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3C" w:rsidRPr="00613751" w:rsidRDefault="00E4503C" w:rsidP="00E450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6137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1. sz. melléklet</w:t>
      </w:r>
    </w:p>
    <w:p w:rsidR="00E4503C" w:rsidRPr="00613751" w:rsidRDefault="00E4503C" w:rsidP="00E4503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3751">
        <w:rPr>
          <w:noProof/>
          <w:sz w:val="40"/>
          <w:lang w:eastAsia="hu-HU"/>
        </w:rPr>
        <w:drawing>
          <wp:anchor distT="0" distB="0" distL="114300" distR="114300" simplePos="0" relativeHeight="251659264" behindDoc="0" locked="0" layoutInCell="0" allowOverlap="1" wp14:anchorId="28941E4A" wp14:editId="555AC4F6">
            <wp:simplePos x="0" y="0"/>
            <wp:positionH relativeFrom="column">
              <wp:posOffset>5205730</wp:posOffset>
            </wp:positionH>
            <wp:positionV relativeFrom="paragraph">
              <wp:posOffset>210820</wp:posOffset>
            </wp:positionV>
            <wp:extent cx="548640" cy="524510"/>
            <wp:effectExtent l="0" t="0" r="3810" b="8890"/>
            <wp:wrapNone/>
            <wp:docPr id="1" name="Kép 1" descr="viz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zi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03C" w:rsidRPr="00613751" w:rsidRDefault="00E4503C" w:rsidP="00E4503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503C" w:rsidRPr="00613751" w:rsidRDefault="00E4503C" w:rsidP="00E4503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503C" w:rsidRPr="00613751" w:rsidRDefault="00E4503C" w:rsidP="00E4503C">
      <w:pPr>
        <w:tabs>
          <w:tab w:val="left" w:leader="dot" w:pos="1701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</w:pPr>
      <w:r w:rsidRPr="00613751">
        <w:rPr>
          <w:rFonts w:ascii="Times New Roman" w:eastAsia="Times New Roman" w:hAnsi="Times New Roman" w:cs="Times New Roman"/>
          <w:sz w:val="20"/>
          <w:szCs w:val="20"/>
          <w:lang w:eastAsia="hu-HU"/>
        </w:rPr>
        <w:t>Sorszám:</w:t>
      </w:r>
      <w:r w:rsidRPr="00613751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t xml:space="preserve"> </w:t>
      </w:r>
      <w:r w:rsidRPr="00613751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tab/>
      </w:r>
      <w:r w:rsidRPr="00613751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tab/>
      </w:r>
    </w:p>
    <w:p w:rsidR="00E4503C" w:rsidRPr="00613751" w:rsidRDefault="00E4503C" w:rsidP="00E4503C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44"/>
          <w:szCs w:val="44"/>
          <w:lang w:eastAsia="hu-HU"/>
        </w:rPr>
      </w:pPr>
    </w:p>
    <w:p w:rsidR="00E4503C" w:rsidRPr="00613751" w:rsidRDefault="00E4503C" w:rsidP="00E45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hu-HU"/>
        </w:rPr>
      </w:pPr>
      <w:r w:rsidRPr="00613751">
        <w:rPr>
          <w:rFonts w:ascii="Times New Roman" w:eastAsia="Times New Roman" w:hAnsi="Times New Roman" w:cs="Times New Roman"/>
          <w:sz w:val="44"/>
          <w:szCs w:val="44"/>
          <w:lang w:eastAsia="hu-HU"/>
        </w:rPr>
        <w:t>ENGEDÉLY</w:t>
      </w:r>
    </w:p>
    <w:p w:rsidR="00E4503C" w:rsidRPr="00613751" w:rsidRDefault="00E4503C" w:rsidP="00E4503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13751">
        <w:rPr>
          <w:rFonts w:ascii="Times New Roman" w:hAnsi="Times New Roman" w:cs="Times New Roman"/>
          <w:sz w:val="24"/>
        </w:rPr>
        <w:t>árvízvédelmi</w:t>
      </w:r>
      <w:proofErr w:type="gramEnd"/>
      <w:r w:rsidRPr="00613751">
        <w:rPr>
          <w:rFonts w:ascii="Times New Roman" w:hAnsi="Times New Roman" w:cs="Times New Roman"/>
          <w:sz w:val="24"/>
        </w:rPr>
        <w:t xml:space="preserve"> töltésen és a </w:t>
      </w:r>
      <w:proofErr w:type="spellStart"/>
      <w:r w:rsidRPr="00613751">
        <w:rPr>
          <w:rFonts w:ascii="Times New Roman" w:hAnsi="Times New Roman" w:cs="Times New Roman"/>
          <w:sz w:val="24"/>
        </w:rPr>
        <w:t>töltésmenti</w:t>
      </w:r>
      <w:proofErr w:type="spellEnd"/>
      <w:r w:rsidRPr="00613751">
        <w:rPr>
          <w:rFonts w:ascii="Times New Roman" w:hAnsi="Times New Roman" w:cs="Times New Roman"/>
          <w:sz w:val="24"/>
        </w:rPr>
        <w:t xml:space="preserve"> sávban történő</w:t>
      </w:r>
      <w:r w:rsidRPr="006137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közlekedésre</w:t>
      </w:r>
    </w:p>
    <w:p w:rsidR="00E4503C" w:rsidRPr="00613751" w:rsidRDefault="00E4503C" w:rsidP="00E4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>A Közép-dunántúli Vízügyi Igazgatóság (8000 Székesfehérvár, Balatoni út 6</w:t>
      </w:r>
      <w:proofErr w:type="gramStart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>.,</w:t>
      </w:r>
      <w:proofErr w:type="gramEnd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adószám:15308407-2-07, képviseli Dr. Csonki István igazgató, továbbiakban: Igazgatóság) engedélyezi, hogy a töltéshasználathoz megadott közlekedési előírások betartása esetén az Engedélyes az Igazgatóság vagyonkezelésében lévő alábbi töltésszakaszon, töltéskoronán, </w:t>
      </w:r>
      <w:proofErr w:type="spellStart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>töltésmenti</w:t>
      </w:r>
      <w:proofErr w:type="spellEnd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sávban kizárólag a jelen engedélyben megjelölt érvényességi időben közlekedjen.</w:t>
      </w:r>
    </w:p>
    <w:p w:rsidR="00E4503C" w:rsidRPr="00613751" w:rsidRDefault="00E4503C" w:rsidP="00E4503C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>Engedélyes</w:t>
      </w:r>
    </w:p>
    <w:p w:rsidR="00E4503C" w:rsidRPr="00613751" w:rsidRDefault="00E4503C" w:rsidP="00E4503C">
      <w:pPr>
        <w:tabs>
          <w:tab w:val="center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>magánszemély</w:t>
      </w:r>
      <w:proofErr w:type="gramEnd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/jogi személy neve: </w:t>
      </w:r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E4503C" w:rsidRPr="00613751" w:rsidRDefault="00E4503C" w:rsidP="00E4503C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>lakcíme</w:t>
      </w:r>
      <w:proofErr w:type="gramEnd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>/székhelye:</w:t>
      </w:r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E4503C" w:rsidRPr="00613751" w:rsidRDefault="00E4503C" w:rsidP="00E4503C">
      <w:pPr>
        <w:tabs>
          <w:tab w:val="left" w:leader="dot" w:pos="4536"/>
          <w:tab w:val="center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>adószáma</w:t>
      </w:r>
      <w:proofErr w:type="gramEnd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</w:t>
      </w:r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személyi igazolvány száma:</w:t>
      </w:r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E4503C" w:rsidRPr="00613751" w:rsidRDefault="00E4503C" w:rsidP="00E4503C">
      <w:pPr>
        <w:tabs>
          <w:tab w:val="center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>Igénybe vehető töltésszakasz megnevezése, lehatárolása (</w:t>
      </w:r>
      <w:proofErr w:type="spellStart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>tkm</w:t>
      </w:r>
      <w:proofErr w:type="spellEnd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–</w:t>
      </w:r>
      <w:proofErr w:type="spellStart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>tól</w:t>
      </w:r>
      <w:proofErr w:type="spellEnd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–</w:t>
      </w:r>
      <w:proofErr w:type="spellStart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>ig</w:t>
      </w:r>
      <w:proofErr w:type="spellEnd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>):</w:t>
      </w:r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E4503C" w:rsidRPr="00613751" w:rsidRDefault="00E4503C" w:rsidP="00E45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>Jármű</w:t>
      </w:r>
    </w:p>
    <w:p w:rsidR="00E4503C" w:rsidRPr="00613751" w:rsidRDefault="00E4503C" w:rsidP="00E4503C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>gyártmánya</w:t>
      </w:r>
      <w:proofErr w:type="gramEnd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, típusa, fajtája: </w:t>
      </w:r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E4503C" w:rsidRPr="00613751" w:rsidRDefault="00E4503C" w:rsidP="00E4503C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>forgalmi</w:t>
      </w:r>
      <w:proofErr w:type="gramEnd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rendszáma:</w:t>
      </w:r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E4503C" w:rsidRPr="00613751" w:rsidRDefault="00E4503C" w:rsidP="00E4503C">
      <w:pPr>
        <w:tabs>
          <w:tab w:val="center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>alvázszáma</w:t>
      </w:r>
      <w:proofErr w:type="gramEnd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(és ha van, motorszám):</w:t>
      </w:r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E4503C" w:rsidRPr="00613751" w:rsidRDefault="00E4503C" w:rsidP="00E4503C">
      <w:pPr>
        <w:tabs>
          <w:tab w:val="left" w:leader="dot" w:pos="5103"/>
          <w:tab w:val="center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>utánfutó</w:t>
      </w:r>
      <w:proofErr w:type="gramEnd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megléte/használata:</w:t>
      </w:r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megengedett legnagyobb össztömege:</w:t>
      </w:r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E4503C" w:rsidRPr="00613751" w:rsidRDefault="00E4503C" w:rsidP="00E4503C">
      <w:pPr>
        <w:tabs>
          <w:tab w:val="left" w:leader="dot" w:pos="3119"/>
          <w:tab w:val="left" w:leader="do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>Töltéshasználati díj:</w:t>
      </w:r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Ft</w:t>
      </w:r>
    </w:p>
    <w:p w:rsidR="00E4503C" w:rsidRPr="00613751" w:rsidRDefault="00E4503C" w:rsidP="00E4503C">
      <w:pPr>
        <w:tabs>
          <w:tab w:val="left" w:leader="dot" w:pos="4536"/>
          <w:tab w:val="left" w:leader="do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>Engedély érvényességi ideje: 20</w:t>
      </w:r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proofErr w:type="spellStart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>-tól</w:t>
      </w:r>
      <w:proofErr w:type="spellEnd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20</w:t>
      </w:r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proofErr w:type="spellStart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>-ig</w:t>
      </w:r>
      <w:proofErr w:type="spellEnd"/>
    </w:p>
    <w:p w:rsidR="00E4503C" w:rsidRPr="00613751" w:rsidRDefault="00E4503C" w:rsidP="00E4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>Az engedély átvételével az engedélyes tudomásul veszi, hogy az Igazgatóság vízkárelhárítással összefüggésben végzett tevékenysége miatt a töltésen való közlekedést korlátozhatja.</w:t>
      </w:r>
    </w:p>
    <w:p w:rsidR="00E4503C" w:rsidRPr="00613751" w:rsidRDefault="00E4503C" w:rsidP="00E4503C">
      <w:pPr>
        <w:tabs>
          <w:tab w:val="left" w:leader="dot" w:pos="2268"/>
          <w:tab w:val="left" w:leader="dot" w:pos="4536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>Kelt</w:t>
      </w:r>
      <w:proofErr w:type="gramStart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, </w:t>
      </w:r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,</w:t>
      </w:r>
      <w:proofErr w:type="gramEnd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20</w:t>
      </w:r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E4503C" w:rsidRPr="00613751" w:rsidRDefault="00E4503C" w:rsidP="00E4503C">
      <w:pPr>
        <w:tabs>
          <w:tab w:val="left" w:leader="dot" w:pos="2268"/>
          <w:tab w:val="left" w:leader="dot" w:pos="4536"/>
        </w:tabs>
        <w:spacing w:before="120" w:after="0" w:line="36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E4503C" w:rsidRPr="00613751" w:rsidRDefault="00E4503C" w:rsidP="00E4503C">
      <w:pPr>
        <w:tabs>
          <w:tab w:val="left" w:pos="3261"/>
          <w:tab w:val="left" w:pos="5103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1375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4503C" w:rsidRPr="00613751" w:rsidRDefault="00E4503C" w:rsidP="00E4503C">
      <w:pPr>
        <w:tabs>
          <w:tab w:val="left" w:pos="3261"/>
          <w:tab w:val="left" w:pos="5103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1375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4503C" w:rsidRPr="00613751" w:rsidRDefault="00E4503C" w:rsidP="00E4503C">
      <w:pPr>
        <w:tabs>
          <w:tab w:val="left" w:pos="3261"/>
          <w:tab w:val="left" w:pos="5103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1375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>P. H.</w:t>
      </w:r>
      <w:r w:rsidRPr="0061375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4503C" w:rsidRPr="00613751" w:rsidRDefault="00E4503C" w:rsidP="00E4503C">
      <w:pPr>
        <w:tabs>
          <w:tab w:val="center" w:pos="6237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1375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4503C" w:rsidRPr="00613751" w:rsidRDefault="00E4503C" w:rsidP="00E4503C">
      <w:pPr>
        <w:tabs>
          <w:tab w:val="center" w:pos="6237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1375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4503C" w:rsidRPr="00613751" w:rsidRDefault="00E4503C" w:rsidP="00E4503C">
      <w:pPr>
        <w:tabs>
          <w:tab w:val="center" w:pos="7371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1375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>Kiállító neve és aláírása</w:t>
      </w:r>
    </w:p>
    <w:p w:rsidR="00117F6E" w:rsidRDefault="00117F6E">
      <w:bookmarkStart w:id="0" w:name="_GoBack"/>
      <w:bookmarkEnd w:id="0"/>
    </w:p>
    <w:sectPr w:rsidR="00117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3C"/>
    <w:rsid w:val="00117F6E"/>
    <w:rsid w:val="00E4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503C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503C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Bakulár Andrea</dc:creator>
  <cp:lastModifiedBy>Bakulár Andrea</cp:lastModifiedBy>
  <cp:revision>1</cp:revision>
  <dcterms:created xsi:type="dcterms:W3CDTF">2017-10-30T11:21:00Z</dcterms:created>
  <dcterms:modified xsi:type="dcterms:W3CDTF">2017-10-30T11:21:00Z</dcterms:modified>
</cp:coreProperties>
</file>