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B1" w:rsidRPr="0041082C" w:rsidRDefault="00F461B1" w:rsidP="00F4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082C">
        <w:rPr>
          <w:rFonts w:ascii="Times New Roman" w:hAnsi="Times New Roman" w:cs="Times New Roman"/>
          <w:b/>
          <w:sz w:val="28"/>
          <w:szCs w:val="28"/>
        </w:rPr>
        <w:t>Víziállás létesítésének szabályai a Balatonon</w:t>
      </w:r>
    </w:p>
    <w:p w:rsidR="00F461B1" w:rsidRPr="00A64DDE" w:rsidRDefault="00F461B1" w:rsidP="00F4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2C" w:rsidRDefault="0041082C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1B1" w:rsidRPr="0041082C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 xml:space="preserve">Balaton tómeder </w:t>
      </w:r>
      <w:r w:rsidRPr="0041082C">
        <w:rPr>
          <w:rFonts w:ascii="Times New Roman" w:hAnsi="Times New Roman" w:cs="Times New Roman"/>
          <w:sz w:val="24"/>
          <w:szCs w:val="24"/>
        </w:rPr>
        <w:t xml:space="preserve">a Magyar Állam </w:t>
      </w:r>
      <w:r w:rsidR="00FD28C2" w:rsidRPr="0041082C">
        <w:rPr>
          <w:rFonts w:ascii="Times New Roman" w:hAnsi="Times New Roman" w:cs="Times New Roman"/>
          <w:sz w:val="24"/>
          <w:szCs w:val="24"/>
        </w:rPr>
        <w:t>tulajdonában,</w:t>
      </w:r>
      <w:r w:rsidRPr="0041082C">
        <w:rPr>
          <w:rFonts w:ascii="Times New Roman" w:hAnsi="Times New Roman" w:cs="Times New Roman"/>
          <w:sz w:val="24"/>
          <w:szCs w:val="24"/>
        </w:rPr>
        <w:t xml:space="preserve"> és a </w:t>
      </w:r>
      <w:r w:rsidR="00FD28C2" w:rsidRPr="0041082C">
        <w:rPr>
          <w:rFonts w:ascii="Times New Roman" w:hAnsi="Times New Roman" w:cs="Times New Roman"/>
          <w:sz w:val="24"/>
          <w:szCs w:val="24"/>
        </w:rPr>
        <w:t>Közép-dunántúli Vízügyi</w:t>
      </w:r>
      <w:r w:rsidR="0041082C">
        <w:rPr>
          <w:rFonts w:ascii="Times New Roman" w:hAnsi="Times New Roman" w:cs="Times New Roman"/>
          <w:sz w:val="24"/>
          <w:szCs w:val="24"/>
        </w:rPr>
        <w:t xml:space="preserve"> Igazgatóság kezelésében van, ezért v</w:t>
      </w:r>
      <w:r w:rsidR="00FD28C2" w:rsidRPr="0041082C">
        <w:rPr>
          <w:rFonts w:ascii="Times New Roman" w:hAnsi="Times New Roman" w:cs="Times New Roman"/>
          <w:sz w:val="24"/>
          <w:szCs w:val="24"/>
        </w:rPr>
        <w:t>íziállások csak</w:t>
      </w:r>
      <w:r w:rsidRPr="0041082C">
        <w:rPr>
          <w:rFonts w:ascii="Times New Roman" w:hAnsi="Times New Roman" w:cs="Times New Roman"/>
          <w:sz w:val="24"/>
          <w:szCs w:val="24"/>
        </w:rPr>
        <w:t xml:space="preserve"> a meder kezelőjének hozzájárulásával, meghatározott időtartamra létesíthetőek.</w:t>
      </w:r>
    </w:p>
    <w:p w:rsidR="00F461B1" w:rsidRPr="00A64DDE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B1" w:rsidRPr="00A64DDE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 xml:space="preserve">A víziállás </w:t>
      </w:r>
      <w:r w:rsidR="0041082C">
        <w:rPr>
          <w:rFonts w:ascii="Times New Roman" w:hAnsi="Times New Roman" w:cs="Times New Roman"/>
          <w:b/>
          <w:sz w:val="24"/>
          <w:szCs w:val="24"/>
        </w:rPr>
        <w:t>létesítése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iránti kérelmeket,</w:t>
      </w:r>
      <w:r w:rsidR="00D218A9"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218A9" w:rsidRPr="00A64DDE">
        <w:rPr>
          <w:rFonts w:ascii="Times New Roman" w:hAnsi="Times New Roman" w:cs="Times New Roman"/>
          <w:b/>
          <w:sz w:val="24"/>
          <w:szCs w:val="24"/>
        </w:rPr>
        <w:t>Közép-dunántúli Vízügyi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Igazgatóság Balatoni Vízügyi Kirendeltségéhez kell benyújtani</w:t>
      </w:r>
      <w:r w:rsidR="0041082C">
        <w:rPr>
          <w:rFonts w:ascii="Times New Roman" w:hAnsi="Times New Roman" w:cs="Times New Roman"/>
          <w:b/>
          <w:sz w:val="24"/>
          <w:szCs w:val="24"/>
        </w:rPr>
        <w:t>, az alábbi elérhetőségek egyikén:</w:t>
      </w:r>
    </w:p>
    <w:p w:rsidR="00D218A9" w:rsidRPr="00A64DDE" w:rsidRDefault="00D218A9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B1" w:rsidRPr="00A64DDE" w:rsidRDefault="0041082C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Postai úton: 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>8600 Siófok, Vámház u. 6.</w:t>
      </w:r>
    </w:p>
    <w:p w:rsidR="00F461B1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2C">
        <w:rPr>
          <w:rFonts w:ascii="Times New Roman" w:hAnsi="Times New Roman" w:cs="Times New Roman"/>
          <w:b/>
          <w:sz w:val="24"/>
          <w:szCs w:val="24"/>
        </w:rPr>
        <w:t>E-mail:</w:t>
      </w:r>
      <w:r w:rsidRPr="00A64DD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64DDE">
          <w:rPr>
            <w:rStyle w:val="Hiperhivatkozs"/>
            <w:rFonts w:ascii="Times New Roman" w:hAnsi="Times New Roman" w:cs="Times New Roman"/>
            <w:sz w:val="24"/>
            <w:szCs w:val="24"/>
          </w:rPr>
          <w:t>bvk@kdtvizig.hu</w:t>
        </w:r>
      </w:hyperlink>
      <w:r w:rsidRPr="00A64D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82C" w:rsidRPr="00A64DDE" w:rsidRDefault="0041082C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2C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>Ügyfélfogadási idő</w:t>
      </w:r>
      <w:r w:rsidR="00FD28C2" w:rsidRPr="00A64D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82C">
        <w:rPr>
          <w:rFonts w:ascii="Times New Roman" w:hAnsi="Times New Roman" w:cs="Times New Roman"/>
          <w:b/>
          <w:sz w:val="24"/>
          <w:szCs w:val="24"/>
        </w:rPr>
        <w:tab/>
      </w:r>
      <w:r w:rsidR="00FD28C2" w:rsidRPr="00A64DDE">
        <w:rPr>
          <w:rFonts w:ascii="Times New Roman" w:hAnsi="Times New Roman" w:cs="Times New Roman"/>
          <w:b/>
          <w:sz w:val="24"/>
          <w:szCs w:val="24"/>
        </w:rPr>
        <w:t>Hétfő</w:t>
      </w:r>
      <w:r w:rsidR="0041082C">
        <w:rPr>
          <w:rFonts w:ascii="Times New Roman" w:hAnsi="Times New Roman" w:cs="Times New Roman"/>
          <w:b/>
          <w:sz w:val="24"/>
          <w:szCs w:val="24"/>
        </w:rPr>
        <w:t>, Péntek:</w:t>
      </w:r>
      <w:r w:rsidR="0041082C">
        <w:rPr>
          <w:rFonts w:ascii="Times New Roman" w:hAnsi="Times New Roman" w:cs="Times New Roman"/>
          <w:b/>
          <w:sz w:val="24"/>
          <w:szCs w:val="24"/>
        </w:rPr>
        <w:tab/>
        <w:t>8:</w:t>
      </w:r>
      <w:r w:rsidRPr="00A64DDE">
        <w:rPr>
          <w:rFonts w:ascii="Times New Roman" w:hAnsi="Times New Roman" w:cs="Times New Roman"/>
          <w:b/>
          <w:sz w:val="24"/>
          <w:szCs w:val="24"/>
        </w:rPr>
        <w:t>30-12</w:t>
      </w:r>
      <w:r w:rsidR="0041082C">
        <w:rPr>
          <w:rFonts w:ascii="Times New Roman" w:hAnsi="Times New Roman" w:cs="Times New Roman"/>
          <w:b/>
          <w:sz w:val="24"/>
          <w:szCs w:val="24"/>
        </w:rPr>
        <w:t>: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:rsidR="00F461B1" w:rsidRPr="00A64DDE" w:rsidRDefault="00F461B1" w:rsidP="0041082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>Szerda:</w:t>
      </w:r>
      <w:r w:rsidR="0041082C">
        <w:rPr>
          <w:rFonts w:ascii="Times New Roman" w:hAnsi="Times New Roman" w:cs="Times New Roman"/>
          <w:b/>
          <w:sz w:val="24"/>
          <w:szCs w:val="24"/>
        </w:rPr>
        <w:tab/>
      </w:r>
      <w:r w:rsidR="0041082C">
        <w:rPr>
          <w:rFonts w:ascii="Times New Roman" w:hAnsi="Times New Roman" w:cs="Times New Roman"/>
          <w:b/>
          <w:sz w:val="24"/>
          <w:szCs w:val="24"/>
        </w:rPr>
        <w:tab/>
        <w:t>8:30-12:00</w:t>
      </w:r>
      <w:r w:rsidR="0041082C">
        <w:rPr>
          <w:rFonts w:ascii="Times New Roman" w:hAnsi="Times New Roman" w:cs="Times New Roman"/>
          <w:b/>
          <w:sz w:val="24"/>
          <w:szCs w:val="24"/>
        </w:rPr>
        <w:tab/>
      </w:r>
      <w:r w:rsidRPr="00A64DDE">
        <w:rPr>
          <w:rFonts w:ascii="Times New Roman" w:hAnsi="Times New Roman" w:cs="Times New Roman"/>
          <w:b/>
          <w:sz w:val="24"/>
          <w:szCs w:val="24"/>
        </w:rPr>
        <w:t>13</w:t>
      </w:r>
      <w:r w:rsidR="0041082C">
        <w:rPr>
          <w:rFonts w:ascii="Times New Roman" w:hAnsi="Times New Roman" w:cs="Times New Roman"/>
          <w:b/>
          <w:sz w:val="24"/>
          <w:szCs w:val="24"/>
        </w:rPr>
        <w:t>:</w:t>
      </w:r>
      <w:r w:rsidRPr="00A64DDE">
        <w:rPr>
          <w:rFonts w:ascii="Times New Roman" w:hAnsi="Times New Roman" w:cs="Times New Roman"/>
          <w:b/>
          <w:sz w:val="24"/>
          <w:szCs w:val="24"/>
        </w:rPr>
        <w:t>00-15</w:t>
      </w:r>
      <w:r w:rsidR="0041082C">
        <w:rPr>
          <w:rFonts w:ascii="Times New Roman" w:hAnsi="Times New Roman" w:cs="Times New Roman"/>
          <w:b/>
          <w:sz w:val="24"/>
          <w:szCs w:val="24"/>
        </w:rPr>
        <w:t>:</w:t>
      </w:r>
      <w:r w:rsidRPr="00A64DDE">
        <w:rPr>
          <w:rFonts w:ascii="Times New Roman" w:hAnsi="Times New Roman" w:cs="Times New Roman"/>
          <w:b/>
          <w:sz w:val="24"/>
          <w:szCs w:val="24"/>
        </w:rPr>
        <w:t>00</w:t>
      </w:r>
    </w:p>
    <w:p w:rsidR="00A92C43" w:rsidRPr="00A64DDE" w:rsidRDefault="00A92C43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 xml:space="preserve">Kedd, </w:t>
      </w:r>
      <w:r w:rsidR="00FD28C2" w:rsidRPr="00A64DDE">
        <w:rPr>
          <w:rFonts w:ascii="Times New Roman" w:hAnsi="Times New Roman" w:cs="Times New Roman"/>
          <w:b/>
          <w:sz w:val="24"/>
          <w:szCs w:val="24"/>
        </w:rPr>
        <w:t>Csütörtök: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2C">
        <w:rPr>
          <w:rFonts w:ascii="Times New Roman" w:hAnsi="Times New Roman" w:cs="Times New Roman"/>
          <w:b/>
          <w:sz w:val="24"/>
          <w:szCs w:val="24"/>
        </w:rPr>
        <w:tab/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Nincs ügyfélfogadás </w:t>
      </w:r>
      <w:r w:rsidR="0041082C">
        <w:rPr>
          <w:rFonts w:ascii="Times New Roman" w:hAnsi="Times New Roman" w:cs="Times New Roman"/>
          <w:b/>
          <w:sz w:val="24"/>
          <w:szCs w:val="24"/>
        </w:rPr>
        <w:t>(telefonon sem)</w:t>
      </w:r>
    </w:p>
    <w:p w:rsidR="00F461B1" w:rsidRPr="00A64DDE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B1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DDE">
        <w:rPr>
          <w:rFonts w:ascii="Times New Roman" w:hAnsi="Times New Roman" w:cs="Times New Roman"/>
          <w:b/>
          <w:sz w:val="24"/>
          <w:szCs w:val="24"/>
          <w:u w:val="single"/>
        </w:rPr>
        <w:t xml:space="preserve">Mit kell </w:t>
      </w:r>
      <w:r w:rsidR="00D218A9" w:rsidRPr="00A64DDE">
        <w:rPr>
          <w:rFonts w:ascii="Times New Roman" w:hAnsi="Times New Roman" w:cs="Times New Roman"/>
          <w:b/>
          <w:sz w:val="24"/>
          <w:szCs w:val="24"/>
          <w:u w:val="single"/>
        </w:rPr>
        <w:t>benyújtani:</w:t>
      </w:r>
    </w:p>
    <w:p w:rsidR="00A64DDE" w:rsidRP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B1" w:rsidRDefault="00F461B1" w:rsidP="0041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2C">
        <w:rPr>
          <w:rFonts w:ascii="Times New Roman" w:hAnsi="Times New Roman" w:cs="Times New Roman"/>
          <w:b/>
          <w:sz w:val="24"/>
          <w:szCs w:val="24"/>
        </w:rPr>
        <w:t>Íráso</w:t>
      </w:r>
      <w:r w:rsidR="0041082C">
        <w:rPr>
          <w:rFonts w:ascii="Times New Roman" w:hAnsi="Times New Roman" w:cs="Times New Roman"/>
          <w:b/>
          <w:sz w:val="24"/>
          <w:szCs w:val="24"/>
        </w:rPr>
        <w:t>s kérel</w:t>
      </w:r>
      <w:r w:rsidR="00A64DDE" w:rsidRPr="0041082C">
        <w:rPr>
          <w:rFonts w:ascii="Times New Roman" w:hAnsi="Times New Roman" w:cs="Times New Roman"/>
          <w:b/>
          <w:sz w:val="24"/>
          <w:szCs w:val="24"/>
        </w:rPr>
        <w:t>m</w:t>
      </w:r>
      <w:r w:rsidR="0041082C">
        <w:rPr>
          <w:rFonts w:ascii="Times New Roman" w:hAnsi="Times New Roman" w:cs="Times New Roman"/>
          <w:b/>
          <w:sz w:val="24"/>
          <w:szCs w:val="24"/>
        </w:rPr>
        <w:t>et, amelynek tartalmaznia kell:</w:t>
      </w:r>
    </w:p>
    <w:p w:rsidR="0041082C" w:rsidRPr="0041082C" w:rsidRDefault="0041082C" w:rsidP="00410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82C" w:rsidRPr="0041082C" w:rsidRDefault="0041082C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82C">
        <w:rPr>
          <w:rFonts w:ascii="Times New Roman" w:hAnsi="Times New Roman" w:cs="Times New Roman"/>
          <w:b/>
          <w:sz w:val="24"/>
          <w:szCs w:val="24"/>
        </w:rPr>
        <w:t>T</w:t>
      </w:r>
      <w:r w:rsidR="00F461B1" w:rsidRPr="0041082C">
        <w:rPr>
          <w:rFonts w:ascii="Times New Roman" w:hAnsi="Times New Roman" w:cs="Times New Roman"/>
          <w:b/>
          <w:sz w:val="24"/>
          <w:szCs w:val="24"/>
        </w:rPr>
        <w:t>ulajdonos nevét, címét,</w:t>
      </w:r>
      <w:r w:rsidR="00440194" w:rsidRPr="0041082C">
        <w:rPr>
          <w:rFonts w:ascii="Times New Roman" w:hAnsi="Times New Roman" w:cs="Times New Roman"/>
          <w:b/>
          <w:sz w:val="24"/>
          <w:szCs w:val="24"/>
        </w:rPr>
        <w:t xml:space="preserve"> elérhetőségét</w:t>
      </w:r>
      <w:r w:rsidR="00F461B1" w:rsidRPr="00410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82C" w:rsidRPr="0041082C" w:rsidRDefault="0041082C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461B1" w:rsidRPr="0041082C">
        <w:rPr>
          <w:rFonts w:ascii="Times New Roman" w:hAnsi="Times New Roman" w:cs="Times New Roman"/>
          <w:b/>
          <w:sz w:val="24"/>
          <w:szCs w:val="24"/>
        </w:rPr>
        <w:t>íziállás használati célját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82C">
        <w:rPr>
          <w:rFonts w:ascii="Times New Roman" w:hAnsi="Times New Roman" w:cs="Times New Roman"/>
          <w:sz w:val="24"/>
          <w:szCs w:val="24"/>
        </w:rPr>
        <w:t>(napozó, horgász stb.)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1B1" w:rsidRPr="00A64DDE" w:rsidRDefault="0041082C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82C">
        <w:rPr>
          <w:rFonts w:ascii="Times New Roman" w:hAnsi="Times New Roman" w:cs="Times New Roman"/>
          <w:b/>
          <w:sz w:val="24"/>
          <w:szCs w:val="24"/>
        </w:rPr>
        <w:t>M</w:t>
      </w:r>
      <w:r w:rsidR="00FD28C2" w:rsidRPr="0041082C">
        <w:rPr>
          <w:rFonts w:ascii="Times New Roman" w:hAnsi="Times New Roman" w:cs="Times New Roman"/>
          <w:b/>
          <w:sz w:val="24"/>
          <w:szCs w:val="24"/>
        </w:rPr>
        <w:t>egközelíthetőség</w:t>
      </w:r>
      <w:r w:rsidRPr="0041082C">
        <w:rPr>
          <w:rFonts w:ascii="Times New Roman" w:hAnsi="Times New Roman" w:cs="Times New Roman"/>
          <w:b/>
          <w:sz w:val="24"/>
          <w:szCs w:val="24"/>
        </w:rPr>
        <w:t xml:space="preserve"> módját</w:t>
      </w:r>
      <w:r w:rsidR="00FD28C2" w:rsidRPr="00A64DDE">
        <w:rPr>
          <w:rFonts w:ascii="Times New Roman" w:hAnsi="Times New Roman" w:cs="Times New Roman"/>
          <w:sz w:val="24"/>
          <w:szCs w:val="24"/>
        </w:rPr>
        <w:t xml:space="preserve"> </w:t>
      </w:r>
      <w:r w:rsidR="00FD28C2" w:rsidRPr="00733E8B">
        <w:rPr>
          <w:rFonts w:ascii="Times New Roman" w:hAnsi="Times New Roman" w:cs="Times New Roman"/>
          <w:b/>
          <w:sz w:val="24"/>
          <w:szCs w:val="24"/>
        </w:rPr>
        <w:t>(</w:t>
      </w:r>
      <w:r w:rsidR="00F461B1" w:rsidRPr="00A64DDE">
        <w:rPr>
          <w:rFonts w:ascii="Times New Roman" w:hAnsi="Times New Roman" w:cs="Times New Roman"/>
          <w:sz w:val="24"/>
          <w:szCs w:val="24"/>
        </w:rPr>
        <w:t xml:space="preserve">gyalogosan, parti bejárón, csónakkal, melyik </w:t>
      </w:r>
      <w:r w:rsidR="00FD28C2" w:rsidRPr="00A64DDE">
        <w:rPr>
          <w:rFonts w:ascii="Times New Roman" w:hAnsi="Times New Roman" w:cs="Times New Roman"/>
          <w:sz w:val="24"/>
          <w:szCs w:val="24"/>
        </w:rPr>
        <w:t>kikötőből)</w:t>
      </w:r>
      <w:r w:rsidR="00F461B1" w:rsidRPr="00A64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</w:t>
      </w:r>
    </w:p>
    <w:p w:rsidR="00F461B1" w:rsidRPr="00A64DDE" w:rsidRDefault="0041082C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2C">
        <w:rPr>
          <w:rFonts w:ascii="Times New Roman" w:hAnsi="Times New Roman" w:cs="Times New Roman"/>
          <w:b/>
          <w:sz w:val="24"/>
          <w:szCs w:val="24"/>
        </w:rPr>
        <w:t>H</w:t>
      </w:r>
      <w:r w:rsidRPr="00733E8B">
        <w:rPr>
          <w:rFonts w:ascii="Times New Roman" w:hAnsi="Times New Roman" w:cs="Times New Roman"/>
          <w:b/>
          <w:sz w:val="24"/>
          <w:szCs w:val="24"/>
        </w:rPr>
        <w:t>elyszínrajzot</w:t>
      </w:r>
      <w:r w:rsidR="00F461B1" w:rsidRPr="00733E8B">
        <w:rPr>
          <w:rFonts w:ascii="Times New Roman" w:hAnsi="Times New Roman" w:cs="Times New Roman"/>
          <w:b/>
          <w:sz w:val="24"/>
          <w:szCs w:val="24"/>
        </w:rPr>
        <w:t>,</w:t>
      </w:r>
      <w:r w:rsidR="00F461B1" w:rsidRPr="00733E8B">
        <w:rPr>
          <w:rFonts w:ascii="Times New Roman" w:hAnsi="Times New Roman" w:cs="Times New Roman"/>
          <w:sz w:val="24"/>
          <w:szCs w:val="24"/>
        </w:rPr>
        <w:t xml:space="preserve"> amely tartalmazza a </w:t>
      </w:r>
      <w:r w:rsidR="00FD28C2" w:rsidRPr="00733E8B">
        <w:rPr>
          <w:rFonts w:ascii="Times New Roman" w:hAnsi="Times New Roman" w:cs="Times New Roman"/>
          <w:sz w:val="24"/>
          <w:szCs w:val="24"/>
        </w:rPr>
        <w:t>telepítés helyének</w:t>
      </w:r>
      <w:r w:rsidR="00F461B1" w:rsidRPr="00733E8B">
        <w:rPr>
          <w:rFonts w:ascii="Times New Roman" w:hAnsi="Times New Roman" w:cs="Times New Roman"/>
          <w:sz w:val="24"/>
          <w:szCs w:val="24"/>
        </w:rPr>
        <w:t xml:space="preserve"> a bejelölését</w:t>
      </w:r>
      <w:r w:rsidR="001D6BB1">
        <w:rPr>
          <w:rFonts w:ascii="Times New Roman" w:hAnsi="Times New Roman" w:cs="Times New Roman"/>
          <w:sz w:val="24"/>
          <w:szCs w:val="24"/>
        </w:rPr>
        <w:t>,</w:t>
      </w:r>
      <w:r w:rsidR="00F461B1" w:rsidRPr="00733E8B">
        <w:rPr>
          <w:rFonts w:ascii="Times New Roman" w:hAnsi="Times New Roman" w:cs="Times New Roman"/>
          <w:sz w:val="24"/>
          <w:szCs w:val="24"/>
        </w:rPr>
        <w:t xml:space="preserve"> </w:t>
      </w:r>
      <w:r w:rsidR="00F461B1" w:rsidRPr="00A64DDE">
        <w:rPr>
          <w:rFonts w:ascii="Times New Roman" w:hAnsi="Times New Roman" w:cs="Times New Roman"/>
          <w:sz w:val="24"/>
          <w:szCs w:val="24"/>
        </w:rPr>
        <w:t>a parthoz való viszonyát, valamint a víziállással érintett parti és azokkal szomszédos ingatlanok azonosításához szükséges adatokat</w:t>
      </w:r>
      <w:r w:rsidR="001D6BB1">
        <w:rPr>
          <w:rFonts w:ascii="Times New Roman" w:hAnsi="Times New Roman" w:cs="Times New Roman"/>
          <w:sz w:val="24"/>
          <w:szCs w:val="24"/>
        </w:rPr>
        <w:t>,</w:t>
      </w:r>
      <w:r w:rsidR="00F461B1" w:rsidRPr="00A64DDE">
        <w:rPr>
          <w:rFonts w:ascii="Times New Roman" w:hAnsi="Times New Roman" w:cs="Times New Roman"/>
          <w:sz w:val="24"/>
          <w:szCs w:val="24"/>
        </w:rPr>
        <w:t xml:space="preserve"> </w:t>
      </w:r>
      <w:r w:rsidR="001D6BB1">
        <w:rPr>
          <w:rFonts w:ascii="Times New Roman" w:hAnsi="Times New Roman" w:cs="Times New Roman"/>
          <w:sz w:val="24"/>
          <w:szCs w:val="24"/>
        </w:rPr>
        <w:t>a</w:t>
      </w:r>
      <w:r w:rsidR="00F461B1" w:rsidRPr="00A64DDE">
        <w:rPr>
          <w:rFonts w:ascii="Times New Roman" w:hAnsi="Times New Roman" w:cs="Times New Roman"/>
          <w:sz w:val="24"/>
          <w:szCs w:val="24"/>
        </w:rPr>
        <w:t xml:space="preserve">z érintett ingatlan helyének beazonosíthatósága és a nádas érintettség miatt.  </w:t>
      </w:r>
      <w:r w:rsidR="0043353D" w:rsidRPr="00A64DDE">
        <w:rPr>
          <w:rFonts w:ascii="Times New Roman" w:hAnsi="Times New Roman" w:cs="Times New Roman"/>
          <w:sz w:val="24"/>
          <w:szCs w:val="24"/>
        </w:rPr>
        <w:t>Helyszínrajzként Kirendeltségünk elfogadja „</w:t>
      </w:r>
      <w:proofErr w:type="spellStart"/>
      <w:r w:rsidR="0043353D" w:rsidRPr="00A64DDE">
        <w:rPr>
          <w:rFonts w:ascii="Times New Roman" w:hAnsi="Times New Roman" w:cs="Times New Roman"/>
          <w:sz w:val="24"/>
          <w:szCs w:val="24"/>
        </w:rPr>
        <w:t>google-maps</w:t>
      </w:r>
      <w:proofErr w:type="spellEnd"/>
      <w:r w:rsidR="0043353D" w:rsidRPr="00A64DDE">
        <w:rPr>
          <w:rFonts w:ascii="Times New Roman" w:hAnsi="Times New Roman" w:cs="Times New Roman"/>
          <w:sz w:val="24"/>
          <w:szCs w:val="24"/>
        </w:rPr>
        <w:t>” térkép kivonatot is, de ha ismert</w:t>
      </w:r>
      <w:r w:rsidR="001D6BB1">
        <w:rPr>
          <w:rFonts w:ascii="Times New Roman" w:hAnsi="Times New Roman" w:cs="Times New Roman"/>
          <w:sz w:val="24"/>
          <w:szCs w:val="24"/>
        </w:rPr>
        <w:t>,</w:t>
      </w:r>
      <w:r w:rsidR="0043353D" w:rsidRPr="00A64DDE">
        <w:rPr>
          <w:rFonts w:ascii="Times New Roman" w:hAnsi="Times New Roman" w:cs="Times New Roman"/>
          <w:sz w:val="24"/>
          <w:szCs w:val="24"/>
        </w:rPr>
        <w:t xml:space="preserve"> fel kell tüntetni a víziállás telepítési helyének GPS vagy EOV koordinátáit is.</w:t>
      </w:r>
    </w:p>
    <w:p w:rsidR="00F461B1" w:rsidRPr="001D6BB1" w:rsidRDefault="001D6B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 xml:space="preserve">zerkezeti </w:t>
      </w:r>
      <w:r w:rsidR="00D218A9" w:rsidRPr="00A64DDE">
        <w:rPr>
          <w:rFonts w:ascii="Times New Roman" w:hAnsi="Times New Roman" w:cs="Times New Roman"/>
          <w:b/>
          <w:sz w:val="24"/>
          <w:szCs w:val="24"/>
        </w:rPr>
        <w:t>rajzot,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1B1" w:rsidRPr="001D6BB1">
        <w:rPr>
          <w:rFonts w:ascii="Times New Roman" w:hAnsi="Times New Roman" w:cs="Times New Roman"/>
          <w:sz w:val="24"/>
          <w:szCs w:val="24"/>
        </w:rPr>
        <w:t>a víziállás általános kialakításának (alaprajzi méretek</w:t>
      </w:r>
      <w:r w:rsidR="00D218A9" w:rsidRPr="001D6BB1">
        <w:rPr>
          <w:rFonts w:ascii="Times New Roman" w:hAnsi="Times New Roman" w:cs="Times New Roman"/>
          <w:sz w:val="24"/>
          <w:szCs w:val="24"/>
        </w:rPr>
        <w:t>, nézetek)</w:t>
      </w:r>
      <w:r w:rsidR="00F461B1" w:rsidRPr="001D6BB1">
        <w:rPr>
          <w:rFonts w:ascii="Times New Roman" w:hAnsi="Times New Roman" w:cs="Times New Roman"/>
          <w:sz w:val="24"/>
          <w:szCs w:val="24"/>
        </w:rPr>
        <w:t xml:space="preserve"> és szerkezeti megoldásának ismertetését </w:t>
      </w:r>
      <w:r w:rsidR="00A64DDE" w:rsidRPr="001D6B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4DDE" w:rsidRPr="001D6BB1">
        <w:rPr>
          <w:rFonts w:ascii="Times New Roman" w:hAnsi="Times New Roman" w:cs="Times New Roman"/>
          <w:sz w:val="24"/>
          <w:szCs w:val="24"/>
        </w:rPr>
        <w:t>szabadon</w:t>
      </w:r>
      <w:r w:rsidR="00F461B1" w:rsidRPr="001D6BB1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="00F461B1" w:rsidRPr="001D6BB1">
        <w:rPr>
          <w:rFonts w:ascii="Times New Roman" w:hAnsi="Times New Roman" w:cs="Times New Roman"/>
          <w:sz w:val="24"/>
          <w:szCs w:val="24"/>
        </w:rPr>
        <w:t xml:space="preserve"> stég 4 m</w:t>
      </w:r>
      <w:r w:rsidR="00F461B1" w:rsidRPr="001D6B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61B1" w:rsidRPr="001D6BB1">
        <w:rPr>
          <w:rFonts w:ascii="Times New Roman" w:hAnsi="Times New Roman" w:cs="Times New Roman"/>
          <w:sz w:val="24"/>
          <w:szCs w:val="24"/>
        </w:rPr>
        <w:t>-nél kisebb nem lehet, és a 20 m</w:t>
      </w:r>
      <w:r w:rsidR="00F461B1" w:rsidRPr="001D6B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61B1" w:rsidRPr="001D6BB1">
        <w:rPr>
          <w:rFonts w:ascii="Times New Roman" w:hAnsi="Times New Roman" w:cs="Times New Roman"/>
          <w:sz w:val="24"/>
          <w:szCs w:val="24"/>
        </w:rPr>
        <w:t>-t nem haladhatja meg)</w:t>
      </w: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B1">
        <w:rPr>
          <w:rFonts w:ascii="Times New Roman" w:hAnsi="Times New Roman" w:cs="Times New Roman"/>
          <w:b/>
          <w:sz w:val="24"/>
          <w:szCs w:val="24"/>
        </w:rPr>
        <w:t xml:space="preserve">Parti 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bejáró </w:t>
      </w:r>
      <w:r w:rsidR="00FD28C2" w:rsidRPr="00A64DDE">
        <w:rPr>
          <w:rFonts w:ascii="Times New Roman" w:hAnsi="Times New Roman" w:cs="Times New Roman"/>
          <w:b/>
          <w:sz w:val="24"/>
          <w:szCs w:val="24"/>
        </w:rPr>
        <w:t>létesítésénél</w:t>
      </w:r>
      <w:r w:rsidR="00FD28C2" w:rsidRPr="00733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8C2" w:rsidRPr="00A64DDE">
        <w:rPr>
          <w:rFonts w:ascii="Times New Roman" w:hAnsi="Times New Roman" w:cs="Times New Roman"/>
          <w:sz w:val="24"/>
          <w:szCs w:val="24"/>
        </w:rPr>
        <w:t>a</w:t>
      </w:r>
      <w:r w:rsidRPr="00A64DDE">
        <w:rPr>
          <w:rFonts w:ascii="Times New Roman" w:hAnsi="Times New Roman" w:cs="Times New Roman"/>
          <w:sz w:val="24"/>
          <w:szCs w:val="24"/>
        </w:rPr>
        <w:t xml:space="preserve"> bejáró szélessége 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80 cm-nél nem lehet keskenyebb.                             </w:t>
      </w:r>
      <w:r w:rsidRPr="00A64DDE">
        <w:rPr>
          <w:rFonts w:ascii="Times New Roman" w:hAnsi="Times New Roman" w:cs="Times New Roman"/>
          <w:sz w:val="24"/>
          <w:szCs w:val="24"/>
        </w:rPr>
        <w:t xml:space="preserve">A létesítéshez csatolni kell a víziállással érintett ingatlan 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tulajdonosának, illetve </w:t>
      </w:r>
      <w:r w:rsidR="00FD28C2" w:rsidRPr="00A64DDE">
        <w:rPr>
          <w:rFonts w:ascii="Times New Roman" w:hAnsi="Times New Roman" w:cs="Times New Roman"/>
          <w:b/>
          <w:sz w:val="24"/>
          <w:szCs w:val="24"/>
        </w:rPr>
        <w:t>tulajdonosainak hozzájáruló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nyilatkozatát</w:t>
      </w:r>
      <w:r w:rsidRPr="00A64DD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64DDE">
        <w:rPr>
          <w:rFonts w:ascii="Times New Roman" w:hAnsi="Times New Roman" w:cs="Times New Roman"/>
          <w:sz w:val="24"/>
          <w:szCs w:val="24"/>
        </w:rPr>
        <w:t xml:space="preserve"> a mederbérleti szerződés időtartamáig.</w:t>
      </w:r>
      <w:r w:rsidR="001D6BB1">
        <w:rPr>
          <w:rFonts w:ascii="Times New Roman" w:hAnsi="Times New Roman" w:cs="Times New Roman"/>
          <w:sz w:val="24"/>
          <w:szCs w:val="24"/>
        </w:rPr>
        <w:t xml:space="preserve"> </w:t>
      </w:r>
      <w:r w:rsidR="00D218A9" w:rsidRPr="00A64DDE">
        <w:rPr>
          <w:rFonts w:ascii="Times New Roman" w:hAnsi="Times New Roman" w:cs="Times New Roman"/>
          <w:sz w:val="24"/>
          <w:szCs w:val="24"/>
        </w:rPr>
        <w:t>(5</w:t>
      </w:r>
      <w:r w:rsidR="001D6BB1">
        <w:rPr>
          <w:rFonts w:ascii="Times New Roman" w:hAnsi="Times New Roman" w:cs="Times New Roman"/>
          <w:sz w:val="24"/>
          <w:szCs w:val="24"/>
        </w:rPr>
        <w:t xml:space="preserve"> évig), illetve az </w:t>
      </w:r>
      <w:r w:rsidRPr="00A64DDE">
        <w:rPr>
          <w:rFonts w:ascii="Times New Roman" w:hAnsi="Times New Roman" w:cs="Times New Roman"/>
          <w:sz w:val="24"/>
          <w:szCs w:val="24"/>
        </w:rPr>
        <w:t xml:space="preserve">ingatlan </w:t>
      </w:r>
      <w:r w:rsidRPr="001D6BB1">
        <w:rPr>
          <w:rFonts w:ascii="Times New Roman" w:hAnsi="Times New Roman" w:cs="Times New Roman"/>
          <w:b/>
          <w:sz w:val="24"/>
          <w:szCs w:val="24"/>
        </w:rPr>
        <w:t>tulajdoni lap másolatát</w:t>
      </w:r>
      <w:r w:rsidRPr="00A64DDE">
        <w:rPr>
          <w:rFonts w:ascii="Times New Roman" w:hAnsi="Times New Roman" w:cs="Times New Roman"/>
          <w:sz w:val="24"/>
          <w:szCs w:val="24"/>
        </w:rPr>
        <w:t xml:space="preserve">, </w:t>
      </w:r>
      <w:r w:rsidR="001D6BB1">
        <w:rPr>
          <w:rFonts w:ascii="Times New Roman" w:hAnsi="Times New Roman" w:cs="Times New Roman"/>
          <w:sz w:val="24"/>
          <w:szCs w:val="24"/>
        </w:rPr>
        <w:t>a</w:t>
      </w:r>
      <w:r w:rsidRPr="00A64DDE">
        <w:rPr>
          <w:rFonts w:ascii="Times New Roman" w:hAnsi="Times New Roman" w:cs="Times New Roman"/>
          <w:sz w:val="24"/>
          <w:szCs w:val="24"/>
        </w:rPr>
        <w:t>mely igazolja az ingatlan tulajdonjogát.</w:t>
      </w:r>
    </w:p>
    <w:p w:rsidR="00F461B1" w:rsidRPr="00A64DDE" w:rsidRDefault="00FD28C2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DDE">
        <w:rPr>
          <w:rFonts w:ascii="Times New Roman" w:hAnsi="Times New Roman" w:cs="Times New Roman"/>
          <w:sz w:val="24"/>
          <w:szCs w:val="24"/>
        </w:rPr>
        <w:t>Magyar Állam tulajdonában KDT</w:t>
      </w:r>
      <w:r w:rsidR="00250020">
        <w:rPr>
          <w:rFonts w:ascii="Times New Roman" w:hAnsi="Times New Roman" w:cs="Times New Roman"/>
          <w:sz w:val="24"/>
          <w:szCs w:val="24"/>
        </w:rPr>
        <w:t>-</w:t>
      </w:r>
      <w:r w:rsidR="00F461B1" w:rsidRPr="00A64DDE">
        <w:rPr>
          <w:rFonts w:ascii="Times New Roman" w:hAnsi="Times New Roman" w:cs="Times New Roman"/>
          <w:sz w:val="24"/>
          <w:szCs w:val="24"/>
        </w:rPr>
        <w:t xml:space="preserve">VIZIG kezelésében lévő területhez csatlakozó víziállás létesítéséhez, szükséges az állami terület használatának mértékében, területbérleti szerződés </w:t>
      </w:r>
      <w:r w:rsidR="00250020">
        <w:rPr>
          <w:rFonts w:ascii="Times New Roman" w:hAnsi="Times New Roman" w:cs="Times New Roman"/>
          <w:sz w:val="24"/>
          <w:szCs w:val="24"/>
        </w:rPr>
        <w:t>meg</w:t>
      </w:r>
      <w:r w:rsidR="00F461B1" w:rsidRPr="00A64DDE">
        <w:rPr>
          <w:rFonts w:ascii="Times New Roman" w:hAnsi="Times New Roman" w:cs="Times New Roman"/>
          <w:sz w:val="24"/>
          <w:szCs w:val="24"/>
        </w:rPr>
        <w:t>kötése</w:t>
      </w:r>
      <w:r w:rsidR="00F461B1" w:rsidRPr="00A64DD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 xml:space="preserve">Közterületi partszakaszok előtt létesítendő víziállásoknál </w:t>
      </w:r>
      <w:r w:rsidR="00250020">
        <w:rPr>
          <w:rFonts w:ascii="Times New Roman" w:hAnsi="Times New Roman" w:cs="Times New Roman"/>
          <w:b/>
          <w:sz w:val="24"/>
          <w:szCs w:val="24"/>
        </w:rPr>
        <w:t xml:space="preserve">szükséges </w:t>
      </w:r>
      <w:r w:rsidRPr="00A64DDE">
        <w:rPr>
          <w:rFonts w:ascii="Times New Roman" w:hAnsi="Times New Roman" w:cs="Times New Roman"/>
          <w:b/>
          <w:sz w:val="24"/>
          <w:szCs w:val="24"/>
        </w:rPr>
        <w:t>a helyi Önkormányzat hozzájáruló nyilatkozat</w:t>
      </w:r>
      <w:r w:rsidR="00250020">
        <w:rPr>
          <w:rFonts w:ascii="Times New Roman" w:hAnsi="Times New Roman" w:cs="Times New Roman"/>
          <w:b/>
          <w:sz w:val="24"/>
          <w:szCs w:val="24"/>
        </w:rPr>
        <w:t>a</w:t>
      </w:r>
      <w:r w:rsidRPr="00A64DDE">
        <w:rPr>
          <w:rFonts w:ascii="Times New Roman" w:hAnsi="Times New Roman" w:cs="Times New Roman"/>
          <w:b/>
          <w:sz w:val="24"/>
          <w:szCs w:val="24"/>
        </w:rPr>
        <w:t>, a mederbérleti szerződés időtartamáig</w:t>
      </w:r>
      <w:r w:rsidRPr="00733E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28C2" w:rsidRPr="00A64DDE">
        <w:rPr>
          <w:rFonts w:ascii="Times New Roman" w:hAnsi="Times New Roman" w:cs="Times New Roman"/>
          <w:sz w:val="24"/>
          <w:szCs w:val="24"/>
        </w:rPr>
        <w:t>(5</w:t>
      </w:r>
      <w:r w:rsidRPr="00A64DDE">
        <w:rPr>
          <w:rFonts w:ascii="Times New Roman" w:hAnsi="Times New Roman" w:cs="Times New Roman"/>
          <w:sz w:val="24"/>
          <w:szCs w:val="24"/>
        </w:rPr>
        <w:t xml:space="preserve"> évig)</w:t>
      </w:r>
    </w:p>
    <w:p w:rsidR="00F461B1" w:rsidRPr="00A64DDE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A9" w:rsidRPr="00A64DDE" w:rsidRDefault="00D218A9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B1" w:rsidRPr="00A64DDE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</w:t>
      </w:r>
      <w:r w:rsidRPr="00733E8B">
        <w:rPr>
          <w:rFonts w:ascii="Times New Roman" w:hAnsi="Times New Roman" w:cs="Times New Roman"/>
          <w:b/>
          <w:sz w:val="24"/>
          <w:szCs w:val="24"/>
        </w:rPr>
        <w:t>Mederbérleti szerződésből kettő példányt küldünk</w:t>
      </w:r>
      <w:r w:rsidRPr="00A64DDE">
        <w:rPr>
          <w:rFonts w:ascii="Times New Roman" w:hAnsi="Times New Roman" w:cs="Times New Roman"/>
          <w:sz w:val="24"/>
          <w:szCs w:val="24"/>
        </w:rPr>
        <w:t>, és a bérleti díj befizetés</w:t>
      </w:r>
      <w:r w:rsidR="00A8752C">
        <w:rPr>
          <w:rFonts w:ascii="Times New Roman" w:hAnsi="Times New Roman" w:cs="Times New Roman"/>
          <w:sz w:val="24"/>
          <w:szCs w:val="24"/>
        </w:rPr>
        <w:t>é</w:t>
      </w:r>
      <w:r w:rsidRPr="00A64DDE">
        <w:rPr>
          <w:rFonts w:ascii="Times New Roman" w:hAnsi="Times New Roman" w:cs="Times New Roman"/>
          <w:sz w:val="24"/>
          <w:szCs w:val="24"/>
        </w:rPr>
        <w:t>hez a postai feladóvevényt</w:t>
      </w:r>
      <w:r w:rsidR="00A8752C">
        <w:rPr>
          <w:rFonts w:ascii="Times New Roman" w:hAnsi="Times New Roman" w:cs="Times New Roman"/>
          <w:sz w:val="24"/>
          <w:szCs w:val="24"/>
        </w:rPr>
        <w:t xml:space="preserve"> illetve számlát</w:t>
      </w:r>
      <w:r w:rsidRPr="00A64DDE">
        <w:rPr>
          <w:rFonts w:ascii="Times New Roman" w:hAnsi="Times New Roman" w:cs="Times New Roman"/>
          <w:sz w:val="24"/>
          <w:szCs w:val="24"/>
        </w:rPr>
        <w:t>.</w:t>
      </w:r>
    </w:p>
    <w:p w:rsidR="00D218A9" w:rsidRPr="00A64DDE" w:rsidRDefault="00D218A9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B1" w:rsidRPr="00A64DDE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FD28C2" w:rsidRPr="00733E8B">
        <w:rPr>
          <w:rFonts w:ascii="Times New Roman" w:hAnsi="Times New Roman" w:cs="Times New Roman"/>
          <w:b/>
          <w:sz w:val="24"/>
          <w:szCs w:val="24"/>
        </w:rPr>
        <w:t>szerződés mindkettő</w:t>
      </w:r>
      <w:r w:rsidR="00606126" w:rsidRPr="00733E8B">
        <w:rPr>
          <w:rFonts w:ascii="Times New Roman" w:hAnsi="Times New Roman" w:cs="Times New Roman"/>
          <w:b/>
          <w:sz w:val="24"/>
          <w:szCs w:val="24"/>
        </w:rPr>
        <w:t xml:space="preserve"> példányát</w:t>
      </w:r>
      <w:r w:rsidR="00FD28C2" w:rsidRPr="00733E8B">
        <w:rPr>
          <w:rFonts w:ascii="Times New Roman" w:hAnsi="Times New Roman" w:cs="Times New Roman"/>
          <w:b/>
          <w:sz w:val="24"/>
          <w:szCs w:val="24"/>
        </w:rPr>
        <w:t xml:space="preserve"> a hiányzó adatokat kitöltve </w:t>
      </w:r>
      <w:r w:rsidR="00D218A9" w:rsidRPr="00733E8B">
        <w:rPr>
          <w:rFonts w:ascii="Times New Roman" w:hAnsi="Times New Roman" w:cs="Times New Roman"/>
          <w:b/>
          <w:sz w:val="24"/>
          <w:szCs w:val="24"/>
        </w:rPr>
        <w:t>és aláírva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, a bérleti </w:t>
      </w:r>
      <w:r w:rsidRPr="00733E8B">
        <w:rPr>
          <w:rFonts w:ascii="Times New Roman" w:hAnsi="Times New Roman" w:cs="Times New Roman"/>
          <w:b/>
          <w:sz w:val="24"/>
          <w:szCs w:val="24"/>
        </w:rPr>
        <w:t xml:space="preserve">díj befizetését igazoló utalvány másolatával </w:t>
      </w:r>
      <w:r w:rsidRPr="00A64DDE">
        <w:rPr>
          <w:rFonts w:ascii="Times New Roman" w:hAnsi="Times New Roman" w:cs="Times New Roman"/>
          <w:b/>
          <w:sz w:val="24"/>
          <w:szCs w:val="24"/>
        </w:rPr>
        <w:t>együtt</w:t>
      </w:r>
      <w:r w:rsidR="00250020">
        <w:rPr>
          <w:rFonts w:ascii="Times New Roman" w:hAnsi="Times New Roman" w:cs="Times New Roman"/>
          <w:b/>
          <w:sz w:val="24"/>
          <w:szCs w:val="24"/>
        </w:rPr>
        <w:t>,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15 napon belül kell</w:t>
      </w:r>
      <w:r w:rsidRPr="00733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E8B">
        <w:rPr>
          <w:rFonts w:ascii="Times New Roman" w:hAnsi="Times New Roman" w:cs="Times New Roman"/>
          <w:b/>
          <w:sz w:val="24"/>
          <w:szCs w:val="24"/>
        </w:rPr>
        <w:t>Kirendeltségünkhöz</w:t>
      </w:r>
      <w:proofErr w:type="spellEnd"/>
      <w:r w:rsidRPr="00733E8B">
        <w:rPr>
          <w:rFonts w:ascii="Times New Roman" w:hAnsi="Times New Roman" w:cs="Times New Roman"/>
          <w:b/>
          <w:sz w:val="24"/>
          <w:szCs w:val="24"/>
        </w:rPr>
        <w:t xml:space="preserve"> visszaküldeni</w:t>
      </w:r>
      <w:r w:rsidR="00A875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461B1" w:rsidRPr="00A64DDE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Ennek kézhezvételét követően a </w:t>
      </w:r>
      <w:r w:rsidR="00606126" w:rsidRPr="00A64DDE">
        <w:rPr>
          <w:rFonts w:ascii="Times New Roman" w:hAnsi="Times New Roman" w:cs="Times New Roman"/>
          <w:sz w:val="24"/>
          <w:szCs w:val="24"/>
        </w:rPr>
        <w:t>szerződés egyik példányát visszaküldjük.</w:t>
      </w:r>
    </w:p>
    <w:p w:rsidR="00A87F17" w:rsidRPr="00A64DDE" w:rsidRDefault="00A87F17" w:rsidP="00F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B1" w:rsidRPr="00A64DDE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  </w:t>
      </w:r>
      <w:r w:rsidRPr="00A64DDE">
        <w:rPr>
          <w:rFonts w:ascii="Times New Roman" w:hAnsi="Times New Roman" w:cs="Times New Roman"/>
          <w:b/>
          <w:sz w:val="24"/>
          <w:szCs w:val="24"/>
          <w:u w:val="single"/>
        </w:rPr>
        <w:t xml:space="preserve">Fontosabb </w:t>
      </w:r>
      <w:r w:rsidR="00FD28C2" w:rsidRPr="00A64DDE">
        <w:rPr>
          <w:rFonts w:ascii="Times New Roman" w:hAnsi="Times New Roman" w:cs="Times New Roman"/>
          <w:b/>
          <w:sz w:val="24"/>
          <w:szCs w:val="24"/>
          <w:u w:val="single"/>
        </w:rPr>
        <w:t>megkötések:</w:t>
      </w:r>
    </w:p>
    <w:p w:rsidR="00A87F17" w:rsidRPr="00A64DDE" w:rsidRDefault="00A87F17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Balatonon csak </w:t>
      </w:r>
      <w:r w:rsidRPr="00A64DDE">
        <w:rPr>
          <w:rFonts w:ascii="Times New Roman" w:hAnsi="Times New Roman" w:cs="Times New Roman"/>
          <w:b/>
          <w:sz w:val="24"/>
          <w:szCs w:val="24"/>
        </w:rPr>
        <w:t>ideiglenes víziállás létesíthető</w:t>
      </w:r>
      <w:r w:rsidRPr="00A64DDE">
        <w:rPr>
          <w:rFonts w:ascii="Times New Roman" w:hAnsi="Times New Roman" w:cs="Times New Roman"/>
          <w:sz w:val="24"/>
          <w:szCs w:val="24"/>
        </w:rPr>
        <w:t xml:space="preserve">, víziállás </w:t>
      </w:r>
      <w:r w:rsidR="00FD28C2" w:rsidRPr="00A64DDE">
        <w:rPr>
          <w:rFonts w:ascii="Times New Roman" w:hAnsi="Times New Roman" w:cs="Times New Roman"/>
          <w:sz w:val="24"/>
          <w:szCs w:val="24"/>
        </w:rPr>
        <w:t>csak április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1. napja és október 31.</w:t>
      </w:r>
      <w:r w:rsidRPr="00A64DDE">
        <w:rPr>
          <w:rFonts w:ascii="Times New Roman" w:hAnsi="Times New Roman" w:cs="Times New Roman"/>
          <w:sz w:val="24"/>
          <w:szCs w:val="24"/>
        </w:rPr>
        <w:t xml:space="preserve"> napja közötti időszakban tartható a mederben.</w:t>
      </w: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>Felépítményes víziállás a Balatonban nem létesíthető.</w:t>
      </w: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felépítmény nélküli víziálláson, tartósan csak </w:t>
      </w:r>
      <w:r w:rsidRPr="00A64DDE">
        <w:rPr>
          <w:rFonts w:ascii="Times New Roman" w:hAnsi="Times New Roman" w:cs="Times New Roman"/>
          <w:b/>
          <w:sz w:val="24"/>
          <w:szCs w:val="24"/>
        </w:rPr>
        <w:t>korlát és ülőpad létesíthető</w:t>
      </w: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>Nem telepíthető</w:t>
      </w:r>
      <w:r w:rsidRPr="00A64DDE">
        <w:rPr>
          <w:rFonts w:ascii="Times New Roman" w:hAnsi="Times New Roman" w:cs="Times New Roman"/>
          <w:sz w:val="24"/>
          <w:szCs w:val="24"/>
        </w:rPr>
        <w:t xml:space="preserve"> víziállás </w:t>
      </w:r>
      <w:r w:rsidRPr="00A64DDE">
        <w:rPr>
          <w:rFonts w:ascii="Times New Roman" w:hAnsi="Times New Roman" w:cs="Times New Roman"/>
          <w:b/>
          <w:sz w:val="24"/>
          <w:szCs w:val="24"/>
        </w:rPr>
        <w:t>hajóútban,</w:t>
      </w:r>
      <w:r w:rsidRPr="00A64DDE">
        <w:rPr>
          <w:rFonts w:ascii="Times New Roman" w:hAnsi="Times New Roman" w:cs="Times New Roman"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b/>
          <w:sz w:val="24"/>
          <w:szCs w:val="24"/>
        </w:rPr>
        <w:t>zárt, illetve I.-III. osztályú nádasok belsejében</w:t>
      </w:r>
      <w:r w:rsidR="00D218A9" w:rsidRPr="00A64DDE">
        <w:rPr>
          <w:rFonts w:ascii="Times New Roman" w:hAnsi="Times New Roman" w:cs="Times New Roman"/>
          <w:sz w:val="24"/>
          <w:szCs w:val="24"/>
        </w:rPr>
        <w:t>, illetve</w:t>
      </w:r>
      <w:r w:rsidRPr="00A64DDE">
        <w:rPr>
          <w:rFonts w:ascii="Times New Roman" w:hAnsi="Times New Roman" w:cs="Times New Roman"/>
          <w:sz w:val="24"/>
          <w:szCs w:val="24"/>
        </w:rPr>
        <w:t xml:space="preserve"> ott ahol </w:t>
      </w:r>
      <w:r w:rsidRPr="00250020">
        <w:rPr>
          <w:rFonts w:ascii="Times New Roman" w:hAnsi="Times New Roman" w:cs="Times New Roman"/>
          <w:b/>
          <w:sz w:val="24"/>
          <w:szCs w:val="24"/>
        </w:rPr>
        <w:t>településrendezési,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vízügyi, környezet-, természet- vagy tájvédelmi érdeket sért vagy veszélyeztet, </w:t>
      </w:r>
      <w:r w:rsidR="00250020" w:rsidRPr="00250020">
        <w:rPr>
          <w:rFonts w:ascii="Times New Roman" w:hAnsi="Times New Roman" w:cs="Times New Roman"/>
          <w:sz w:val="24"/>
          <w:szCs w:val="24"/>
        </w:rPr>
        <w:t>a hatályos</w:t>
      </w:r>
      <w:r w:rsidR="0025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sz w:val="24"/>
          <w:szCs w:val="24"/>
        </w:rPr>
        <w:t>TNM rendelet alapján.</w:t>
      </w: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 xml:space="preserve">Víziállással érintett azon ingatlan, </w:t>
      </w:r>
      <w:r w:rsidRPr="00A64DDE">
        <w:rPr>
          <w:rFonts w:ascii="Times New Roman" w:hAnsi="Times New Roman" w:cs="Times New Roman"/>
          <w:sz w:val="24"/>
          <w:szCs w:val="24"/>
        </w:rPr>
        <w:t>amely a víziállás bejárójával fizikai kapcsolatban van, illetve amelynek határától számított 50 m-en belül a bejáró nélküli vízi állást elhelyezik.</w:t>
      </w: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víziállás </w:t>
      </w:r>
      <w:r w:rsidRPr="00A64DDE">
        <w:rPr>
          <w:rFonts w:ascii="Times New Roman" w:hAnsi="Times New Roman" w:cs="Times New Roman"/>
          <w:b/>
          <w:sz w:val="24"/>
          <w:szCs w:val="24"/>
        </w:rPr>
        <w:t>megközelítésére föld, beton- vagy kőbejáró nem építhető</w:t>
      </w:r>
      <w:r w:rsidRPr="00A64DDE">
        <w:rPr>
          <w:rFonts w:ascii="Times New Roman" w:hAnsi="Times New Roman" w:cs="Times New Roman"/>
          <w:sz w:val="24"/>
          <w:szCs w:val="24"/>
        </w:rPr>
        <w:t>. A parti bejárót úgy kell kialakítani, hogy a természetes part állékonyságát vagy a partvédőművet ne veszélyeztesse, és a parti nádas állományát ne károsítsa.</w:t>
      </w: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víziállás a </w:t>
      </w:r>
      <w:r w:rsidRPr="00A64DDE">
        <w:rPr>
          <w:rFonts w:ascii="Times New Roman" w:hAnsi="Times New Roman" w:cs="Times New Roman"/>
          <w:b/>
          <w:sz w:val="24"/>
          <w:szCs w:val="24"/>
        </w:rPr>
        <w:t>mértékadó igénybevétel,</w:t>
      </w:r>
      <w:r w:rsidRPr="00A64DDE">
        <w:rPr>
          <w:rFonts w:ascii="Times New Roman" w:hAnsi="Times New Roman" w:cs="Times New Roman"/>
          <w:sz w:val="24"/>
          <w:szCs w:val="24"/>
        </w:rPr>
        <w:t xml:space="preserve"> különösen szél, hullámzás jégnyomás, a hasznosítás jellege </w:t>
      </w:r>
      <w:r w:rsidR="00FD28C2" w:rsidRPr="00A64DDE">
        <w:rPr>
          <w:rFonts w:ascii="Times New Roman" w:hAnsi="Times New Roman" w:cs="Times New Roman"/>
          <w:sz w:val="24"/>
          <w:szCs w:val="24"/>
        </w:rPr>
        <w:t>módja,</w:t>
      </w:r>
      <w:r w:rsidRPr="00A64DDE">
        <w:rPr>
          <w:rFonts w:ascii="Times New Roman" w:hAnsi="Times New Roman" w:cs="Times New Roman"/>
          <w:sz w:val="24"/>
          <w:szCs w:val="24"/>
        </w:rPr>
        <w:t xml:space="preserve"> valamint a helyi környezeti adottságok </w:t>
      </w:r>
      <w:r w:rsidRPr="00A64DDE">
        <w:rPr>
          <w:rFonts w:ascii="Times New Roman" w:hAnsi="Times New Roman" w:cs="Times New Roman"/>
          <w:b/>
          <w:sz w:val="24"/>
          <w:szCs w:val="24"/>
        </w:rPr>
        <w:t>figyelembevételével kell megtervezni,</w:t>
      </w:r>
      <w:r w:rsidRPr="00A64DDE">
        <w:rPr>
          <w:rFonts w:ascii="Times New Roman" w:hAnsi="Times New Roman" w:cs="Times New Roman"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b/>
          <w:sz w:val="24"/>
          <w:szCs w:val="24"/>
        </w:rPr>
        <w:t>méretezni és kivitelezni.</w:t>
      </w:r>
    </w:p>
    <w:p w:rsidR="00F461B1" w:rsidRPr="00A64DDE" w:rsidRDefault="00F461B1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víziállás alapterületénél a tervezett használattal arányos mértékben kell meghatározni, törekedve a vízterület minél kisebb igénybevételére. Horgászati célú bejáró nélküli </w:t>
      </w:r>
      <w:proofErr w:type="spellStart"/>
      <w:r w:rsidRPr="00B379AB">
        <w:rPr>
          <w:rFonts w:ascii="Times New Roman" w:hAnsi="Times New Roman" w:cs="Times New Roman"/>
          <w:b/>
          <w:sz w:val="24"/>
          <w:szCs w:val="24"/>
          <w:u w:val="single"/>
        </w:rPr>
        <w:t>szabadonálló</w:t>
      </w:r>
      <w:proofErr w:type="spellEnd"/>
      <w:r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AB">
        <w:rPr>
          <w:rFonts w:ascii="Times New Roman" w:hAnsi="Times New Roman" w:cs="Times New Roman"/>
          <w:sz w:val="24"/>
          <w:szCs w:val="24"/>
        </w:rPr>
        <w:t>víziállás alapterülete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4 m2</w:t>
      </w:r>
      <w:r w:rsidR="009F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b/>
          <w:sz w:val="24"/>
          <w:szCs w:val="24"/>
        </w:rPr>
        <w:t>-</w:t>
      </w:r>
      <w:r w:rsidR="009F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b/>
          <w:sz w:val="24"/>
          <w:szCs w:val="24"/>
        </w:rPr>
        <w:t>20 m2 között lehet.</w:t>
      </w:r>
      <w:r w:rsidR="00D218A9"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sz w:val="24"/>
          <w:szCs w:val="24"/>
        </w:rPr>
        <w:t>Két szomszédos víziállás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sz w:val="24"/>
          <w:szCs w:val="24"/>
        </w:rPr>
        <w:t>között a helyi viszonyoknak és a használat jellegének megfelelő térköz maradjon</w:t>
      </w:r>
      <w:r w:rsidRPr="00A64DDE">
        <w:rPr>
          <w:rFonts w:ascii="Times New Roman" w:hAnsi="Times New Roman" w:cs="Times New Roman"/>
          <w:b/>
          <w:sz w:val="24"/>
          <w:szCs w:val="24"/>
        </w:rPr>
        <w:t>.</w:t>
      </w:r>
    </w:p>
    <w:p w:rsidR="00F461B1" w:rsidRPr="00A64DDE" w:rsidRDefault="00A50BC7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>A vízi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 xml:space="preserve">álláson állandó létesítményt építeni, </w:t>
      </w:r>
      <w:r w:rsidR="009F2389" w:rsidRPr="00A64DDE">
        <w:rPr>
          <w:rFonts w:ascii="Times New Roman" w:hAnsi="Times New Roman" w:cs="Times New Roman"/>
          <w:b/>
          <w:sz w:val="24"/>
          <w:szCs w:val="24"/>
        </w:rPr>
        <w:t>vízi járművet</w:t>
      </w:r>
      <w:r w:rsidR="00B379AB">
        <w:rPr>
          <w:rFonts w:ascii="Times New Roman" w:hAnsi="Times New Roman" w:cs="Times New Roman"/>
          <w:b/>
          <w:sz w:val="24"/>
          <w:szCs w:val="24"/>
        </w:rPr>
        <w:t xml:space="preserve"> (hajó, csónak)</w:t>
      </w:r>
      <w:r w:rsidR="009F2389"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>elhelyezni –</w:t>
      </w:r>
      <w:r w:rsidR="009F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 xml:space="preserve">ide nem értve az úszóeszköznek számító </w:t>
      </w:r>
      <w:r w:rsidR="00B379AB">
        <w:rPr>
          <w:rFonts w:ascii="Times New Roman" w:hAnsi="Times New Roman" w:cs="Times New Roman"/>
          <w:b/>
          <w:sz w:val="24"/>
          <w:szCs w:val="24"/>
        </w:rPr>
        <w:t>sporteszközt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F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b/>
          <w:sz w:val="24"/>
          <w:szCs w:val="24"/>
        </w:rPr>
        <w:t>tilos.</w:t>
      </w:r>
      <w:r w:rsidR="00D218A9"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b/>
          <w:sz w:val="24"/>
          <w:szCs w:val="24"/>
        </w:rPr>
        <w:t>A vízi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 xml:space="preserve">álláshoz kikötni csak állandó felügyelet mellett, az engedélyes </w:t>
      </w:r>
      <w:r w:rsidR="00B379AB">
        <w:rPr>
          <w:rFonts w:ascii="Times New Roman" w:hAnsi="Times New Roman" w:cs="Times New Roman"/>
          <w:b/>
          <w:sz w:val="24"/>
          <w:szCs w:val="24"/>
        </w:rPr>
        <w:t>használatá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>ban lévő vízi járműve</w:t>
      </w:r>
      <w:r w:rsidR="009F2389">
        <w:rPr>
          <w:rFonts w:ascii="Times New Roman" w:hAnsi="Times New Roman" w:cs="Times New Roman"/>
          <w:b/>
          <w:sz w:val="24"/>
          <w:szCs w:val="24"/>
        </w:rPr>
        <w:t>t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 xml:space="preserve"> szabad.</w:t>
      </w:r>
    </w:p>
    <w:p w:rsidR="00DA1498" w:rsidRPr="00A64DDE" w:rsidRDefault="00DA1498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 xml:space="preserve">A víziállást az </w:t>
      </w:r>
      <w:proofErr w:type="spellStart"/>
      <w:r w:rsidRPr="00A64DDE">
        <w:rPr>
          <w:rFonts w:ascii="Times New Roman" w:hAnsi="Times New Roman" w:cs="Times New Roman"/>
          <w:b/>
          <w:sz w:val="24"/>
          <w:szCs w:val="24"/>
        </w:rPr>
        <w:t>engedélyezettől</w:t>
      </w:r>
      <w:proofErr w:type="spellEnd"/>
      <w:r w:rsidRPr="00A64DDE">
        <w:rPr>
          <w:rFonts w:ascii="Times New Roman" w:hAnsi="Times New Roman" w:cs="Times New Roman"/>
          <w:b/>
          <w:sz w:val="24"/>
          <w:szCs w:val="24"/>
        </w:rPr>
        <w:t xml:space="preserve"> eltérő </w:t>
      </w:r>
      <w:r w:rsidR="00D218A9" w:rsidRPr="00A64DDE">
        <w:rPr>
          <w:rFonts w:ascii="Times New Roman" w:hAnsi="Times New Roman" w:cs="Times New Roman"/>
          <w:b/>
          <w:sz w:val="24"/>
          <w:szCs w:val="24"/>
        </w:rPr>
        <w:t>módon,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rendeltetésének nem megfelelően kikötői célokra használni nem lehet, beleértve csónaktárolást, menhelyet stb. </w:t>
      </w:r>
    </w:p>
    <w:p w:rsidR="009F2389" w:rsidRPr="009F2389" w:rsidRDefault="009F2389" w:rsidP="00FD28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Balatonon víziállás</w:t>
      </w:r>
      <w:r w:rsidR="00F461B1" w:rsidRPr="00A64D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1B1" w:rsidRPr="009F2389" w:rsidRDefault="00F461B1" w:rsidP="009F2389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F2389">
        <w:rPr>
          <w:rFonts w:ascii="Times New Roman" w:hAnsi="Times New Roman" w:cs="Times New Roman"/>
          <w:b/>
          <w:sz w:val="24"/>
          <w:szCs w:val="24"/>
        </w:rPr>
        <w:t>a déli parton</w:t>
      </w:r>
      <w:r w:rsidRPr="009F2389">
        <w:rPr>
          <w:rFonts w:ascii="Times New Roman" w:hAnsi="Times New Roman" w:cs="Times New Roman"/>
          <w:sz w:val="24"/>
          <w:szCs w:val="24"/>
        </w:rPr>
        <w:t xml:space="preserve">, a part éltől legfeljebb </w:t>
      </w:r>
      <w:r w:rsidRPr="009F2389">
        <w:rPr>
          <w:rFonts w:ascii="Times New Roman" w:hAnsi="Times New Roman" w:cs="Times New Roman"/>
          <w:b/>
          <w:sz w:val="24"/>
          <w:szCs w:val="24"/>
        </w:rPr>
        <w:t>150 m</w:t>
      </w:r>
      <w:r w:rsidRPr="009F2389">
        <w:rPr>
          <w:rFonts w:ascii="Times New Roman" w:hAnsi="Times New Roman" w:cs="Times New Roman"/>
          <w:sz w:val="24"/>
          <w:szCs w:val="24"/>
        </w:rPr>
        <w:t xml:space="preserve"> távolságon belül,</w:t>
      </w:r>
      <w:r w:rsidRPr="009F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3CA">
        <w:rPr>
          <w:rFonts w:ascii="Times New Roman" w:hAnsi="Times New Roman" w:cs="Times New Roman"/>
          <w:b/>
          <w:sz w:val="24"/>
          <w:szCs w:val="24"/>
        </w:rPr>
        <w:t>1,5 m-t</w:t>
      </w:r>
      <w:r w:rsidRPr="009F2389">
        <w:rPr>
          <w:rFonts w:ascii="Times New Roman" w:hAnsi="Times New Roman" w:cs="Times New Roman"/>
          <w:sz w:val="24"/>
          <w:szCs w:val="24"/>
        </w:rPr>
        <w:t xml:space="preserve"> meg nem haladó vízmélységben, a nádas partszakaszok előtt a nádszegély szélétől számított legfeljebb 10 m távolságon belül. </w:t>
      </w:r>
    </w:p>
    <w:p w:rsidR="00F461B1" w:rsidRPr="009F2389" w:rsidRDefault="00F461B1" w:rsidP="009F2389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F2389">
        <w:rPr>
          <w:rFonts w:ascii="Times New Roman" w:hAnsi="Times New Roman" w:cs="Times New Roman"/>
          <w:b/>
          <w:sz w:val="24"/>
          <w:szCs w:val="24"/>
        </w:rPr>
        <w:t>Az északi parton</w:t>
      </w:r>
      <w:r w:rsidRPr="009F2389">
        <w:rPr>
          <w:rFonts w:ascii="Times New Roman" w:hAnsi="Times New Roman" w:cs="Times New Roman"/>
          <w:sz w:val="24"/>
          <w:szCs w:val="24"/>
        </w:rPr>
        <w:t xml:space="preserve"> </w:t>
      </w:r>
      <w:r w:rsidRPr="00CA13CA">
        <w:rPr>
          <w:rFonts w:ascii="Times New Roman" w:hAnsi="Times New Roman" w:cs="Times New Roman"/>
          <w:b/>
          <w:sz w:val="24"/>
          <w:szCs w:val="24"/>
        </w:rPr>
        <w:t>2 m-t</w:t>
      </w:r>
      <w:r w:rsidRPr="009F2389">
        <w:rPr>
          <w:rFonts w:ascii="Times New Roman" w:hAnsi="Times New Roman" w:cs="Times New Roman"/>
          <w:sz w:val="24"/>
          <w:szCs w:val="24"/>
        </w:rPr>
        <w:t xml:space="preserve"> meg nem haladó vízmélységben, a nádas partszakaszok előtt a nádszegély szélétől számított 2-4 méteren belül, illetve a hajózási hatóság hozzájárulásával a nádszegély szélétől számított 8 m-en belül telepíthető.</w:t>
      </w:r>
    </w:p>
    <w:p w:rsidR="00F461B1" w:rsidRPr="00A64DDE" w:rsidRDefault="00F461B1" w:rsidP="009F2389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B1" w:rsidRDefault="00F461B1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D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víziállás létesítésére vonatkozó jogszabályok:</w:t>
      </w:r>
    </w:p>
    <w:p w:rsidR="00A64DDE" w:rsidRPr="00A64DDE" w:rsidRDefault="00A64DDE" w:rsidP="00FD2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B1" w:rsidRPr="00A64DDE" w:rsidRDefault="00F461B1" w:rsidP="00FD28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vizek hasznosítását, védelmét és kártételeinek elhárítását szolgáló tevékenységekre és létesítményekre vonatkozó általános szabályokról szóló </w:t>
      </w:r>
      <w:r w:rsidRPr="00A64DDE">
        <w:rPr>
          <w:rFonts w:ascii="Times New Roman" w:hAnsi="Times New Roman" w:cs="Times New Roman"/>
          <w:b/>
          <w:sz w:val="24"/>
          <w:szCs w:val="24"/>
        </w:rPr>
        <w:t>147/2010. (IV.29.) Korm</w:t>
      </w:r>
      <w:r w:rsidR="009F2389">
        <w:rPr>
          <w:rFonts w:ascii="Times New Roman" w:hAnsi="Times New Roman" w:cs="Times New Roman"/>
          <w:b/>
          <w:sz w:val="24"/>
          <w:szCs w:val="24"/>
        </w:rPr>
        <w:t>.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 rendelet VIII.</w:t>
      </w:r>
      <w:r w:rsidR="00CA1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DDE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F461B1" w:rsidRPr="00A64DDE" w:rsidRDefault="00F461B1" w:rsidP="00FD28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Balaton és a parti zóna nádasainak védelméről, valamint az ezeken folytatott nádgazdálkodás szabályairól szóló </w:t>
      </w:r>
      <w:r w:rsidRPr="00A64DDE">
        <w:rPr>
          <w:rFonts w:ascii="Times New Roman" w:hAnsi="Times New Roman" w:cs="Times New Roman"/>
          <w:b/>
          <w:sz w:val="24"/>
          <w:szCs w:val="24"/>
        </w:rPr>
        <w:t xml:space="preserve">22/1998. (II.13. ) </w:t>
      </w:r>
      <w:r w:rsidRPr="00A64DDE">
        <w:rPr>
          <w:rFonts w:ascii="Times New Roman" w:hAnsi="Times New Roman" w:cs="Times New Roman"/>
          <w:sz w:val="24"/>
          <w:szCs w:val="24"/>
        </w:rPr>
        <w:t>Korm.rendelet.</w:t>
      </w:r>
    </w:p>
    <w:p w:rsidR="00F461B1" w:rsidRPr="00A64DDE" w:rsidRDefault="00F461B1" w:rsidP="00FD28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Balaton Kiemelt Üdülőkörzet Területrendezési Tervének elfogadásáról és a Balaton Területrendezési Szabályzat megállapításáról szóló </w:t>
      </w:r>
      <w:r w:rsidRPr="00A64DDE">
        <w:rPr>
          <w:rFonts w:ascii="Times New Roman" w:hAnsi="Times New Roman" w:cs="Times New Roman"/>
          <w:b/>
          <w:sz w:val="24"/>
          <w:szCs w:val="24"/>
        </w:rPr>
        <w:t>2000.évi CXII.tv.(</w:t>
      </w:r>
      <w:proofErr w:type="spellStart"/>
      <w:r w:rsidRPr="00A64DDE">
        <w:rPr>
          <w:rFonts w:ascii="Times New Roman" w:hAnsi="Times New Roman" w:cs="Times New Roman"/>
          <w:b/>
          <w:sz w:val="24"/>
          <w:szCs w:val="24"/>
        </w:rPr>
        <w:t>Btv</w:t>
      </w:r>
      <w:proofErr w:type="spellEnd"/>
      <w:r w:rsidRPr="00A64DDE">
        <w:rPr>
          <w:rFonts w:ascii="Times New Roman" w:hAnsi="Times New Roman" w:cs="Times New Roman"/>
          <w:b/>
          <w:sz w:val="24"/>
          <w:szCs w:val="24"/>
        </w:rPr>
        <w:t>.) 23.§., 35.§.</w:t>
      </w:r>
    </w:p>
    <w:p w:rsidR="00F461B1" w:rsidRPr="00A64DDE" w:rsidRDefault="00F461B1" w:rsidP="00FD28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vízgazdálkodásról szóló </w:t>
      </w:r>
      <w:r w:rsidRPr="00A64DDE">
        <w:rPr>
          <w:rFonts w:ascii="Times New Roman" w:hAnsi="Times New Roman" w:cs="Times New Roman"/>
          <w:b/>
          <w:sz w:val="24"/>
          <w:szCs w:val="24"/>
        </w:rPr>
        <w:t>1995. évi LVII. törvény 28 §.(1), 29.§ (1)</w:t>
      </w:r>
    </w:p>
    <w:p w:rsidR="00F461B1" w:rsidRPr="00A64DDE" w:rsidRDefault="00F461B1" w:rsidP="00FD28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Vízgazdálkodási hatósági jogkör gyakorlásáról szóló </w:t>
      </w:r>
      <w:r w:rsidRPr="00A64DDE">
        <w:rPr>
          <w:rFonts w:ascii="Times New Roman" w:hAnsi="Times New Roman" w:cs="Times New Roman"/>
          <w:b/>
          <w:sz w:val="24"/>
          <w:szCs w:val="24"/>
        </w:rPr>
        <w:t>72/1996. (V.22.) Korm.rendelet.3.§</w:t>
      </w:r>
    </w:p>
    <w:p w:rsidR="00F461B1" w:rsidRPr="00A64DDE" w:rsidRDefault="00F461B1" w:rsidP="00FD28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természet védelméről szóló </w:t>
      </w:r>
      <w:r w:rsidRPr="00A64DDE">
        <w:rPr>
          <w:rFonts w:ascii="Times New Roman" w:hAnsi="Times New Roman" w:cs="Times New Roman"/>
          <w:b/>
          <w:sz w:val="24"/>
          <w:szCs w:val="24"/>
        </w:rPr>
        <w:t>1996.évi LIII.tv. 16 .§. (5), 17 .§ (3)</w:t>
      </w:r>
    </w:p>
    <w:p w:rsidR="00F461B1" w:rsidRPr="00A64DDE" w:rsidRDefault="00F461B1" w:rsidP="00FD28C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 vízpart rehabilitációs tanulmánytervének elfogadásáról szóló </w:t>
      </w:r>
      <w:r w:rsidRPr="00A64DDE">
        <w:rPr>
          <w:rFonts w:ascii="Times New Roman" w:hAnsi="Times New Roman" w:cs="Times New Roman"/>
          <w:b/>
          <w:sz w:val="24"/>
          <w:szCs w:val="24"/>
        </w:rPr>
        <w:t>28/2004. (XI.24.) TNM</w:t>
      </w:r>
      <w:r w:rsidRPr="00A64DDE">
        <w:rPr>
          <w:rFonts w:ascii="Times New Roman" w:hAnsi="Times New Roman" w:cs="Times New Roman"/>
          <w:sz w:val="24"/>
          <w:szCs w:val="24"/>
        </w:rPr>
        <w:t xml:space="preserve"> rendelet tartalmazza a vízpart rehabilitációval érintett területek lehatárolását, területhasználatokat.</w:t>
      </w:r>
    </w:p>
    <w:p w:rsidR="00C12D6F" w:rsidRPr="00A64DDE" w:rsidRDefault="00F461B1" w:rsidP="00FD28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sz w:val="24"/>
          <w:szCs w:val="24"/>
        </w:rPr>
        <w:t xml:space="preserve">Az európai közösségi jelentőségű természetvédelmi rendeltetésű területekről szóló </w:t>
      </w:r>
    </w:p>
    <w:p w:rsidR="00B37A44" w:rsidRPr="00A64DDE" w:rsidRDefault="00F461B1" w:rsidP="00FD28C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64DDE">
        <w:rPr>
          <w:rFonts w:ascii="Times New Roman" w:hAnsi="Times New Roman" w:cs="Times New Roman"/>
          <w:b/>
          <w:sz w:val="24"/>
          <w:szCs w:val="24"/>
        </w:rPr>
        <w:t>275/2004. (X.8.)</w:t>
      </w:r>
      <w:r w:rsidR="00C12D6F" w:rsidRPr="00A64DDE">
        <w:rPr>
          <w:rFonts w:ascii="Times New Roman" w:hAnsi="Times New Roman" w:cs="Times New Roman"/>
          <w:b/>
          <w:sz w:val="24"/>
          <w:szCs w:val="24"/>
        </w:rPr>
        <w:t xml:space="preserve"> Korm.rendelet</w:t>
      </w:r>
    </w:p>
    <w:p w:rsidR="009B7CF7" w:rsidRPr="009F2389" w:rsidRDefault="009B7CF7" w:rsidP="00FD28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389">
        <w:rPr>
          <w:rFonts w:ascii="Times New Roman" w:hAnsi="Times New Roman" w:cs="Times New Roman"/>
          <w:b/>
          <w:sz w:val="24"/>
          <w:szCs w:val="24"/>
        </w:rPr>
        <w:t>27/2012.(V.25.) NFM rendelet a hajózási hatósági eljárások díjairól</w:t>
      </w:r>
    </w:p>
    <w:sectPr w:rsidR="009B7CF7" w:rsidRPr="009F2389" w:rsidSect="00B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9F3"/>
    <w:multiLevelType w:val="hybridMultilevel"/>
    <w:tmpl w:val="BE74F34A"/>
    <w:lvl w:ilvl="0" w:tplc="E0E0AC86">
      <w:start w:val="8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6359"/>
    <w:multiLevelType w:val="hybridMultilevel"/>
    <w:tmpl w:val="CC764098"/>
    <w:lvl w:ilvl="0" w:tplc="A55074C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451D"/>
    <w:multiLevelType w:val="hybridMultilevel"/>
    <w:tmpl w:val="6276A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1"/>
    <w:rsid w:val="001A7090"/>
    <w:rsid w:val="001D6BB1"/>
    <w:rsid w:val="00250020"/>
    <w:rsid w:val="002542D9"/>
    <w:rsid w:val="002B7922"/>
    <w:rsid w:val="002C0B56"/>
    <w:rsid w:val="002F5FC9"/>
    <w:rsid w:val="0041082C"/>
    <w:rsid w:val="0043353D"/>
    <w:rsid w:val="00440194"/>
    <w:rsid w:val="004540C5"/>
    <w:rsid w:val="004E260F"/>
    <w:rsid w:val="0052326B"/>
    <w:rsid w:val="005C196F"/>
    <w:rsid w:val="00606126"/>
    <w:rsid w:val="00650CF9"/>
    <w:rsid w:val="006E781A"/>
    <w:rsid w:val="00733E8B"/>
    <w:rsid w:val="00765B64"/>
    <w:rsid w:val="007F67A5"/>
    <w:rsid w:val="008851D3"/>
    <w:rsid w:val="0088700B"/>
    <w:rsid w:val="00887C32"/>
    <w:rsid w:val="008E58B7"/>
    <w:rsid w:val="009157BF"/>
    <w:rsid w:val="00961FBB"/>
    <w:rsid w:val="00981AE2"/>
    <w:rsid w:val="009B7CF7"/>
    <w:rsid w:val="009F2389"/>
    <w:rsid w:val="00A35349"/>
    <w:rsid w:val="00A47720"/>
    <w:rsid w:val="00A50BC7"/>
    <w:rsid w:val="00A64DDE"/>
    <w:rsid w:val="00A8752C"/>
    <w:rsid w:val="00A87F17"/>
    <w:rsid w:val="00A92C43"/>
    <w:rsid w:val="00B379AB"/>
    <w:rsid w:val="00B37A44"/>
    <w:rsid w:val="00B709AD"/>
    <w:rsid w:val="00BB0C7B"/>
    <w:rsid w:val="00C12D6F"/>
    <w:rsid w:val="00C31654"/>
    <w:rsid w:val="00C455E1"/>
    <w:rsid w:val="00C733E6"/>
    <w:rsid w:val="00CA13CA"/>
    <w:rsid w:val="00CB5044"/>
    <w:rsid w:val="00D218A9"/>
    <w:rsid w:val="00DA1498"/>
    <w:rsid w:val="00E24CBC"/>
    <w:rsid w:val="00EE609B"/>
    <w:rsid w:val="00F461B1"/>
    <w:rsid w:val="00FC5799"/>
    <w:rsid w:val="00FD28C2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78638-7936-49C7-82E2-A485AD0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61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46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k@kdtvizi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KöduKövizig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Csakovics</dc:creator>
  <cp:lastModifiedBy>Bíró Katalin</cp:lastModifiedBy>
  <cp:revision>2</cp:revision>
  <cp:lastPrinted>2016-01-19T08:40:00Z</cp:lastPrinted>
  <dcterms:created xsi:type="dcterms:W3CDTF">2021-04-29T06:07:00Z</dcterms:created>
  <dcterms:modified xsi:type="dcterms:W3CDTF">2021-04-29T06:07:00Z</dcterms:modified>
</cp:coreProperties>
</file>