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151D9" w14:textId="77777777" w:rsidR="00FD2B5B" w:rsidRPr="0072744D" w:rsidRDefault="00FD2B5B" w:rsidP="00FD2B5B">
      <w:pPr>
        <w:pStyle w:val="Default"/>
        <w:spacing w:after="220"/>
        <w:jc w:val="right"/>
        <w:rPr>
          <w:color w:val="auto"/>
          <w:sz w:val="18"/>
          <w:szCs w:val="18"/>
        </w:rPr>
      </w:pPr>
      <w:bookmarkStart w:id="0" w:name="_GoBack"/>
      <w:bookmarkEnd w:id="0"/>
    </w:p>
    <w:p w14:paraId="706DA574" w14:textId="77777777" w:rsidR="00FD2B5B" w:rsidRPr="0072744D" w:rsidRDefault="00FD2B5B" w:rsidP="00FD2B5B">
      <w:pPr>
        <w:pStyle w:val="Default"/>
        <w:spacing w:after="220"/>
        <w:jc w:val="right"/>
        <w:rPr>
          <w:color w:val="auto"/>
          <w:sz w:val="18"/>
          <w:szCs w:val="18"/>
        </w:rPr>
      </w:pPr>
    </w:p>
    <w:p w14:paraId="3971591E" w14:textId="77777777" w:rsidR="00FD2B5B" w:rsidRPr="0072744D" w:rsidRDefault="00FD2B5B" w:rsidP="00FD2B5B">
      <w:pPr>
        <w:pStyle w:val="Client"/>
        <w:spacing w:before="240" w:after="60" w:line="280" w:lineRule="exact"/>
        <w:ind w:right="-45"/>
        <w:jc w:val="center"/>
        <w:rPr>
          <w:b/>
          <w:sz w:val="40"/>
          <w:lang w:val="hu-HU"/>
        </w:rPr>
      </w:pPr>
    </w:p>
    <w:p w14:paraId="5D40D7FD" w14:textId="77777777" w:rsidR="0007096B" w:rsidRPr="0072744D" w:rsidRDefault="0007096B" w:rsidP="0007096B">
      <w:pPr>
        <w:pStyle w:val="Client"/>
        <w:spacing w:before="240" w:after="60" w:line="280" w:lineRule="exact"/>
        <w:ind w:right="-45"/>
        <w:jc w:val="center"/>
        <w:rPr>
          <w:b/>
          <w:i/>
          <w:sz w:val="36"/>
          <w:lang w:val="hu-HU"/>
        </w:rPr>
      </w:pPr>
      <w:r w:rsidRPr="0072744D">
        <w:rPr>
          <w:b/>
          <w:sz w:val="40"/>
          <w:lang w:val="hu-HU"/>
        </w:rPr>
        <w:t>AJÁNLATKÉRÉSI DOKUMENTÁCIÓ</w:t>
      </w:r>
    </w:p>
    <w:p w14:paraId="1BAAE07A" w14:textId="77777777" w:rsidR="0007096B" w:rsidRPr="0072744D" w:rsidRDefault="0007096B" w:rsidP="0007096B">
      <w:pPr>
        <w:pStyle w:val="Client"/>
        <w:spacing w:before="60" w:after="60" w:line="280" w:lineRule="exact"/>
        <w:ind w:right="-45"/>
        <w:jc w:val="center"/>
        <w:rPr>
          <w:b/>
          <w:i/>
          <w:sz w:val="36"/>
          <w:lang w:val="hu-HU"/>
        </w:rPr>
      </w:pPr>
    </w:p>
    <w:p w14:paraId="05725A74" w14:textId="77777777" w:rsidR="0007096B" w:rsidRPr="0072744D" w:rsidRDefault="0007096B" w:rsidP="0007096B">
      <w:pPr>
        <w:pStyle w:val="Client"/>
        <w:spacing w:before="60" w:after="60" w:line="280" w:lineRule="exact"/>
        <w:ind w:right="-45"/>
        <w:jc w:val="center"/>
        <w:rPr>
          <w:rFonts w:ascii="Times New Roman" w:hAnsi="Times New Roman"/>
          <w:b/>
          <w:i/>
          <w:sz w:val="24"/>
          <w:lang w:val="hu-HU"/>
        </w:rPr>
      </w:pPr>
      <w:r w:rsidRPr="0072744D">
        <w:rPr>
          <w:rFonts w:ascii="Times New Roman" w:hAnsi="Times New Roman"/>
          <w:i/>
          <w:sz w:val="24"/>
          <w:lang w:val="hu-HU"/>
        </w:rPr>
        <w:t>Projekt megnevezése, száma:</w:t>
      </w:r>
    </w:p>
    <w:p w14:paraId="42A4CA04" w14:textId="77777777" w:rsidR="0007096B" w:rsidRPr="0072744D" w:rsidRDefault="0007096B" w:rsidP="0007096B">
      <w:pPr>
        <w:pStyle w:val="Client"/>
        <w:spacing w:before="60" w:after="60" w:line="280" w:lineRule="exact"/>
        <w:ind w:right="-45"/>
        <w:jc w:val="center"/>
        <w:rPr>
          <w:rFonts w:ascii="Arial Narrow" w:hAnsi="Arial Narrow"/>
          <w:b/>
          <w:sz w:val="28"/>
          <w:lang w:val="hu-HU"/>
        </w:rPr>
      </w:pPr>
    </w:p>
    <w:p w14:paraId="46E6C2EF" w14:textId="77777777" w:rsidR="0007096B" w:rsidRPr="0072744D" w:rsidRDefault="0007096B" w:rsidP="0007096B">
      <w:pPr>
        <w:jc w:val="center"/>
        <w:rPr>
          <w:rFonts w:ascii="Arial Narrow" w:eastAsia="Times" w:hAnsi="Arial Narrow"/>
          <w:b/>
          <w:smallCaps/>
          <w:sz w:val="36"/>
          <w:szCs w:val="20"/>
        </w:rPr>
      </w:pPr>
      <w:r w:rsidRPr="0072744D">
        <w:rPr>
          <w:rFonts w:ascii="Arial Narrow" w:eastAsia="Times" w:hAnsi="Arial Narrow"/>
          <w:b/>
          <w:smallCaps/>
          <w:sz w:val="36"/>
          <w:szCs w:val="20"/>
        </w:rPr>
        <w:t>„Árvízvédelmi fejlesztések” KEHOP 1.4.0/2015 konstrukció”</w:t>
      </w:r>
    </w:p>
    <w:p w14:paraId="1DD12F9B" w14:textId="77777777" w:rsidR="0007096B" w:rsidRPr="0072744D" w:rsidRDefault="0007096B" w:rsidP="0007096B">
      <w:pPr>
        <w:jc w:val="center"/>
        <w:rPr>
          <w:rFonts w:ascii="Arial Narrow" w:eastAsia="Times" w:hAnsi="Arial Narrow"/>
          <w:b/>
          <w:smallCaps/>
          <w:sz w:val="36"/>
          <w:szCs w:val="20"/>
        </w:rPr>
      </w:pPr>
    </w:p>
    <w:p w14:paraId="7D1C0C8B" w14:textId="77777777" w:rsidR="0007096B" w:rsidRPr="0072744D" w:rsidRDefault="0007096B" w:rsidP="0007096B">
      <w:pPr>
        <w:jc w:val="center"/>
        <w:rPr>
          <w:i/>
        </w:rPr>
      </w:pPr>
      <w:r w:rsidRPr="0072744D">
        <w:rPr>
          <w:rFonts w:ascii="Arial Narrow" w:eastAsia="Times" w:hAnsi="Arial Narrow"/>
          <w:b/>
          <w:smallCaps/>
          <w:sz w:val="36"/>
          <w:szCs w:val="20"/>
        </w:rPr>
        <w:t>„</w:t>
      </w:r>
      <w:r w:rsidRPr="0072744D">
        <w:rPr>
          <w:i/>
        </w:rPr>
        <w:t>Ajánlatkérő:</w:t>
      </w:r>
    </w:p>
    <w:p w14:paraId="381A3C63" w14:textId="77777777" w:rsidR="0007096B" w:rsidRPr="0072744D" w:rsidRDefault="0007096B" w:rsidP="0007096B">
      <w:pPr>
        <w:jc w:val="center"/>
        <w:rPr>
          <w:rFonts w:ascii="Arial Narrow" w:eastAsia="Times" w:hAnsi="Arial Narrow"/>
          <w:b/>
          <w:smallCaps/>
          <w:sz w:val="36"/>
          <w:szCs w:val="20"/>
        </w:rPr>
      </w:pPr>
      <w:proofErr w:type="gramStart"/>
      <w:r w:rsidRPr="0072744D">
        <w:rPr>
          <w:rFonts w:ascii="Arial Narrow" w:eastAsia="Times" w:hAnsi="Arial Narrow"/>
          <w:b/>
          <w:smallCaps/>
          <w:sz w:val="36"/>
          <w:szCs w:val="20"/>
        </w:rPr>
        <w:t>országos</w:t>
      </w:r>
      <w:proofErr w:type="gramEnd"/>
      <w:r w:rsidRPr="0072744D">
        <w:rPr>
          <w:rFonts w:ascii="Arial Narrow" w:eastAsia="Times" w:hAnsi="Arial Narrow"/>
          <w:b/>
          <w:smallCaps/>
          <w:sz w:val="36"/>
          <w:szCs w:val="20"/>
        </w:rPr>
        <w:t xml:space="preserve"> vízügyi főigazgatóság</w:t>
      </w:r>
    </w:p>
    <w:p w14:paraId="618B8099" w14:textId="77777777" w:rsidR="0007096B" w:rsidRPr="0072744D" w:rsidRDefault="0007096B" w:rsidP="0007096B">
      <w:pPr>
        <w:pStyle w:val="Client"/>
        <w:spacing w:before="120" w:after="60" w:line="280" w:lineRule="exact"/>
        <w:ind w:right="-45"/>
        <w:jc w:val="center"/>
        <w:rPr>
          <w:rFonts w:ascii="Arial Narrow" w:hAnsi="Arial Narrow"/>
          <w:sz w:val="40"/>
          <w:lang w:val="hu-HU"/>
        </w:rPr>
      </w:pPr>
    </w:p>
    <w:p w14:paraId="3FD1573B" w14:textId="77777777" w:rsidR="0007096B" w:rsidRPr="0072744D" w:rsidRDefault="0007096B" w:rsidP="0007096B">
      <w:pPr>
        <w:jc w:val="center"/>
        <w:rPr>
          <w:i/>
        </w:rPr>
      </w:pPr>
      <w:r w:rsidRPr="0072744D">
        <w:rPr>
          <w:i/>
        </w:rPr>
        <w:t>Közbeszerzési eljárás címe:</w:t>
      </w:r>
    </w:p>
    <w:p w14:paraId="5D0C509E" w14:textId="77777777" w:rsidR="0007096B" w:rsidRPr="0072744D" w:rsidRDefault="0007096B" w:rsidP="0007096B">
      <w:pPr>
        <w:jc w:val="center"/>
        <w:rPr>
          <w:rFonts w:ascii="Arial Narrow" w:eastAsia="Times" w:hAnsi="Arial Narrow"/>
          <w:b/>
          <w:smallCaps/>
          <w:sz w:val="36"/>
          <w:szCs w:val="20"/>
        </w:rPr>
      </w:pPr>
      <w:proofErr w:type="spellStart"/>
      <w:r w:rsidRPr="0072744D">
        <w:rPr>
          <w:rFonts w:ascii="Arial Narrow" w:eastAsia="Times" w:hAnsi="Arial Narrow"/>
          <w:b/>
          <w:smallCaps/>
          <w:sz w:val="36"/>
          <w:szCs w:val="20"/>
        </w:rPr>
        <w:t>Védképesség</w:t>
      </w:r>
      <w:proofErr w:type="spellEnd"/>
      <w:r w:rsidRPr="0072744D">
        <w:rPr>
          <w:rFonts w:ascii="Arial Narrow" w:eastAsia="Times" w:hAnsi="Arial Narrow"/>
          <w:b/>
          <w:smallCaps/>
          <w:sz w:val="36"/>
          <w:szCs w:val="20"/>
        </w:rPr>
        <w:t xml:space="preserve"> helyreállítása az I. rendű árvízvédelmi fővédvonalakon</w:t>
      </w:r>
    </w:p>
    <w:p w14:paraId="3C7DA39A" w14:textId="1015BBEE" w:rsidR="0007096B" w:rsidRPr="0072744D" w:rsidRDefault="00602010" w:rsidP="0007096B">
      <w:pPr>
        <w:jc w:val="center"/>
        <w:rPr>
          <w:rFonts w:ascii="Arial Narrow" w:eastAsia="Times" w:hAnsi="Arial Narrow"/>
          <w:b/>
          <w:smallCaps/>
        </w:rPr>
      </w:pPr>
      <w:r w:rsidRPr="0072744D">
        <w:rPr>
          <w:rFonts w:ascii="Arial Narrow" w:eastAsia="Times" w:hAnsi="Arial Narrow"/>
          <w:b/>
          <w:smallCaps/>
        </w:rPr>
        <w:t xml:space="preserve">TERVEZÉSI </w:t>
      </w:r>
      <w:proofErr w:type="gramStart"/>
      <w:r w:rsidRPr="0072744D">
        <w:rPr>
          <w:rFonts w:ascii="Arial Narrow" w:eastAsia="Times" w:hAnsi="Arial Narrow"/>
          <w:b/>
          <w:smallCaps/>
        </w:rPr>
        <w:t>ÉS</w:t>
      </w:r>
      <w:proofErr w:type="gramEnd"/>
      <w:r w:rsidRPr="0072744D">
        <w:rPr>
          <w:rFonts w:ascii="Arial Narrow" w:eastAsia="Times" w:hAnsi="Arial Narrow"/>
          <w:b/>
          <w:smallCaps/>
        </w:rPr>
        <w:t xml:space="preserve"> </w:t>
      </w:r>
      <w:r w:rsidR="0007096B" w:rsidRPr="0072744D">
        <w:rPr>
          <w:rFonts w:ascii="Arial Narrow" w:eastAsia="Times" w:hAnsi="Arial Narrow"/>
          <w:b/>
          <w:smallCaps/>
        </w:rPr>
        <w:t>KIVITELEZÉSI MUNKÁK MEGVALÓSÍTÁSA FIDIC SÁRGA KÖNYV SZERINT</w:t>
      </w:r>
    </w:p>
    <w:p w14:paraId="3AFA1B7E" w14:textId="77777777" w:rsidR="0007096B" w:rsidRPr="0072744D" w:rsidRDefault="0007096B" w:rsidP="0007096B">
      <w:pPr>
        <w:jc w:val="center"/>
        <w:rPr>
          <w:rFonts w:ascii="Arial Narrow" w:eastAsia="Times" w:hAnsi="Arial Narrow"/>
          <w:b/>
          <w:smallCaps/>
        </w:rPr>
      </w:pPr>
    </w:p>
    <w:p w14:paraId="27FD94BB" w14:textId="77777777" w:rsidR="0007096B" w:rsidRPr="0072744D" w:rsidRDefault="0007096B" w:rsidP="0007096B">
      <w:pPr>
        <w:jc w:val="center"/>
        <w:rPr>
          <w:rFonts w:ascii="Arial Narrow" w:eastAsia="Times" w:hAnsi="Arial Narrow"/>
          <w:b/>
          <w:smallCaps/>
          <w:sz w:val="36"/>
          <w:szCs w:val="20"/>
        </w:rPr>
      </w:pPr>
      <w:proofErr w:type="gramStart"/>
      <w:r w:rsidRPr="0072744D">
        <w:rPr>
          <w:rFonts w:ascii="Arial Narrow" w:eastAsia="Times" w:hAnsi="Arial Narrow"/>
          <w:b/>
          <w:smallCaps/>
          <w:sz w:val="36"/>
          <w:szCs w:val="20"/>
        </w:rPr>
        <w:t>tárgyában</w:t>
      </w:r>
      <w:proofErr w:type="gramEnd"/>
      <w:r w:rsidRPr="0072744D">
        <w:rPr>
          <w:rFonts w:ascii="Arial Narrow" w:eastAsia="Times" w:hAnsi="Arial Narrow"/>
          <w:b/>
          <w:smallCaps/>
          <w:sz w:val="36"/>
          <w:szCs w:val="20"/>
        </w:rPr>
        <w:t xml:space="preserve"> indított közbeszerzési eljárásához</w:t>
      </w:r>
    </w:p>
    <w:p w14:paraId="7CD91B89" w14:textId="77777777" w:rsidR="001D48F1" w:rsidRPr="0072744D" w:rsidRDefault="001D48F1" w:rsidP="001D48F1">
      <w:pPr>
        <w:pStyle w:val="Client"/>
        <w:spacing w:before="120" w:after="60" w:line="280" w:lineRule="exact"/>
        <w:ind w:right="-45"/>
        <w:jc w:val="center"/>
        <w:rPr>
          <w:rFonts w:ascii="Arial Narrow" w:hAnsi="Arial Narrow"/>
          <w:sz w:val="40"/>
          <w:lang w:val="hu-HU"/>
        </w:rPr>
      </w:pPr>
    </w:p>
    <w:p w14:paraId="30025DDE" w14:textId="77777777" w:rsidR="00A91FAA" w:rsidRPr="0072744D" w:rsidRDefault="00A91FAA" w:rsidP="00A91FAA">
      <w:pPr>
        <w:spacing w:before="120" w:after="60" w:line="280" w:lineRule="exact"/>
        <w:jc w:val="center"/>
        <w:rPr>
          <w:rFonts w:ascii="Arial Narrow" w:hAnsi="Arial Narrow"/>
          <w:b/>
          <w:bCs/>
          <w:caps/>
          <w:sz w:val="32"/>
          <w:szCs w:val="32"/>
        </w:rPr>
      </w:pPr>
      <w:r w:rsidRPr="0072744D">
        <w:rPr>
          <w:rFonts w:ascii="Arial Narrow" w:hAnsi="Arial Narrow"/>
          <w:b/>
          <w:bCs/>
          <w:caps/>
          <w:sz w:val="32"/>
          <w:szCs w:val="32"/>
        </w:rPr>
        <w:t>4. KÖTET</w:t>
      </w:r>
    </w:p>
    <w:p w14:paraId="65D7D44E" w14:textId="77777777" w:rsidR="00A91FAA" w:rsidRPr="0072744D" w:rsidRDefault="00A91FAA" w:rsidP="00A91FAA">
      <w:pPr>
        <w:spacing w:before="120" w:after="60" w:line="280" w:lineRule="exact"/>
        <w:jc w:val="center"/>
        <w:rPr>
          <w:rFonts w:ascii="Arial Narrow" w:hAnsi="Arial Narrow"/>
          <w:b/>
          <w:bCs/>
          <w:caps/>
          <w:sz w:val="32"/>
          <w:szCs w:val="32"/>
        </w:rPr>
      </w:pPr>
      <w:r w:rsidRPr="0072744D">
        <w:rPr>
          <w:rFonts w:ascii="Arial Narrow" w:hAnsi="Arial Narrow"/>
          <w:b/>
          <w:bCs/>
          <w:caps/>
          <w:sz w:val="32"/>
          <w:szCs w:val="32"/>
        </w:rPr>
        <w:t>közbeszerzési tervdokumentáció</w:t>
      </w:r>
    </w:p>
    <w:p w14:paraId="23F89931" w14:textId="77777777" w:rsidR="00A91FAA" w:rsidRPr="0072744D" w:rsidRDefault="00A91FAA" w:rsidP="00A91FAA">
      <w:pPr>
        <w:widowControl w:val="0"/>
        <w:autoSpaceDE w:val="0"/>
        <w:autoSpaceDN w:val="0"/>
        <w:adjustRightInd w:val="0"/>
        <w:spacing w:before="141" w:line="276" w:lineRule="auto"/>
        <w:jc w:val="center"/>
        <w:rPr>
          <w:rFonts w:ascii="Arial Narrow" w:eastAsia="Arial Unicode MS" w:hAnsi="Arial Narrow"/>
          <w:b/>
          <w:spacing w:val="-5"/>
          <w:sz w:val="36"/>
          <w:szCs w:val="36"/>
        </w:rPr>
      </w:pPr>
      <w:r w:rsidRPr="0072744D">
        <w:rPr>
          <w:rFonts w:ascii="Arial Narrow" w:hAnsi="Arial Narrow"/>
          <w:b/>
          <w:bCs/>
          <w:sz w:val="36"/>
          <w:szCs w:val="36"/>
        </w:rPr>
        <w:t>AJÁNLATI ÁR BONTÁSA</w:t>
      </w:r>
    </w:p>
    <w:p w14:paraId="1319B303" w14:textId="77777777" w:rsidR="00A91FAA" w:rsidRPr="0072744D" w:rsidRDefault="00A91FAA" w:rsidP="00A91FAA">
      <w:pPr>
        <w:spacing w:before="120" w:after="60" w:line="280" w:lineRule="exact"/>
        <w:jc w:val="center"/>
        <w:rPr>
          <w:b/>
          <w:sz w:val="28"/>
          <w:szCs w:val="28"/>
        </w:rPr>
      </w:pPr>
    </w:p>
    <w:p w14:paraId="5BF53522" w14:textId="77777777" w:rsidR="00A91FAA" w:rsidRPr="0072744D" w:rsidRDefault="00A91FAA" w:rsidP="00A91FAA">
      <w:pPr>
        <w:pStyle w:val="Normlbehzs"/>
        <w:ind w:left="0"/>
        <w:rPr>
          <w:bCs/>
          <w:sz w:val="28"/>
          <w:szCs w:val="28"/>
        </w:rPr>
      </w:pPr>
    </w:p>
    <w:p w14:paraId="69043849" w14:textId="437D84DF" w:rsidR="006F7FCB" w:rsidRPr="0072744D" w:rsidRDefault="0007096B" w:rsidP="00245517">
      <w:pPr>
        <w:pStyle w:val="Normlbehzs"/>
        <w:ind w:left="0"/>
        <w:jc w:val="center"/>
        <w:rPr>
          <w:rFonts w:ascii="Garamond" w:hAnsi="Garamond"/>
          <w:b/>
          <w:bCs/>
          <w:sz w:val="28"/>
          <w:szCs w:val="28"/>
        </w:rPr>
      </w:pPr>
      <w:r w:rsidRPr="0072744D">
        <w:rPr>
          <w:rFonts w:ascii="Arial Narrow" w:hAnsi="Arial Narrow"/>
          <w:bCs/>
          <w:szCs w:val="28"/>
        </w:rPr>
        <w:t>2017. március</w:t>
      </w:r>
      <w:r w:rsidR="00A91FAA" w:rsidRPr="0072744D">
        <w:rPr>
          <w:rFonts w:ascii="Garamond" w:hAnsi="Garamond"/>
          <w:b/>
          <w:bCs/>
          <w:sz w:val="28"/>
          <w:szCs w:val="28"/>
        </w:rPr>
        <w:br w:type="page"/>
      </w:r>
    </w:p>
    <w:p w14:paraId="61F027AD" w14:textId="77777777" w:rsidR="006F7FCB" w:rsidRPr="0072744D" w:rsidRDefault="006F7FCB" w:rsidP="006F7FCB">
      <w:pPr>
        <w:jc w:val="center"/>
        <w:rPr>
          <w:rFonts w:ascii="Garamond" w:hAnsi="Garamond"/>
          <w:b/>
          <w:bCs/>
          <w:sz w:val="28"/>
          <w:szCs w:val="28"/>
        </w:rPr>
      </w:pPr>
    </w:p>
    <w:p w14:paraId="552F0BE9" w14:textId="77777777" w:rsidR="00140964" w:rsidRPr="0072744D" w:rsidRDefault="00140964" w:rsidP="006F7FCB">
      <w:pPr>
        <w:jc w:val="center"/>
        <w:rPr>
          <w:rFonts w:ascii="Garamond" w:hAnsi="Garamond"/>
          <w:b/>
          <w:bCs/>
          <w:sz w:val="28"/>
          <w:szCs w:val="28"/>
        </w:rPr>
      </w:pPr>
    </w:p>
    <w:p w14:paraId="08E8D159" w14:textId="77777777" w:rsidR="00140964" w:rsidRPr="0072744D" w:rsidRDefault="00140964" w:rsidP="006F7FCB">
      <w:pPr>
        <w:jc w:val="center"/>
        <w:rPr>
          <w:rFonts w:ascii="Garamond" w:hAnsi="Garamond"/>
          <w:b/>
          <w:bCs/>
          <w:sz w:val="28"/>
          <w:szCs w:val="28"/>
        </w:rPr>
      </w:pPr>
    </w:p>
    <w:p w14:paraId="66B405CB" w14:textId="77777777" w:rsidR="00140964" w:rsidRPr="0072744D" w:rsidRDefault="00140964" w:rsidP="006F7FCB">
      <w:pPr>
        <w:jc w:val="center"/>
        <w:rPr>
          <w:rFonts w:ascii="Garamond" w:hAnsi="Garamond"/>
          <w:b/>
          <w:bCs/>
          <w:sz w:val="28"/>
          <w:szCs w:val="28"/>
        </w:rPr>
      </w:pPr>
    </w:p>
    <w:p w14:paraId="234F1B02" w14:textId="77777777" w:rsidR="00140964" w:rsidRPr="0072744D" w:rsidRDefault="00140964" w:rsidP="006F7FCB">
      <w:pPr>
        <w:jc w:val="center"/>
        <w:rPr>
          <w:rFonts w:ascii="Garamond" w:hAnsi="Garamond"/>
          <w:b/>
          <w:bCs/>
          <w:sz w:val="28"/>
          <w:szCs w:val="28"/>
        </w:rPr>
      </w:pPr>
    </w:p>
    <w:p w14:paraId="2CCBE289" w14:textId="77777777" w:rsidR="00140964" w:rsidRPr="0072744D" w:rsidRDefault="00140964" w:rsidP="006F7FCB">
      <w:pPr>
        <w:jc w:val="center"/>
        <w:rPr>
          <w:rFonts w:ascii="Garamond" w:hAnsi="Garamond"/>
          <w:b/>
          <w:bCs/>
          <w:sz w:val="28"/>
          <w:szCs w:val="28"/>
        </w:rPr>
      </w:pPr>
    </w:p>
    <w:p w14:paraId="24BE6E33" w14:textId="77777777" w:rsidR="00140964" w:rsidRPr="0072744D" w:rsidRDefault="00140964" w:rsidP="006F7FCB">
      <w:pPr>
        <w:jc w:val="center"/>
        <w:rPr>
          <w:rFonts w:ascii="Garamond" w:hAnsi="Garamond"/>
          <w:b/>
          <w:bCs/>
          <w:sz w:val="28"/>
          <w:szCs w:val="28"/>
        </w:rPr>
      </w:pPr>
    </w:p>
    <w:p w14:paraId="3896587E" w14:textId="77777777" w:rsidR="00140964" w:rsidRPr="0072744D" w:rsidRDefault="00140964" w:rsidP="006F7FCB">
      <w:pPr>
        <w:jc w:val="center"/>
        <w:rPr>
          <w:rFonts w:ascii="Garamond" w:hAnsi="Garamond"/>
          <w:b/>
          <w:bCs/>
          <w:sz w:val="28"/>
          <w:szCs w:val="28"/>
        </w:rPr>
      </w:pPr>
    </w:p>
    <w:p w14:paraId="7ACDBBED" w14:textId="77777777" w:rsidR="00140964" w:rsidRPr="0072744D" w:rsidRDefault="00140964" w:rsidP="006F7FCB">
      <w:pPr>
        <w:jc w:val="center"/>
        <w:rPr>
          <w:rFonts w:ascii="Garamond" w:hAnsi="Garamond"/>
          <w:b/>
          <w:bCs/>
          <w:sz w:val="28"/>
          <w:szCs w:val="28"/>
        </w:rPr>
      </w:pPr>
    </w:p>
    <w:p w14:paraId="41AF715A" w14:textId="77777777" w:rsidR="006F7FCB" w:rsidRPr="0072744D" w:rsidRDefault="006F7FCB" w:rsidP="006F7FCB">
      <w:pPr>
        <w:jc w:val="center"/>
        <w:rPr>
          <w:rFonts w:ascii="Garamond" w:hAnsi="Garamond"/>
          <w:b/>
          <w:bCs/>
          <w:sz w:val="28"/>
          <w:szCs w:val="28"/>
        </w:rPr>
      </w:pPr>
    </w:p>
    <w:p w14:paraId="029C6616" w14:textId="77777777" w:rsidR="006F7FCB" w:rsidRPr="0072744D" w:rsidRDefault="006F7FCB" w:rsidP="006F7FCB">
      <w:pPr>
        <w:jc w:val="center"/>
        <w:rPr>
          <w:rFonts w:ascii="Garamond" w:hAnsi="Garamond"/>
          <w:b/>
          <w:bCs/>
          <w:sz w:val="28"/>
          <w:szCs w:val="28"/>
        </w:rPr>
      </w:pPr>
    </w:p>
    <w:p w14:paraId="45050C0B" w14:textId="77777777" w:rsidR="006F7FCB" w:rsidRPr="0072744D" w:rsidRDefault="006F7FCB" w:rsidP="006F7FCB">
      <w:pPr>
        <w:jc w:val="center"/>
        <w:rPr>
          <w:rFonts w:ascii="Garamond" w:hAnsi="Garamond"/>
          <w:b/>
          <w:bCs/>
          <w:sz w:val="28"/>
          <w:szCs w:val="28"/>
        </w:rPr>
      </w:pPr>
    </w:p>
    <w:p w14:paraId="6DABE8B9" w14:textId="77777777" w:rsidR="006F7FCB" w:rsidRPr="0072744D" w:rsidRDefault="006F7FCB" w:rsidP="006F7FCB">
      <w:pPr>
        <w:jc w:val="center"/>
        <w:rPr>
          <w:rFonts w:ascii="Arial Narrow" w:hAnsi="Arial Narrow"/>
          <w:b/>
          <w:bCs/>
          <w:sz w:val="28"/>
          <w:szCs w:val="28"/>
        </w:rPr>
      </w:pPr>
      <w:r w:rsidRPr="0072744D">
        <w:rPr>
          <w:rFonts w:ascii="Arial Narrow" w:hAnsi="Arial Narrow"/>
          <w:b/>
          <w:bCs/>
          <w:sz w:val="28"/>
          <w:szCs w:val="28"/>
        </w:rPr>
        <w:t>4.  KÖTET</w:t>
      </w:r>
    </w:p>
    <w:p w14:paraId="770BF32C" w14:textId="77777777" w:rsidR="006F7FCB" w:rsidRPr="0072744D" w:rsidRDefault="006F7FCB" w:rsidP="006F7FCB">
      <w:pPr>
        <w:jc w:val="center"/>
        <w:rPr>
          <w:rFonts w:ascii="Arial Narrow" w:hAnsi="Arial Narrow"/>
          <w:b/>
          <w:bCs/>
          <w:caps/>
          <w:sz w:val="28"/>
          <w:szCs w:val="28"/>
        </w:rPr>
      </w:pPr>
    </w:p>
    <w:p w14:paraId="207CC377" w14:textId="77777777" w:rsidR="006F7FCB" w:rsidRPr="0072744D" w:rsidRDefault="006F7FCB" w:rsidP="006F7FCB">
      <w:pPr>
        <w:jc w:val="center"/>
        <w:rPr>
          <w:rFonts w:ascii="Arial Narrow" w:hAnsi="Arial Narrow"/>
          <w:b/>
          <w:bCs/>
          <w:caps/>
          <w:sz w:val="28"/>
          <w:szCs w:val="28"/>
        </w:rPr>
      </w:pPr>
    </w:p>
    <w:p w14:paraId="6D637608" w14:textId="77777777" w:rsidR="006F7FCB" w:rsidRPr="0072744D" w:rsidRDefault="006F7FCB" w:rsidP="006F7FCB">
      <w:pPr>
        <w:spacing w:before="240"/>
        <w:jc w:val="center"/>
        <w:rPr>
          <w:rFonts w:ascii="Arial Narrow" w:hAnsi="Arial Narrow"/>
          <w:b/>
          <w:bCs/>
          <w:caps/>
          <w:sz w:val="28"/>
          <w:szCs w:val="28"/>
        </w:rPr>
      </w:pPr>
      <w:r w:rsidRPr="0072744D">
        <w:rPr>
          <w:rFonts w:ascii="Arial Narrow" w:hAnsi="Arial Narrow"/>
          <w:b/>
          <w:bCs/>
          <w:caps/>
          <w:sz w:val="28"/>
          <w:szCs w:val="28"/>
        </w:rPr>
        <w:t>ajánlati ár bontása</w:t>
      </w:r>
    </w:p>
    <w:p w14:paraId="1BB40DE4" w14:textId="77777777" w:rsidR="006F7FCB" w:rsidRPr="0072744D" w:rsidRDefault="006F7FCB" w:rsidP="006F7FCB">
      <w:pPr>
        <w:spacing w:before="120" w:after="120"/>
        <w:rPr>
          <w:rFonts w:ascii="Arial Narrow" w:hAnsi="Arial Narrow"/>
          <w:b/>
          <w:bCs/>
        </w:rPr>
      </w:pPr>
    </w:p>
    <w:p w14:paraId="65859667" w14:textId="77777777" w:rsidR="006F7FCB" w:rsidRPr="0072744D" w:rsidRDefault="006F7FCB" w:rsidP="006F7FCB">
      <w:pPr>
        <w:spacing w:before="120" w:after="120"/>
        <w:rPr>
          <w:rFonts w:ascii="Arial Narrow" w:hAnsi="Arial Narrow"/>
          <w:b/>
          <w:bCs/>
        </w:rPr>
      </w:pPr>
    </w:p>
    <w:p w14:paraId="50E7DE8F" w14:textId="77777777" w:rsidR="00AF3A66" w:rsidRPr="0072744D" w:rsidRDefault="00EE6D09" w:rsidP="002F283C">
      <w:pPr>
        <w:jc w:val="both"/>
      </w:pPr>
      <w:r w:rsidRPr="0072744D">
        <w:br w:type="page"/>
      </w:r>
    </w:p>
    <w:p w14:paraId="6A51F86D" w14:textId="77777777" w:rsidR="00AF3A66" w:rsidRPr="0072744D" w:rsidRDefault="00AF3A66" w:rsidP="00AF3A66">
      <w:pPr>
        <w:autoSpaceDE w:val="0"/>
        <w:autoSpaceDN w:val="0"/>
        <w:adjustRightInd w:val="0"/>
        <w:spacing w:line="360" w:lineRule="auto"/>
        <w:jc w:val="center"/>
        <w:rPr>
          <w:rFonts w:ascii="Arial Narrow" w:hAnsi="Arial Narrow"/>
          <w:b/>
          <w:bCs/>
          <w:caps/>
        </w:rPr>
      </w:pPr>
      <w:r w:rsidRPr="0072744D">
        <w:rPr>
          <w:rFonts w:ascii="Arial Narrow" w:hAnsi="Arial Narrow"/>
          <w:b/>
          <w:bCs/>
          <w:caps/>
        </w:rPr>
        <w:lastRenderedPageBreak/>
        <w:t>4.1 Ajánlati ár bontása</w:t>
      </w:r>
    </w:p>
    <w:p w14:paraId="65B45DB0" w14:textId="77777777" w:rsidR="00AF3A66" w:rsidRPr="0072744D" w:rsidRDefault="00AF3A66" w:rsidP="002F283C">
      <w:pPr>
        <w:jc w:val="both"/>
      </w:pPr>
    </w:p>
    <w:p w14:paraId="537B1EF3" w14:textId="77777777" w:rsidR="00341017" w:rsidRPr="0072744D" w:rsidRDefault="00341017" w:rsidP="002F283C">
      <w:pPr>
        <w:jc w:val="both"/>
        <w:rPr>
          <w:rFonts w:ascii="Arial Narrow" w:hAnsi="Arial Narrow"/>
        </w:rPr>
      </w:pPr>
      <w:proofErr w:type="gramStart"/>
      <w:r w:rsidRPr="0072744D">
        <w:rPr>
          <w:rFonts w:ascii="Arial Narrow" w:hAnsi="Arial Narrow"/>
        </w:rPr>
        <w:t xml:space="preserve">Az Egyösszegű Ajánlati Árat, amely a Szerződéses Ár alapja, úgy kell tekinteni, hogy az, az Ajánlatkérési Dokumentációban meghatározott Munkák elvégzéséért jár a Vállalkozónak, és nem változtatható meg semmilyen alapon a Szerződéses kötelezettségek végrehajtása során, kivéve azon eseteket, amikor a Mérnök pótmunkával kapcsolatban a tartalékkeret terhére rendel el Változtatást (FIDIC 13.) vagy hagy jóvá Vállalkozói Követelést (FIDIC 20.1) a Megrendelő – a </w:t>
      </w:r>
      <w:proofErr w:type="spellStart"/>
      <w:r w:rsidRPr="0072744D">
        <w:rPr>
          <w:rFonts w:ascii="Arial Narrow" w:hAnsi="Arial Narrow"/>
        </w:rPr>
        <w:t>Kbt-re</w:t>
      </w:r>
      <w:proofErr w:type="spellEnd"/>
      <w:r w:rsidRPr="0072744D">
        <w:rPr>
          <w:rFonts w:ascii="Arial Narrow" w:hAnsi="Arial Narrow"/>
        </w:rPr>
        <w:t xml:space="preserve"> figyelemmel hozott - jóváhagyásával.</w:t>
      </w:r>
      <w:proofErr w:type="gramEnd"/>
    </w:p>
    <w:p w14:paraId="355F2D57" w14:textId="77777777" w:rsidR="00341017" w:rsidRPr="0072744D" w:rsidRDefault="00341017" w:rsidP="002F283C">
      <w:pPr>
        <w:jc w:val="both"/>
        <w:rPr>
          <w:rFonts w:ascii="Arial Narrow" w:hAnsi="Arial Narrow"/>
        </w:rPr>
      </w:pPr>
      <w:r w:rsidRPr="0072744D">
        <w:rPr>
          <w:rFonts w:ascii="Arial Narrow" w:hAnsi="Arial Narrow"/>
        </w:rPr>
        <w:t>Az Egyösszegű Ajánlati Árnak (átalányár) tartalmaznia kell - a szerződéses dokumentumokban előírtak szerint - a Munkák Szerződés szerinti elvégzésének és fenntartásának mindent figyelembe vevő teljes költségét. Ajánlattevő (Vállalkozó) elfogadja, hogy a megadott összegek a teljes munkára vonatkoznak.</w:t>
      </w:r>
    </w:p>
    <w:p w14:paraId="1F5B2D03" w14:textId="77777777" w:rsidR="00341017" w:rsidRPr="0072744D" w:rsidRDefault="00341017" w:rsidP="00380358">
      <w:pPr>
        <w:jc w:val="both"/>
        <w:rPr>
          <w:rFonts w:ascii="Arial Narrow" w:hAnsi="Arial Narrow"/>
        </w:rPr>
      </w:pPr>
    </w:p>
    <w:p w14:paraId="07DA8DBB" w14:textId="77777777" w:rsidR="00380358" w:rsidRPr="0072744D" w:rsidRDefault="00380358" w:rsidP="00380358">
      <w:pPr>
        <w:jc w:val="both"/>
        <w:rPr>
          <w:rFonts w:ascii="Arial Narrow" w:hAnsi="Arial Narrow"/>
        </w:rPr>
      </w:pPr>
      <w:r w:rsidRPr="0072744D">
        <w:rPr>
          <w:rFonts w:ascii="Arial Narrow" w:hAnsi="Arial Narrow"/>
        </w:rPr>
        <w:t>A Szerződéses Feltétek szerint a „</w:t>
      </w:r>
      <w:proofErr w:type="gramStart"/>
      <w:r w:rsidRPr="0072744D">
        <w:rPr>
          <w:rFonts w:ascii="Arial Narrow" w:hAnsi="Arial Narrow"/>
        </w:rPr>
        <w:t>nettó vállalkozási</w:t>
      </w:r>
      <w:proofErr w:type="gramEnd"/>
      <w:r w:rsidRPr="0072744D">
        <w:rPr>
          <w:rFonts w:ascii="Arial Narrow" w:hAnsi="Arial Narrow"/>
        </w:rPr>
        <w:t xml:space="preserve"> díj (Szerződés Elfogadott Végösszege)” egyösszegű ár, és ennek megfelelően a hivatkozott Cikkelyben leírt feltételek szerint, valamint az „Egyösszegű Ár bontása” alapján kerül kifizetésre a Vállalkozó részére.</w:t>
      </w:r>
    </w:p>
    <w:p w14:paraId="667BF6E7" w14:textId="77777777" w:rsidR="00380358" w:rsidRPr="0072744D" w:rsidRDefault="00380358" w:rsidP="00380358">
      <w:pPr>
        <w:jc w:val="both"/>
        <w:rPr>
          <w:rFonts w:ascii="Arial Narrow" w:hAnsi="Arial Narrow"/>
        </w:rPr>
      </w:pPr>
    </w:p>
    <w:p w14:paraId="3CBBF00F" w14:textId="77777777" w:rsidR="00380358" w:rsidRPr="0072744D" w:rsidRDefault="00380358" w:rsidP="00380358">
      <w:pPr>
        <w:pStyle w:val="NormlWeb"/>
        <w:jc w:val="both"/>
        <w:rPr>
          <w:rFonts w:ascii="Arial Narrow" w:hAnsi="Arial Narrow"/>
        </w:rPr>
      </w:pPr>
      <w:r w:rsidRPr="0072744D">
        <w:rPr>
          <w:rFonts w:ascii="Arial Narrow" w:hAnsi="Arial Narrow"/>
        </w:rPr>
        <w:t>Az Ajánlati Ár bontásában szereplő összegeket ÁFA nélkül, Forintban kell megadni.</w:t>
      </w:r>
    </w:p>
    <w:p w14:paraId="10F537C2" w14:textId="77777777" w:rsidR="00380358" w:rsidRPr="0072744D" w:rsidRDefault="00380358" w:rsidP="00380358">
      <w:pPr>
        <w:jc w:val="both"/>
        <w:rPr>
          <w:rFonts w:ascii="Arial Narrow" w:hAnsi="Arial Narrow"/>
        </w:rPr>
      </w:pPr>
    </w:p>
    <w:p w14:paraId="2A68CBD2" w14:textId="77777777" w:rsidR="00380358" w:rsidRPr="0072744D" w:rsidRDefault="00380358" w:rsidP="00380358">
      <w:pPr>
        <w:jc w:val="both"/>
        <w:rPr>
          <w:rFonts w:ascii="Arial Narrow" w:hAnsi="Arial Narrow"/>
        </w:rPr>
      </w:pPr>
      <w:r w:rsidRPr="0072744D">
        <w:rPr>
          <w:rFonts w:ascii="Arial Narrow" w:hAnsi="Arial Narrow"/>
        </w:rPr>
        <w:t xml:space="preserve">Az Egyösszegű Ajánlati Árat az Ajánlattevőnek a mellékelt táblázat szerinti bontásban kell megadnia, a megfelelő sorokban szerepeltetnie kell az összes olyan közvetlen és közvetett költséget, amely az adott tétel szerinti munka megvalósításához kapcsolódik, beleértve az építés költségeit, az anyagok, gépek, berendezések, tartalékberendezések, pótalkatrészek előállításának, beszerzésének, helyszínre szállításának, beüzemelésének és jótállásának összes közvetlen és közvetett költségét. </w:t>
      </w:r>
    </w:p>
    <w:p w14:paraId="115FEF90" w14:textId="77777777" w:rsidR="00380358" w:rsidRPr="0072744D" w:rsidRDefault="00380358" w:rsidP="00380358">
      <w:pPr>
        <w:jc w:val="both"/>
        <w:rPr>
          <w:rFonts w:ascii="Arial Narrow" w:hAnsi="Arial Narrow"/>
        </w:rPr>
      </w:pPr>
    </w:p>
    <w:p w14:paraId="28762A9A" w14:textId="77777777" w:rsidR="00380358" w:rsidRPr="0072744D" w:rsidRDefault="00380358" w:rsidP="00380358">
      <w:pPr>
        <w:jc w:val="both"/>
        <w:rPr>
          <w:rFonts w:ascii="Arial Narrow" w:hAnsi="Arial Narrow"/>
        </w:rPr>
      </w:pPr>
      <w:r w:rsidRPr="0072744D">
        <w:rPr>
          <w:rFonts w:ascii="Arial Narrow" w:hAnsi="Arial Narrow"/>
        </w:rPr>
        <w:t xml:space="preserve">Az Ajánlatkérési dokumentáció 5. kötetében ismertetett indikatív tervektől az ajánlattevő vállalkozói javaslatában eltérhet. Ennek megfelelően az olyan </w:t>
      </w:r>
      <w:proofErr w:type="gramStart"/>
      <w:r w:rsidRPr="0072744D">
        <w:rPr>
          <w:rFonts w:ascii="Arial Narrow" w:hAnsi="Arial Narrow"/>
        </w:rPr>
        <w:t>tevékenysége(</w:t>
      </w:r>
      <w:proofErr w:type="spellStart"/>
      <w:proofErr w:type="gramEnd"/>
      <w:r w:rsidRPr="0072744D">
        <w:rPr>
          <w:rFonts w:ascii="Arial Narrow" w:hAnsi="Arial Narrow"/>
        </w:rPr>
        <w:t>ke</w:t>
      </w:r>
      <w:proofErr w:type="spellEnd"/>
      <w:r w:rsidRPr="0072744D">
        <w:rPr>
          <w:rFonts w:ascii="Arial Narrow" w:hAnsi="Arial Narrow"/>
        </w:rPr>
        <w:t>)t, amelyeket ajánlattevő vállalkozói javaslata alapján nem tudott valamely feltüntetett sorba rendelni, újabb tevékenységsorban szerepeltetheti. A vállalkozói javaslatban nem szereplő tevékenységeket tartalmazó sorokat értelemszerűen nem kell kitölteni.</w:t>
      </w:r>
    </w:p>
    <w:p w14:paraId="584D0DC4" w14:textId="77777777" w:rsidR="00380358" w:rsidRPr="0072744D" w:rsidRDefault="00380358" w:rsidP="00380358">
      <w:pPr>
        <w:jc w:val="both"/>
        <w:rPr>
          <w:rFonts w:ascii="Arial Narrow" w:hAnsi="Arial Narrow"/>
        </w:rPr>
      </w:pPr>
    </w:p>
    <w:p w14:paraId="1F15FE68" w14:textId="77777777" w:rsidR="00380358" w:rsidRPr="0072744D" w:rsidRDefault="00380358" w:rsidP="00380358">
      <w:pPr>
        <w:jc w:val="both"/>
        <w:rPr>
          <w:rFonts w:ascii="Arial Narrow" w:hAnsi="Arial Narrow"/>
        </w:rPr>
      </w:pPr>
      <w:r w:rsidRPr="0072744D">
        <w:rPr>
          <w:rFonts w:ascii="Arial Narrow" w:hAnsi="Arial Narrow"/>
        </w:rPr>
        <w:t>Függetlenül bármilyen korlátozástól, melyre esetleg utalhat az egyes tételek megszövegezése, a Vállalkozó ajánlata benyújtásával elismeri, hogy az általa megadott Egyösszegű Ajánlati Ár a szerződés teljesítéséhez szükséges összes ellentételezést, anyag- díj- és rezsiköltségét tartalmazza. A szerződés egészére vonatkozó minden költséget, jutalékot és egyéb díjat (hacsak külön tételként nem szerepel a mintán) a részletezésben szereplő valamennyi összegre szét kell osztani.</w:t>
      </w:r>
    </w:p>
    <w:p w14:paraId="29CDAC55" w14:textId="77777777" w:rsidR="00380358" w:rsidRPr="0072744D" w:rsidRDefault="00380358" w:rsidP="00380358">
      <w:pPr>
        <w:pStyle w:val="NormlWeb"/>
        <w:jc w:val="both"/>
        <w:rPr>
          <w:rFonts w:ascii="Arial Narrow" w:hAnsi="Arial Narrow"/>
        </w:rPr>
      </w:pPr>
    </w:p>
    <w:p w14:paraId="5258F678" w14:textId="77777777" w:rsidR="00380358" w:rsidRPr="0072744D" w:rsidRDefault="00380358" w:rsidP="00380358">
      <w:pPr>
        <w:jc w:val="both"/>
        <w:rPr>
          <w:rFonts w:ascii="Arial Narrow" w:hAnsi="Arial Narrow"/>
        </w:rPr>
      </w:pPr>
      <w:r w:rsidRPr="0072744D">
        <w:rPr>
          <w:rFonts w:ascii="Arial Narrow" w:hAnsi="Arial Narrow"/>
        </w:rPr>
        <w:t>Az Egyösszegű Ajánlati Ár bontása táblázat kitöltése során az egyes tételeknél szerepeltetett tájékoztató mennyiségek és az ehhez rendelt Vállalkozói Árak – tekintve hogy az szerződés átalányáras – nem képeznek alapot mennyiségalapú elszámolásra és kizárólag az alábbi célokat szolgálják:</w:t>
      </w:r>
    </w:p>
    <w:p w14:paraId="39F43F46" w14:textId="77777777" w:rsidR="00380358" w:rsidRPr="0072744D" w:rsidRDefault="00380358" w:rsidP="002D0015">
      <w:pPr>
        <w:numPr>
          <w:ilvl w:val="0"/>
          <w:numId w:val="5"/>
        </w:numPr>
        <w:jc w:val="both"/>
        <w:rPr>
          <w:rFonts w:ascii="Arial Narrow" w:hAnsi="Arial Narrow"/>
        </w:rPr>
      </w:pPr>
      <w:r w:rsidRPr="0072744D">
        <w:rPr>
          <w:rFonts w:ascii="Arial Narrow" w:hAnsi="Arial Narrow"/>
        </w:rPr>
        <w:t>A Vállalkozó által elkészítendő Fizetési Ütemtervben teljesítési tételeit ugyanebben a bontásban kell megadnia, az itt megadott ellenszolgáltatás hozzárendelésével,</w:t>
      </w:r>
    </w:p>
    <w:p w14:paraId="6A2C268F" w14:textId="77777777" w:rsidR="00380358" w:rsidRPr="0072744D" w:rsidRDefault="00380358" w:rsidP="002D0015">
      <w:pPr>
        <w:numPr>
          <w:ilvl w:val="0"/>
          <w:numId w:val="5"/>
        </w:numPr>
        <w:jc w:val="both"/>
        <w:rPr>
          <w:rFonts w:ascii="Arial Narrow" w:hAnsi="Arial Narrow"/>
        </w:rPr>
      </w:pPr>
      <w:r w:rsidRPr="0072744D">
        <w:rPr>
          <w:rFonts w:ascii="Arial Narrow" w:hAnsi="Arial Narrow"/>
        </w:rPr>
        <w:t>A Mérnök döntései meghozatalának támogatása</w:t>
      </w:r>
    </w:p>
    <w:p w14:paraId="3AD03CC0" w14:textId="77777777" w:rsidR="00380358" w:rsidRPr="0072744D" w:rsidRDefault="00380358" w:rsidP="002D0015">
      <w:pPr>
        <w:numPr>
          <w:ilvl w:val="0"/>
          <w:numId w:val="5"/>
        </w:numPr>
        <w:jc w:val="both"/>
        <w:rPr>
          <w:rFonts w:ascii="Arial Narrow" w:hAnsi="Arial Narrow"/>
        </w:rPr>
      </w:pPr>
      <w:r w:rsidRPr="0072744D">
        <w:rPr>
          <w:rFonts w:ascii="Arial Narrow" w:hAnsi="Arial Narrow"/>
        </w:rPr>
        <w:t>Ajánlattevő tájékoztatása</w:t>
      </w:r>
    </w:p>
    <w:p w14:paraId="61B774CE" w14:textId="77777777" w:rsidR="00380358" w:rsidRPr="0072744D" w:rsidRDefault="00380358" w:rsidP="00380358"/>
    <w:p w14:paraId="5608E19F" w14:textId="77777777" w:rsidR="00380358" w:rsidRPr="0072744D" w:rsidRDefault="00380358" w:rsidP="00380358">
      <w:pPr>
        <w:pStyle w:val="Szvegtrzs3"/>
        <w:ind w:left="0"/>
        <w:rPr>
          <w:rFonts w:ascii="Arial Narrow" w:hAnsi="Arial Narrow"/>
        </w:rPr>
      </w:pPr>
      <w:r w:rsidRPr="0072744D">
        <w:rPr>
          <w:rFonts w:ascii="Arial Narrow" w:hAnsi="Arial Narrow"/>
        </w:rPr>
        <w:t>Az Ajánlati Ár bontása táblázatban szereplő, a Megbízó által megadott fix "Tartalékkeret" összeg felhasználására a szerződési feltételek vonatkozó cikkelyeiben előírtak szerint kerülhet sor.</w:t>
      </w:r>
    </w:p>
    <w:p w14:paraId="2DC461FC" w14:textId="77777777" w:rsidR="00E741A2" w:rsidRPr="0072744D" w:rsidRDefault="00E741A2" w:rsidP="00380358">
      <w:pPr>
        <w:pStyle w:val="Szvegtrzs3"/>
        <w:ind w:left="0"/>
        <w:rPr>
          <w:rFonts w:ascii="Arial Narrow" w:hAnsi="Arial Narrow"/>
        </w:rPr>
      </w:pPr>
    </w:p>
    <w:p w14:paraId="5B366F74" w14:textId="77777777" w:rsidR="00647F43" w:rsidRPr="0072744D" w:rsidRDefault="00BA0959" w:rsidP="00647F43">
      <w:pPr>
        <w:jc w:val="center"/>
        <w:rPr>
          <w:rFonts w:ascii="Arial Narrow" w:eastAsia="Times" w:hAnsi="Arial Narrow"/>
          <w:b/>
          <w:smallCaps/>
          <w:sz w:val="36"/>
          <w:szCs w:val="20"/>
        </w:rPr>
      </w:pPr>
      <w:r w:rsidRPr="0072744D">
        <w:br w:type="page"/>
      </w:r>
      <w:proofErr w:type="spellStart"/>
      <w:r w:rsidR="00647F43" w:rsidRPr="0072744D">
        <w:rPr>
          <w:rFonts w:ascii="Arial Narrow" w:eastAsia="Times" w:hAnsi="Arial Narrow"/>
          <w:b/>
          <w:smallCaps/>
          <w:sz w:val="36"/>
          <w:szCs w:val="20"/>
        </w:rPr>
        <w:lastRenderedPageBreak/>
        <w:t>Védképesség</w:t>
      </w:r>
      <w:proofErr w:type="spellEnd"/>
      <w:r w:rsidR="00647F43" w:rsidRPr="0072744D">
        <w:rPr>
          <w:rFonts w:ascii="Arial Narrow" w:eastAsia="Times" w:hAnsi="Arial Narrow"/>
          <w:b/>
          <w:smallCaps/>
          <w:sz w:val="36"/>
          <w:szCs w:val="20"/>
        </w:rPr>
        <w:t xml:space="preserve"> helyreállítása az I. rendű árvízvédelmi fővédvonalakon</w:t>
      </w:r>
    </w:p>
    <w:p w14:paraId="47F1994A" w14:textId="2717401E" w:rsidR="00C62A49" w:rsidRPr="0072744D" w:rsidRDefault="00357738" w:rsidP="00C62A49">
      <w:pPr>
        <w:pStyle w:val="alcm"/>
        <w:spacing w:before="240" w:after="120"/>
        <w:rPr>
          <w:rFonts w:ascii="Arial Narrow" w:eastAsia="Times" w:hAnsi="Arial Narrow"/>
          <w:bCs w:val="0"/>
          <w:caps w:val="0"/>
          <w:smallCaps/>
          <w:color w:val="auto"/>
        </w:rPr>
      </w:pPr>
      <w:proofErr w:type="gramStart"/>
      <w:r w:rsidRPr="0072744D">
        <w:rPr>
          <w:rFonts w:ascii="Arial Narrow" w:eastAsia="Times" w:hAnsi="Arial Narrow"/>
          <w:bCs w:val="0"/>
          <w:caps w:val="0"/>
          <w:smallCaps/>
          <w:color w:val="auto"/>
        </w:rPr>
        <w:t>tervezési</w:t>
      </w:r>
      <w:proofErr w:type="gramEnd"/>
      <w:r w:rsidRPr="0072744D">
        <w:rPr>
          <w:rFonts w:ascii="Arial Narrow" w:eastAsia="Times" w:hAnsi="Arial Narrow"/>
          <w:bCs w:val="0"/>
          <w:caps w:val="0"/>
          <w:smallCaps/>
          <w:color w:val="auto"/>
        </w:rPr>
        <w:t xml:space="preserve"> és </w:t>
      </w:r>
      <w:r w:rsidR="00C62A49" w:rsidRPr="0072744D">
        <w:rPr>
          <w:rFonts w:ascii="Arial Narrow" w:eastAsia="Times" w:hAnsi="Arial Narrow"/>
          <w:bCs w:val="0"/>
          <w:caps w:val="0"/>
          <w:smallCaps/>
          <w:color w:val="auto"/>
        </w:rPr>
        <w:t>kivitelezési munkák megvalósítása FIDIC sárga könyv szerint„</w:t>
      </w:r>
    </w:p>
    <w:p w14:paraId="1A928CFE" w14:textId="77777777" w:rsidR="00341017" w:rsidRPr="0072744D" w:rsidRDefault="00341017" w:rsidP="00C62A49">
      <w:pPr>
        <w:pStyle w:val="alcm"/>
        <w:spacing w:before="240" w:after="120"/>
        <w:rPr>
          <w:rFonts w:ascii="Arial Narrow" w:hAnsi="Arial Narrow"/>
          <w:b w:val="0"/>
          <w:caps w:val="0"/>
          <w:noProof/>
          <w:color w:val="auto"/>
        </w:rPr>
      </w:pPr>
      <w:r w:rsidRPr="0072744D">
        <w:rPr>
          <w:rFonts w:ascii="Arial Narrow" w:hAnsi="Arial Narrow"/>
          <w:b w:val="0"/>
          <w:caps w:val="0"/>
          <w:noProof/>
          <w:color w:val="auto"/>
        </w:rPr>
        <w:t xml:space="preserve">tárgyában indított nyílt közbeszerzési eljárás céljára </w:t>
      </w:r>
    </w:p>
    <w:p w14:paraId="0337AF57" w14:textId="77777777" w:rsidR="00341017" w:rsidRPr="0072744D" w:rsidRDefault="00341017" w:rsidP="00341017">
      <w:pPr>
        <w:spacing w:before="120" w:after="120"/>
        <w:jc w:val="center"/>
        <w:rPr>
          <w:rFonts w:ascii="Arial Narrow" w:hAnsi="Arial Narrow"/>
          <w:noProof/>
        </w:rPr>
      </w:pPr>
    </w:p>
    <w:p w14:paraId="0A4E3F87" w14:textId="1E42631A" w:rsidR="00341017" w:rsidRPr="0072744D" w:rsidRDefault="00341017" w:rsidP="00341017">
      <w:pPr>
        <w:spacing w:before="120" w:after="240"/>
        <w:rPr>
          <w:rFonts w:ascii="Arial Narrow" w:hAnsi="Arial Narrow"/>
          <w:noProof/>
        </w:rPr>
      </w:pPr>
      <w:r w:rsidRPr="0072744D">
        <w:rPr>
          <w:rFonts w:ascii="Arial Narrow" w:hAnsi="Arial Narrow"/>
          <w:noProof/>
        </w:rPr>
        <w:t>Alulírott …………………………… (képviseli: ………………..…………………) kijelentem, hogy a fent említett közbeszerzési eljárásban adott ajánlatomban az Ajánlati Árat az alábbi bontás alapján kalkuláltam:</w:t>
      </w:r>
    </w:p>
    <w:tbl>
      <w:tblPr>
        <w:tblW w:w="0" w:type="auto"/>
        <w:tblInd w:w="-294" w:type="dxa"/>
        <w:tblCellMar>
          <w:left w:w="70" w:type="dxa"/>
          <w:right w:w="70" w:type="dxa"/>
        </w:tblCellMar>
        <w:tblLook w:val="04A0" w:firstRow="1" w:lastRow="0" w:firstColumn="1" w:lastColumn="0" w:noHBand="0" w:noVBand="1"/>
      </w:tblPr>
      <w:tblGrid>
        <w:gridCol w:w="461"/>
        <w:gridCol w:w="1012"/>
        <w:gridCol w:w="2776"/>
        <w:gridCol w:w="768"/>
        <w:gridCol w:w="768"/>
        <w:gridCol w:w="701"/>
        <w:gridCol w:w="3314"/>
        <w:gridCol w:w="840"/>
      </w:tblGrid>
      <w:tr w:rsidR="0072744D" w:rsidRPr="0072744D" w14:paraId="546E19D0" w14:textId="77777777" w:rsidTr="00357738">
        <w:trPr>
          <w:trHeight w:val="237"/>
        </w:trPr>
        <w:tc>
          <w:tcPr>
            <w:tcW w:w="461" w:type="dxa"/>
            <w:tcBorders>
              <w:top w:val="single" w:sz="8" w:space="0" w:color="auto"/>
              <w:left w:val="single" w:sz="8" w:space="0" w:color="auto"/>
              <w:bottom w:val="single" w:sz="8" w:space="0" w:color="000000"/>
              <w:right w:val="single" w:sz="8" w:space="0" w:color="auto"/>
            </w:tcBorders>
            <w:shd w:val="clear" w:color="000000" w:fill="D9D9D9"/>
            <w:noWrap/>
            <w:vAlign w:val="center"/>
          </w:tcPr>
          <w:p w14:paraId="173ADF03" w14:textId="4B8FFF2B" w:rsidR="00357738" w:rsidRPr="0072744D" w:rsidRDefault="00357738">
            <w:pPr>
              <w:jc w:val="center"/>
              <w:rPr>
                <w:rFonts w:ascii="Arial" w:hAnsi="Arial" w:cs="Arial"/>
                <w:b/>
                <w:bCs/>
                <w:sz w:val="16"/>
                <w:szCs w:val="20"/>
              </w:rPr>
            </w:pPr>
            <w:proofErr w:type="spellStart"/>
            <w:r w:rsidRPr="0072744D">
              <w:rPr>
                <w:rFonts w:ascii="Arial" w:hAnsi="Arial" w:cs="Arial"/>
                <w:b/>
                <w:bCs/>
                <w:sz w:val="16"/>
                <w:szCs w:val="20"/>
              </w:rPr>
              <w:t>Ssz</w:t>
            </w:r>
            <w:proofErr w:type="spellEnd"/>
            <w:r w:rsidRPr="0072744D">
              <w:rPr>
                <w:rFonts w:ascii="Arial" w:hAnsi="Arial" w:cs="Arial"/>
                <w:b/>
                <w:bCs/>
                <w:sz w:val="16"/>
                <w:szCs w:val="20"/>
              </w:rPr>
              <w:t>.</w:t>
            </w:r>
          </w:p>
        </w:tc>
        <w:tc>
          <w:tcPr>
            <w:tcW w:w="9179" w:type="dxa"/>
            <w:gridSpan w:val="6"/>
            <w:tcBorders>
              <w:top w:val="single" w:sz="8" w:space="0" w:color="auto"/>
              <w:left w:val="nil"/>
              <w:bottom w:val="single" w:sz="8" w:space="0" w:color="auto"/>
              <w:right w:val="nil"/>
            </w:tcBorders>
            <w:shd w:val="clear" w:color="000000" w:fill="D9D9D9"/>
            <w:noWrap/>
            <w:vAlign w:val="center"/>
          </w:tcPr>
          <w:p w14:paraId="488A28D1" w14:textId="0A3C1FEF" w:rsidR="00357738" w:rsidRPr="0072744D" w:rsidRDefault="00357738">
            <w:pPr>
              <w:jc w:val="center"/>
              <w:rPr>
                <w:rFonts w:ascii="Arial" w:hAnsi="Arial" w:cs="Arial"/>
                <w:b/>
                <w:bCs/>
                <w:sz w:val="16"/>
                <w:szCs w:val="20"/>
              </w:rPr>
            </w:pPr>
            <w:r w:rsidRPr="0072744D">
              <w:rPr>
                <w:rFonts w:ascii="Arial" w:hAnsi="Arial" w:cs="Arial"/>
                <w:b/>
                <w:bCs/>
                <w:sz w:val="16"/>
                <w:szCs w:val="20"/>
              </w:rPr>
              <w:t>Költségtétel</w:t>
            </w:r>
          </w:p>
        </w:tc>
        <w:tc>
          <w:tcPr>
            <w:tcW w:w="840" w:type="dxa"/>
            <w:tcBorders>
              <w:top w:val="single" w:sz="8" w:space="0" w:color="auto"/>
              <w:left w:val="single" w:sz="8" w:space="0" w:color="auto"/>
              <w:bottom w:val="single" w:sz="8" w:space="0" w:color="000000"/>
              <w:right w:val="single" w:sz="8" w:space="0" w:color="auto"/>
            </w:tcBorders>
            <w:shd w:val="clear" w:color="000000" w:fill="D9D9D9"/>
            <w:vAlign w:val="center"/>
          </w:tcPr>
          <w:p w14:paraId="1E8506B2" w14:textId="77777777" w:rsidR="00357738" w:rsidRPr="0072744D" w:rsidRDefault="00357738">
            <w:pPr>
              <w:jc w:val="center"/>
              <w:rPr>
                <w:rFonts w:ascii="Arial" w:hAnsi="Arial" w:cs="Arial"/>
                <w:b/>
                <w:bCs/>
                <w:sz w:val="16"/>
                <w:szCs w:val="20"/>
              </w:rPr>
            </w:pPr>
            <w:r w:rsidRPr="0072744D">
              <w:rPr>
                <w:rFonts w:ascii="Arial" w:hAnsi="Arial" w:cs="Arial"/>
                <w:b/>
                <w:bCs/>
                <w:sz w:val="16"/>
                <w:szCs w:val="20"/>
              </w:rPr>
              <w:t>Ár</w:t>
            </w:r>
            <w:r w:rsidRPr="0072744D">
              <w:rPr>
                <w:rFonts w:ascii="Arial" w:hAnsi="Arial" w:cs="Arial"/>
                <w:b/>
                <w:bCs/>
                <w:sz w:val="16"/>
                <w:szCs w:val="20"/>
              </w:rPr>
              <w:br/>
              <w:t>nettó</w:t>
            </w:r>
          </w:p>
          <w:p w14:paraId="774CB2A3" w14:textId="0E8D6C16" w:rsidR="00357738" w:rsidRPr="0072744D" w:rsidRDefault="00357738">
            <w:pPr>
              <w:jc w:val="center"/>
              <w:rPr>
                <w:rFonts w:ascii="Arial" w:hAnsi="Arial" w:cs="Arial"/>
                <w:b/>
                <w:bCs/>
                <w:sz w:val="16"/>
                <w:szCs w:val="20"/>
              </w:rPr>
            </w:pPr>
            <w:r w:rsidRPr="0072744D">
              <w:rPr>
                <w:rFonts w:ascii="Arial" w:hAnsi="Arial" w:cs="Arial"/>
                <w:b/>
                <w:bCs/>
                <w:sz w:val="16"/>
                <w:szCs w:val="20"/>
              </w:rPr>
              <w:t>(Ft)</w:t>
            </w:r>
          </w:p>
        </w:tc>
      </w:tr>
      <w:tr w:rsidR="0072744D" w:rsidRPr="0072744D" w14:paraId="1CA18029" w14:textId="77777777" w:rsidTr="00357738">
        <w:trPr>
          <w:trHeight w:val="237"/>
        </w:trPr>
        <w:tc>
          <w:tcPr>
            <w:tcW w:w="461" w:type="dxa"/>
            <w:tcBorders>
              <w:top w:val="single" w:sz="8" w:space="0" w:color="auto"/>
              <w:left w:val="single" w:sz="8" w:space="0" w:color="auto"/>
              <w:bottom w:val="single" w:sz="8" w:space="0" w:color="000000"/>
              <w:right w:val="single" w:sz="8" w:space="0" w:color="auto"/>
            </w:tcBorders>
            <w:shd w:val="clear" w:color="000000" w:fill="D9D9D9"/>
            <w:noWrap/>
            <w:vAlign w:val="center"/>
          </w:tcPr>
          <w:p w14:paraId="436D2488" w14:textId="77777777" w:rsidR="00357738" w:rsidRPr="0072744D" w:rsidRDefault="00357738" w:rsidP="00357738">
            <w:pPr>
              <w:jc w:val="center"/>
              <w:rPr>
                <w:rFonts w:ascii="Arial" w:hAnsi="Arial" w:cs="Arial"/>
                <w:b/>
                <w:bCs/>
                <w:sz w:val="16"/>
                <w:szCs w:val="20"/>
              </w:rPr>
            </w:pPr>
          </w:p>
        </w:tc>
        <w:tc>
          <w:tcPr>
            <w:tcW w:w="9179" w:type="dxa"/>
            <w:gridSpan w:val="6"/>
            <w:tcBorders>
              <w:top w:val="single" w:sz="8" w:space="0" w:color="auto"/>
              <w:left w:val="nil"/>
              <w:bottom w:val="single" w:sz="8" w:space="0" w:color="auto"/>
              <w:right w:val="nil"/>
            </w:tcBorders>
            <w:shd w:val="clear" w:color="000000" w:fill="D9D9D9"/>
            <w:noWrap/>
            <w:vAlign w:val="center"/>
          </w:tcPr>
          <w:p w14:paraId="4D1F5A56" w14:textId="7413DC13" w:rsidR="00357738" w:rsidRPr="0072744D" w:rsidRDefault="00357738" w:rsidP="00357738">
            <w:pPr>
              <w:jc w:val="center"/>
              <w:rPr>
                <w:rFonts w:ascii="Arial" w:hAnsi="Arial" w:cs="Arial"/>
                <w:b/>
                <w:bCs/>
                <w:sz w:val="16"/>
                <w:szCs w:val="20"/>
              </w:rPr>
            </w:pPr>
            <w:r w:rsidRPr="0072744D">
              <w:rPr>
                <w:rFonts w:ascii="Arial" w:hAnsi="Arial" w:cs="Arial"/>
                <w:b/>
                <w:bCs/>
                <w:sz w:val="16"/>
                <w:szCs w:val="20"/>
              </w:rPr>
              <w:t>Előkészítés, tervezés</w:t>
            </w:r>
          </w:p>
        </w:tc>
        <w:tc>
          <w:tcPr>
            <w:tcW w:w="840" w:type="dxa"/>
            <w:tcBorders>
              <w:top w:val="single" w:sz="8" w:space="0" w:color="auto"/>
              <w:left w:val="single" w:sz="8" w:space="0" w:color="auto"/>
              <w:bottom w:val="single" w:sz="8" w:space="0" w:color="000000"/>
              <w:right w:val="single" w:sz="8" w:space="0" w:color="auto"/>
            </w:tcBorders>
            <w:shd w:val="clear" w:color="000000" w:fill="D9D9D9"/>
            <w:vAlign w:val="center"/>
          </w:tcPr>
          <w:p w14:paraId="46D9626B" w14:textId="77777777" w:rsidR="00357738" w:rsidRPr="0072744D" w:rsidRDefault="00357738" w:rsidP="00357738">
            <w:pPr>
              <w:jc w:val="center"/>
              <w:rPr>
                <w:rFonts w:ascii="Arial" w:hAnsi="Arial" w:cs="Arial"/>
                <w:b/>
                <w:bCs/>
                <w:sz w:val="16"/>
                <w:szCs w:val="20"/>
              </w:rPr>
            </w:pPr>
          </w:p>
        </w:tc>
      </w:tr>
      <w:tr w:rsidR="0072744D" w:rsidRPr="0072744D" w14:paraId="380CFD0E" w14:textId="77777777" w:rsidTr="00357738">
        <w:trPr>
          <w:trHeight w:val="237"/>
        </w:trPr>
        <w:tc>
          <w:tcPr>
            <w:tcW w:w="46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F6F8929" w14:textId="7ABD9063" w:rsidR="00357738" w:rsidRPr="0072744D" w:rsidRDefault="00357738" w:rsidP="00357738">
            <w:pPr>
              <w:rPr>
                <w:rFonts w:ascii="Arial" w:hAnsi="Arial" w:cs="Arial"/>
                <w:bCs/>
                <w:sz w:val="16"/>
                <w:szCs w:val="20"/>
              </w:rPr>
            </w:pPr>
            <w:r w:rsidRPr="0072744D">
              <w:rPr>
                <w:rFonts w:ascii="Arial" w:hAnsi="Arial" w:cs="Arial"/>
                <w:bCs/>
                <w:sz w:val="16"/>
                <w:szCs w:val="20"/>
              </w:rPr>
              <w:t>1</w:t>
            </w:r>
          </w:p>
        </w:tc>
        <w:tc>
          <w:tcPr>
            <w:tcW w:w="9179" w:type="dxa"/>
            <w:gridSpan w:val="6"/>
            <w:tcBorders>
              <w:top w:val="single" w:sz="8" w:space="0" w:color="auto"/>
              <w:left w:val="nil"/>
              <w:bottom w:val="single" w:sz="8" w:space="0" w:color="auto"/>
              <w:right w:val="nil"/>
            </w:tcBorders>
            <w:shd w:val="clear" w:color="auto" w:fill="auto"/>
            <w:noWrap/>
            <w:vAlign w:val="center"/>
            <w:hideMark/>
          </w:tcPr>
          <w:p w14:paraId="64EDB652" w14:textId="38EEA9D5" w:rsidR="00357738" w:rsidRPr="0072744D" w:rsidRDefault="00357738" w:rsidP="00357738">
            <w:pPr>
              <w:rPr>
                <w:rFonts w:ascii="Arial" w:hAnsi="Arial" w:cs="Arial"/>
                <w:bCs/>
                <w:sz w:val="16"/>
                <w:szCs w:val="20"/>
              </w:rPr>
            </w:pPr>
            <w:r w:rsidRPr="0072744D">
              <w:rPr>
                <w:rFonts w:ascii="Arial" w:hAnsi="Arial" w:cs="Arial"/>
                <w:bCs/>
                <w:sz w:val="16"/>
                <w:szCs w:val="20"/>
              </w:rPr>
              <w:t>Kiviteli tervek készítése (talajmechanikával)</w:t>
            </w:r>
          </w:p>
        </w:tc>
        <w:tc>
          <w:tcPr>
            <w:tcW w:w="84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E784C1F" w14:textId="0E885FC2" w:rsidR="00357738" w:rsidRPr="0072744D" w:rsidRDefault="00357738" w:rsidP="00357738">
            <w:pPr>
              <w:jc w:val="center"/>
              <w:rPr>
                <w:rFonts w:ascii="Arial" w:hAnsi="Arial" w:cs="Arial"/>
                <w:b/>
                <w:bCs/>
                <w:sz w:val="16"/>
                <w:szCs w:val="20"/>
              </w:rPr>
            </w:pPr>
          </w:p>
        </w:tc>
      </w:tr>
      <w:tr w:rsidR="0072744D" w:rsidRPr="0072744D" w14:paraId="60438AE2" w14:textId="77777777" w:rsidTr="00357738">
        <w:trPr>
          <w:trHeight w:val="226"/>
        </w:trPr>
        <w:tc>
          <w:tcPr>
            <w:tcW w:w="461"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554D9FA" w14:textId="1B9081C7" w:rsidR="00357738" w:rsidRPr="0072744D" w:rsidRDefault="00357738" w:rsidP="00357738">
            <w:pPr>
              <w:rPr>
                <w:rFonts w:ascii="Arial" w:hAnsi="Arial" w:cs="Arial"/>
                <w:b/>
                <w:bCs/>
                <w:sz w:val="16"/>
                <w:szCs w:val="20"/>
              </w:rPr>
            </w:pPr>
            <w:proofErr w:type="spellStart"/>
            <w:r w:rsidRPr="0072744D">
              <w:rPr>
                <w:rFonts w:ascii="Arial" w:hAnsi="Arial" w:cs="Arial"/>
                <w:b/>
                <w:bCs/>
                <w:sz w:val="16"/>
                <w:szCs w:val="20"/>
              </w:rPr>
              <w:t>Ssz</w:t>
            </w:r>
            <w:proofErr w:type="spellEnd"/>
            <w:r w:rsidRPr="0072744D">
              <w:rPr>
                <w:rFonts w:ascii="Arial" w:hAnsi="Arial" w:cs="Arial"/>
                <w:b/>
                <w:bCs/>
                <w:sz w:val="16"/>
                <w:szCs w:val="20"/>
              </w:rPr>
              <w:t>.</w:t>
            </w:r>
          </w:p>
        </w:tc>
        <w:tc>
          <w:tcPr>
            <w:tcW w:w="1012" w:type="dxa"/>
            <w:vMerge w:val="restart"/>
            <w:tcBorders>
              <w:top w:val="nil"/>
              <w:left w:val="single" w:sz="8" w:space="0" w:color="auto"/>
              <w:bottom w:val="single" w:sz="8" w:space="0" w:color="000000"/>
              <w:right w:val="single" w:sz="4" w:space="0" w:color="auto"/>
            </w:tcBorders>
            <w:shd w:val="clear" w:color="auto" w:fill="D9D9D9" w:themeFill="background1" w:themeFillShade="D9"/>
            <w:noWrap/>
            <w:vAlign w:val="center"/>
            <w:hideMark/>
          </w:tcPr>
          <w:p w14:paraId="033B2823" w14:textId="77777777" w:rsidR="00357738" w:rsidRPr="0072744D" w:rsidRDefault="00357738" w:rsidP="00357738">
            <w:pPr>
              <w:jc w:val="center"/>
              <w:rPr>
                <w:rFonts w:ascii="Arial" w:hAnsi="Arial" w:cs="Arial"/>
                <w:b/>
                <w:bCs/>
                <w:sz w:val="16"/>
                <w:szCs w:val="20"/>
              </w:rPr>
            </w:pPr>
            <w:r w:rsidRPr="0072744D">
              <w:rPr>
                <w:rFonts w:ascii="Arial" w:hAnsi="Arial" w:cs="Arial"/>
                <w:b/>
                <w:bCs/>
                <w:sz w:val="16"/>
                <w:szCs w:val="20"/>
              </w:rPr>
              <w:t>VIZIG</w:t>
            </w:r>
          </w:p>
        </w:tc>
        <w:tc>
          <w:tcPr>
            <w:tcW w:w="0" w:type="auto"/>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center"/>
            <w:hideMark/>
          </w:tcPr>
          <w:p w14:paraId="0F7F71CD" w14:textId="77777777" w:rsidR="00357738" w:rsidRPr="0072744D" w:rsidRDefault="00357738" w:rsidP="00357738">
            <w:pPr>
              <w:jc w:val="center"/>
              <w:rPr>
                <w:rFonts w:ascii="Arial" w:hAnsi="Arial" w:cs="Arial"/>
                <w:b/>
                <w:bCs/>
                <w:sz w:val="16"/>
                <w:szCs w:val="20"/>
              </w:rPr>
            </w:pPr>
            <w:r w:rsidRPr="0072744D">
              <w:rPr>
                <w:rFonts w:ascii="Arial" w:hAnsi="Arial" w:cs="Arial"/>
                <w:b/>
                <w:bCs/>
                <w:sz w:val="16"/>
                <w:szCs w:val="20"/>
              </w:rPr>
              <w:t>Árvízvédelmi szakasz</w:t>
            </w:r>
          </w:p>
        </w:tc>
        <w:tc>
          <w:tcPr>
            <w:tcW w:w="0" w:type="auto"/>
            <w:gridSpan w:val="3"/>
            <w:tcBorders>
              <w:top w:val="single" w:sz="8" w:space="0" w:color="auto"/>
              <w:left w:val="nil"/>
              <w:bottom w:val="single" w:sz="4" w:space="0" w:color="auto"/>
              <w:right w:val="single" w:sz="4" w:space="0" w:color="000000"/>
            </w:tcBorders>
            <w:shd w:val="clear" w:color="auto" w:fill="D9D9D9" w:themeFill="background1" w:themeFillShade="D9"/>
            <w:vAlign w:val="center"/>
            <w:hideMark/>
          </w:tcPr>
          <w:p w14:paraId="273D89F6" w14:textId="77777777" w:rsidR="00357738" w:rsidRPr="0072744D" w:rsidRDefault="00357738" w:rsidP="00357738">
            <w:pPr>
              <w:jc w:val="center"/>
              <w:rPr>
                <w:rFonts w:ascii="Arial" w:hAnsi="Arial" w:cs="Arial"/>
                <w:b/>
                <w:bCs/>
                <w:sz w:val="16"/>
                <w:szCs w:val="20"/>
              </w:rPr>
            </w:pPr>
            <w:r w:rsidRPr="0072744D">
              <w:rPr>
                <w:rFonts w:ascii="Arial" w:hAnsi="Arial" w:cs="Arial"/>
                <w:b/>
                <w:bCs/>
                <w:sz w:val="16"/>
                <w:szCs w:val="20"/>
              </w:rPr>
              <w:t>ELŐIRÁNYZOTT</w:t>
            </w:r>
          </w:p>
        </w:tc>
        <w:tc>
          <w:tcPr>
            <w:tcW w:w="3314" w:type="dxa"/>
            <w:tcBorders>
              <w:top w:val="single" w:sz="8"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7EE26D97" w14:textId="77777777" w:rsidR="00357738" w:rsidRPr="0072744D" w:rsidRDefault="00357738" w:rsidP="00357738">
            <w:pPr>
              <w:jc w:val="center"/>
              <w:rPr>
                <w:rFonts w:ascii="Arial" w:hAnsi="Arial" w:cs="Arial"/>
                <w:b/>
                <w:bCs/>
                <w:sz w:val="16"/>
                <w:szCs w:val="20"/>
              </w:rPr>
            </w:pPr>
            <w:r w:rsidRPr="0072744D">
              <w:rPr>
                <w:rFonts w:ascii="Arial" w:hAnsi="Arial" w:cs="Arial"/>
                <w:b/>
                <w:bCs/>
                <w:sz w:val="16"/>
                <w:szCs w:val="20"/>
              </w:rPr>
              <w:t>Előirányzott műszaki beavatkozás</w:t>
            </w:r>
          </w:p>
        </w:tc>
        <w:tc>
          <w:tcPr>
            <w:tcW w:w="840" w:type="dxa"/>
            <w:vMerge w:val="restart"/>
            <w:tcBorders>
              <w:top w:val="single" w:sz="4" w:space="0" w:color="auto"/>
              <w:left w:val="single" w:sz="8" w:space="0" w:color="auto"/>
              <w:right w:val="single" w:sz="8" w:space="0" w:color="auto"/>
            </w:tcBorders>
            <w:shd w:val="clear" w:color="auto" w:fill="D9D9D9" w:themeFill="background1" w:themeFillShade="D9"/>
            <w:vAlign w:val="center"/>
            <w:hideMark/>
          </w:tcPr>
          <w:p w14:paraId="6F3A1A9B" w14:textId="77777777" w:rsidR="00357738" w:rsidRPr="0072744D" w:rsidRDefault="00357738" w:rsidP="00357738">
            <w:pPr>
              <w:jc w:val="center"/>
              <w:rPr>
                <w:rFonts w:ascii="Arial" w:hAnsi="Arial" w:cs="Arial"/>
                <w:b/>
                <w:bCs/>
                <w:sz w:val="16"/>
                <w:szCs w:val="20"/>
              </w:rPr>
            </w:pPr>
            <w:r w:rsidRPr="0072744D">
              <w:rPr>
                <w:rFonts w:ascii="Arial" w:hAnsi="Arial" w:cs="Arial"/>
                <w:b/>
                <w:bCs/>
                <w:sz w:val="16"/>
                <w:szCs w:val="20"/>
              </w:rPr>
              <w:t>Ár</w:t>
            </w:r>
            <w:r w:rsidRPr="0072744D">
              <w:rPr>
                <w:rFonts w:ascii="Arial" w:hAnsi="Arial" w:cs="Arial"/>
                <w:b/>
                <w:bCs/>
                <w:sz w:val="16"/>
                <w:szCs w:val="20"/>
              </w:rPr>
              <w:br/>
              <w:t>nettó</w:t>
            </w:r>
          </w:p>
          <w:p w14:paraId="4F934825" w14:textId="231B901D" w:rsidR="00357738" w:rsidRPr="0072744D" w:rsidRDefault="00357738" w:rsidP="00357738">
            <w:pPr>
              <w:jc w:val="center"/>
              <w:rPr>
                <w:rFonts w:ascii="Arial" w:hAnsi="Arial" w:cs="Arial"/>
                <w:b/>
                <w:bCs/>
                <w:sz w:val="16"/>
                <w:szCs w:val="20"/>
              </w:rPr>
            </w:pPr>
            <w:r w:rsidRPr="0072744D">
              <w:rPr>
                <w:rFonts w:ascii="Arial" w:hAnsi="Arial" w:cs="Arial"/>
                <w:b/>
                <w:bCs/>
                <w:sz w:val="16"/>
                <w:szCs w:val="20"/>
              </w:rPr>
              <w:t>(Ft)</w:t>
            </w:r>
          </w:p>
        </w:tc>
      </w:tr>
      <w:tr w:rsidR="0072744D" w:rsidRPr="0072744D" w14:paraId="4226A52D" w14:textId="77777777" w:rsidTr="00357738">
        <w:trPr>
          <w:trHeight w:val="691"/>
        </w:trPr>
        <w:tc>
          <w:tcPr>
            <w:tcW w:w="461" w:type="dxa"/>
            <w:vMerge/>
            <w:tcBorders>
              <w:top w:val="single" w:sz="8" w:space="0" w:color="auto"/>
              <w:left w:val="single" w:sz="8" w:space="0" w:color="auto"/>
              <w:bottom w:val="single" w:sz="8" w:space="0" w:color="000000"/>
              <w:right w:val="single" w:sz="8" w:space="0" w:color="auto"/>
            </w:tcBorders>
            <w:vAlign w:val="center"/>
            <w:hideMark/>
          </w:tcPr>
          <w:p w14:paraId="1A33D8F8" w14:textId="77777777" w:rsidR="00357738" w:rsidRPr="0072744D" w:rsidRDefault="00357738" w:rsidP="00357738">
            <w:pPr>
              <w:rPr>
                <w:rFonts w:ascii="Arial" w:hAnsi="Arial" w:cs="Arial"/>
                <w:b/>
                <w:bCs/>
                <w:sz w:val="16"/>
                <w:szCs w:val="20"/>
              </w:rPr>
            </w:pPr>
          </w:p>
        </w:tc>
        <w:tc>
          <w:tcPr>
            <w:tcW w:w="1012" w:type="dxa"/>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14:paraId="521765E7" w14:textId="77777777" w:rsidR="00357738" w:rsidRPr="0072744D" w:rsidRDefault="00357738" w:rsidP="00357738">
            <w:pPr>
              <w:rPr>
                <w:rFonts w:ascii="Arial" w:hAnsi="Arial" w:cs="Arial"/>
                <w:b/>
                <w:bCs/>
                <w:sz w:val="16"/>
                <w:szCs w:val="20"/>
              </w:rPr>
            </w:pPr>
          </w:p>
        </w:tc>
        <w:tc>
          <w:tcPr>
            <w:tcW w:w="0" w:type="auto"/>
            <w:vMerge/>
            <w:tcBorders>
              <w:top w:val="nil"/>
              <w:left w:val="single" w:sz="4" w:space="0" w:color="auto"/>
              <w:bottom w:val="single" w:sz="8" w:space="0" w:color="000000"/>
              <w:right w:val="single" w:sz="4" w:space="0" w:color="auto"/>
            </w:tcBorders>
            <w:shd w:val="clear" w:color="auto" w:fill="D9D9D9" w:themeFill="background1" w:themeFillShade="D9"/>
            <w:vAlign w:val="center"/>
            <w:hideMark/>
          </w:tcPr>
          <w:p w14:paraId="66AD3784" w14:textId="77777777" w:rsidR="00357738" w:rsidRPr="0072744D" w:rsidRDefault="00357738" w:rsidP="00357738">
            <w:pPr>
              <w:rPr>
                <w:rFonts w:ascii="Arial" w:hAnsi="Arial" w:cs="Arial"/>
                <w:b/>
                <w:bCs/>
                <w:sz w:val="16"/>
                <w:szCs w:val="20"/>
              </w:rPr>
            </w:pPr>
          </w:p>
        </w:tc>
        <w:tc>
          <w:tcPr>
            <w:tcW w:w="0" w:type="auto"/>
            <w:gridSpan w:val="2"/>
            <w:tcBorders>
              <w:top w:val="nil"/>
              <w:left w:val="nil"/>
              <w:bottom w:val="single" w:sz="4" w:space="0" w:color="auto"/>
              <w:right w:val="single" w:sz="4" w:space="0" w:color="000000"/>
            </w:tcBorders>
            <w:shd w:val="clear" w:color="auto" w:fill="D9D9D9" w:themeFill="background1" w:themeFillShade="D9"/>
            <w:vAlign w:val="center"/>
            <w:hideMark/>
          </w:tcPr>
          <w:p w14:paraId="1E37B2AC" w14:textId="77777777" w:rsidR="00357738" w:rsidRPr="0072744D" w:rsidRDefault="00357738" w:rsidP="00357738">
            <w:pPr>
              <w:jc w:val="center"/>
              <w:rPr>
                <w:rFonts w:ascii="Arial" w:hAnsi="Arial" w:cs="Arial"/>
                <w:b/>
                <w:bCs/>
                <w:sz w:val="16"/>
                <w:szCs w:val="20"/>
              </w:rPr>
            </w:pPr>
            <w:r w:rsidRPr="0072744D">
              <w:rPr>
                <w:rFonts w:ascii="Arial" w:hAnsi="Arial" w:cs="Arial"/>
                <w:b/>
                <w:bCs/>
                <w:sz w:val="16"/>
                <w:szCs w:val="20"/>
              </w:rPr>
              <w:t>Szelvényszám</w:t>
            </w:r>
            <w:r w:rsidRPr="0072744D">
              <w:rPr>
                <w:rFonts w:ascii="Arial" w:hAnsi="Arial" w:cs="Arial"/>
                <w:b/>
                <w:bCs/>
                <w:sz w:val="16"/>
                <w:szCs w:val="20"/>
              </w:rPr>
              <w:br/>
              <w:t>(</w:t>
            </w:r>
            <w:proofErr w:type="spellStart"/>
            <w:r w:rsidRPr="0072744D">
              <w:rPr>
                <w:rFonts w:ascii="Arial" w:hAnsi="Arial" w:cs="Arial"/>
                <w:b/>
                <w:bCs/>
                <w:sz w:val="16"/>
                <w:szCs w:val="20"/>
              </w:rPr>
              <w:t>tkm</w:t>
            </w:r>
            <w:proofErr w:type="spellEnd"/>
            <w:r w:rsidRPr="0072744D">
              <w:rPr>
                <w:rFonts w:ascii="Arial" w:hAnsi="Arial" w:cs="Arial"/>
                <w:b/>
                <w:bCs/>
                <w:sz w:val="16"/>
                <w:szCs w:val="20"/>
              </w:rPr>
              <w:t>)</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59CE43A7" w14:textId="77777777" w:rsidR="00357738" w:rsidRPr="0072744D" w:rsidRDefault="00357738" w:rsidP="00357738">
            <w:pPr>
              <w:jc w:val="center"/>
              <w:rPr>
                <w:rFonts w:ascii="Arial" w:hAnsi="Arial" w:cs="Arial"/>
                <w:b/>
                <w:bCs/>
                <w:sz w:val="16"/>
                <w:szCs w:val="20"/>
              </w:rPr>
            </w:pPr>
            <w:r w:rsidRPr="0072744D">
              <w:rPr>
                <w:rFonts w:ascii="Arial" w:hAnsi="Arial" w:cs="Arial"/>
                <w:b/>
                <w:bCs/>
                <w:sz w:val="16"/>
                <w:szCs w:val="20"/>
              </w:rPr>
              <w:t>Hossza</w:t>
            </w:r>
          </w:p>
        </w:tc>
        <w:tc>
          <w:tcPr>
            <w:tcW w:w="3314" w:type="dxa"/>
            <w:vMerge w:val="restart"/>
            <w:tcBorders>
              <w:top w:val="nil"/>
              <w:left w:val="single" w:sz="4" w:space="0" w:color="auto"/>
              <w:bottom w:val="single" w:sz="8" w:space="0" w:color="000000"/>
              <w:right w:val="single" w:sz="8" w:space="0" w:color="auto"/>
            </w:tcBorders>
            <w:shd w:val="clear" w:color="auto" w:fill="D9D9D9" w:themeFill="background1" w:themeFillShade="D9"/>
            <w:noWrap/>
            <w:vAlign w:val="center"/>
            <w:hideMark/>
          </w:tcPr>
          <w:p w14:paraId="59064F55" w14:textId="77777777" w:rsidR="00357738" w:rsidRPr="0072744D" w:rsidRDefault="00357738" w:rsidP="00357738">
            <w:pPr>
              <w:jc w:val="center"/>
              <w:rPr>
                <w:rFonts w:ascii="Arial" w:hAnsi="Arial" w:cs="Arial"/>
                <w:b/>
                <w:bCs/>
                <w:sz w:val="16"/>
                <w:szCs w:val="20"/>
              </w:rPr>
            </w:pPr>
            <w:r w:rsidRPr="0072744D">
              <w:rPr>
                <w:rFonts w:ascii="Arial" w:hAnsi="Arial" w:cs="Arial"/>
                <w:b/>
                <w:bCs/>
                <w:sz w:val="16"/>
                <w:szCs w:val="20"/>
              </w:rPr>
              <w:t>Tervezett beavatkozás</w:t>
            </w:r>
          </w:p>
        </w:tc>
        <w:tc>
          <w:tcPr>
            <w:tcW w:w="840" w:type="dxa"/>
            <w:vMerge/>
            <w:tcBorders>
              <w:left w:val="single" w:sz="8" w:space="0" w:color="auto"/>
              <w:right w:val="single" w:sz="8" w:space="0" w:color="auto"/>
            </w:tcBorders>
            <w:shd w:val="clear" w:color="auto" w:fill="D9D9D9" w:themeFill="background1" w:themeFillShade="D9"/>
            <w:vAlign w:val="center"/>
            <w:hideMark/>
          </w:tcPr>
          <w:p w14:paraId="621E5EC5" w14:textId="5621F17D" w:rsidR="00357738" w:rsidRPr="0072744D" w:rsidRDefault="00357738" w:rsidP="00357738">
            <w:pPr>
              <w:jc w:val="center"/>
              <w:rPr>
                <w:rFonts w:ascii="Arial" w:hAnsi="Arial" w:cs="Arial"/>
                <w:b/>
                <w:bCs/>
                <w:sz w:val="16"/>
                <w:szCs w:val="20"/>
              </w:rPr>
            </w:pPr>
          </w:p>
        </w:tc>
      </w:tr>
      <w:tr w:rsidR="0072744D" w:rsidRPr="0072744D" w14:paraId="2FA5E208" w14:textId="77777777" w:rsidTr="00FC5D0B">
        <w:trPr>
          <w:trHeight w:val="60"/>
        </w:trPr>
        <w:tc>
          <w:tcPr>
            <w:tcW w:w="461" w:type="dxa"/>
            <w:vMerge/>
            <w:tcBorders>
              <w:top w:val="single" w:sz="8" w:space="0" w:color="auto"/>
              <w:left w:val="single" w:sz="8" w:space="0" w:color="auto"/>
              <w:bottom w:val="single" w:sz="8" w:space="0" w:color="000000"/>
              <w:right w:val="single" w:sz="8" w:space="0" w:color="auto"/>
            </w:tcBorders>
            <w:vAlign w:val="center"/>
            <w:hideMark/>
          </w:tcPr>
          <w:p w14:paraId="5F9B819E" w14:textId="77777777" w:rsidR="00357738" w:rsidRPr="0072744D" w:rsidRDefault="00357738" w:rsidP="00357738">
            <w:pPr>
              <w:rPr>
                <w:rFonts w:ascii="Arial" w:hAnsi="Arial" w:cs="Arial"/>
                <w:b/>
                <w:bCs/>
                <w:sz w:val="16"/>
                <w:szCs w:val="20"/>
              </w:rPr>
            </w:pPr>
          </w:p>
        </w:tc>
        <w:tc>
          <w:tcPr>
            <w:tcW w:w="1012" w:type="dxa"/>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14:paraId="6BC8752B" w14:textId="77777777" w:rsidR="00357738" w:rsidRPr="0072744D" w:rsidRDefault="00357738" w:rsidP="00357738">
            <w:pPr>
              <w:rPr>
                <w:rFonts w:ascii="Arial" w:hAnsi="Arial" w:cs="Arial"/>
                <w:b/>
                <w:bCs/>
                <w:sz w:val="16"/>
                <w:szCs w:val="20"/>
              </w:rPr>
            </w:pPr>
          </w:p>
        </w:tc>
        <w:tc>
          <w:tcPr>
            <w:tcW w:w="0" w:type="auto"/>
            <w:vMerge/>
            <w:tcBorders>
              <w:top w:val="nil"/>
              <w:left w:val="single" w:sz="4" w:space="0" w:color="auto"/>
              <w:bottom w:val="single" w:sz="8" w:space="0" w:color="000000"/>
              <w:right w:val="single" w:sz="4" w:space="0" w:color="auto"/>
            </w:tcBorders>
            <w:shd w:val="clear" w:color="auto" w:fill="D9D9D9" w:themeFill="background1" w:themeFillShade="D9"/>
            <w:vAlign w:val="center"/>
            <w:hideMark/>
          </w:tcPr>
          <w:p w14:paraId="0443EC9C" w14:textId="77777777" w:rsidR="00357738" w:rsidRPr="0072744D" w:rsidRDefault="00357738" w:rsidP="00357738">
            <w:pPr>
              <w:rPr>
                <w:rFonts w:ascii="Arial" w:hAnsi="Arial" w:cs="Arial"/>
                <w:b/>
                <w:bCs/>
                <w:sz w:val="16"/>
                <w:szCs w:val="20"/>
              </w:rPr>
            </w:pPr>
          </w:p>
        </w:tc>
        <w:tc>
          <w:tcPr>
            <w:tcW w:w="0" w:type="auto"/>
            <w:tcBorders>
              <w:top w:val="nil"/>
              <w:left w:val="nil"/>
              <w:bottom w:val="single" w:sz="8" w:space="0" w:color="auto"/>
              <w:right w:val="single" w:sz="4" w:space="0" w:color="auto"/>
            </w:tcBorders>
            <w:shd w:val="clear" w:color="auto" w:fill="D9D9D9" w:themeFill="background1" w:themeFillShade="D9"/>
            <w:noWrap/>
            <w:vAlign w:val="center"/>
            <w:hideMark/>
          </w:tcPr>
          <w:p w14:paraId="3CD8C50F" w14:textId="77777777" w:rsidR="00357738" w:rsidRPr="0072744D" w:rsidRDefault="00357738" w:rsidP="00357738">
            <w:pPr>
              <w:jc w:val="center"/>
              <w:rPr>
                <w:rFonts w:ascii="Arial" w:hAnsi="Arial" w:cs="Arial"/>
                <w:b/>
                <w:bCs/>
                <w:sz w:val="16"/>
                <w:szCs w:val="20"/>
              </w:rPr>
            </w:pPr>
            <w:proofErr w:type="spellStart"/>
            <w:r w:rsidRPr="0072744D">
              <w:rPr>
                <w:rFonts w:ascii="Arial" w:hAnsi="Arial" w:cs="Arial"/>
                <w:b/>
                <w:bCs/>
                <w:sz w:val="16"/>
                <w:szCs w:val="20"/>
              </w:rPr>
              <w:t>tól</w:t>
            </w:r>
            <w:proofErr w:type="spellEnd"/>
          </w:p>
        </w:tc>
        <w:tc>
          <w:tcPr>
            <w:tcW w:w="0" w:type="auto"/>
            <w:tcBorders>
              <w:top w:val="nil"/>
              <w:left w:val="nil"/>
              <w:bottom w:val="single" w:sz="8" w:space="0" w:color="auto"/>
              <w:right w:val="single" w:sz="4" w:space="0" w:color="auto"/>
            </w:tcBorders>
            <w:shd w:val="clear" w:color="auto" w:fill="D9D9D9" w:themeFill="background1" w:themeFillShade="D9"/>
            <w:noWrap/>
            <w:vAlign w:val="center"/>
            <w:hideMark/>
          </w:tcPr>
          <w:p w14:paraId="630CA69D" w14:textId="77777777" w:rsidR="00357738" w:rsidRPr="0072744D" w:rsidRDefault="00357738" w:rsidP="00357738">
            <w:pPr>
              <w:jc w:val="center"/>
              <w:rPr>
                <w:rFonts w:ascii="Arial" w:hAnsi="Arial" w:cs="Arial"/>
                <w:b/>
                <w:bCs/>
                <w:sz w:val="16"/>
                <w:szCs w:val="20"/>
              </w:rPr>
            </w:pPr>
            <w:proofErr w:type="spellStart"/>
            <w:r w:rsidRPr="0072744D">
              <w:rPr>
                <w:rFonts w:ascii="Arial" w:hAnsi="Arial" w:cs="Arial"/>
                <w:b/>
                <w:bCs/>
                <w:sz w:val="16"/>
                <w:szCs w:val="20"/>
              </w:rPr>
              <w:t>ig</w:t>
            </w:r>
            <w:proofErr w:type="spellEnd"/>
          </w:p>
        </w:tc>
        <w:tc>
          <w:tcPr>
            <w:tcW w:w="0" w:type="auto"/>
            <w:tcBorders>
              <w:top w:val="nil"/>
              <w:left w:val="nil"/>
              <w:bottom w:val="single" w:sz="8" w:space="0" w:color="auto"/>
              <w:right w:val="single" w:sz="4" w:space="0" w:color="auto"/>
            </w:tcBorders>
            <w:shd w:val="clear" w:color="auto" w:fill="D9D9D9" w:themeFill="background1" w:themeFillShade="D9"/>
            <w:noWrap/>
            <w:vAlign w:val="center"/>
            <w:hideMark/>
          </w:tcPr>
          <w:p w14:paraId="7760D0E3" w14:textId="77777777" w:rsidR="00357738" w:rsidRPr="0072744D" w:rsidRDefault="00357738" w:rsidP="00357738">
            <w:pPr>
              <w:jc w:val="center"/>
              <w:rPr>
                <w:rFonts w:ascii="Arial" w:hAnsi="Arial" w:cs="Arial"/>
                <w:b/>
                <w:bCs/>
                <w:sz w:val="16"/>
                <w:szCs w:val="20"/>
              </w:rPr>
            </w:pPr>
            <w:r w:rsidRPr="0072744D">
              <w:rPr>
                <w:rFonts w:ascii="Arial" w:hAnsi="Arial" w:cs="Arial"/>
                <w:b/>
                <w:bCs/>
                <w:sz w:val="16"/>
                <w:szCs w:val="20"/>
              </w:rPr>
              <w:t>(m)</w:t>
            </w:r>
          </w:p>
        </w:tc>
        <w:tc>
          <w:tcPr>
            <w:tcW w:w="3314" w:type="dxa"/>
            <w:vMerge/>
            <w:tcBorders>
              <w:top w:val="nil"/>
              <w:left w:val="single" w:sz="4" w:space="0" w:color="auto"/>
              <w:bottom w:val="single" w:sz="8" w:space="0" w:color="000000"/>
              <w:right w:val="single" w:sz="8" w:space="0" w:color="auto"/>
            </w:tcBorders>
            <w:shd w:val="clear" w:color="auto" w:fill="D9D9D9" w:themeFill="background1" w:themeFillShade="D9"/>
            <w:vAlign w:val="center"/>
            <w:hideMark/>
          </w:tcPr>
          <w:p w14:paraId="583A9E55" w14:textId="77777777" w:rsidR="00357738" w:rsidRPr="0072744D" w:rsidRDefault="00357738" w:rsidP="00357738">
            <w:pPr>
              <w:rPr>
                <w:rFonts w:ascii="Arial" w:hAnsi="Arial" w:cs="Arial"/>
                <w:b/>
                <w:bCs/>
                <w:sz w:val="16"/>
                <w:szCs w:val="20"/>
              </w:rPr>
            </w:pPr>
          </w:p>
        </w:tc>
        <w:tc>
          <w:tcPr>
            <w:tcW w:w="840" w:type="dxa"/>
            <w:vMerge/>
            <w:tcBorders>
              <w:left w:val="single" w:sz="8" w:space="0" w:color="auto"/>
              <w:bottom w:val="single" w:sz="8" w:space="0" w:color="auto"/>
              <w:right w:val="single" w:sz="8" w:space="0" w:color="auto"/>
            </w:tcBorders>
            <w:shd w:val="clear" w:color="auto" w:fill="D9D9D9" w:themeFill="background1" w:themeFillShade="D9"/>
            <w:noWrap/>
            <w:vAlign w:val="center"/>
            <w:hideMark/>
          </w:tcPr>
          <w:p w14:paraId="5BD9051C" w14:textId="3CE61C53" w:rsidR="00357738" w:rsidRPr="0072744D" w:rsidRDefault="00357738" w:rsidP="00357738">
            <w:pPr>
              <w:jc w:val="center"/>
              <w:rPr>
                <w:rFonts w:ascii="Arial" w:hAnsi="Arial" w:cs="Arial"/>
                <w:b/>
                <w:bCs/>
                <w:sz w:val="16"/>
                <w:szCs w:val="20"/>
              </w:rPr>
            </w:pPr>
          </w:p>
        </w:tc>
      </w:tr>
      <w:tr w:rsidR="0072744D" w:rsidRPr="0072744D" w14:paraId="03E501E8" w14:textId="77777777" w:rsidTr="00357738">
        <w:trPr>
          <w:trHeight w:val="237"/>
        </w:trPr>
        <w:tc>
          <w:tcPr>
            <w:tcW w:w="0" w:type="auto"/>
            <w:gridSpan w:val="8"/>
            <w:tcBorders>
              <w:top w:val="single" w:sz="8" w:space="0" w:color="auto"/>
              <w:left w:val="single" w:sz="8" w:space="0" w:color="auto"/>
              <w:bottom w:val="nil"/>
              <w:right w:val="single" w:sz="4" w:space="0" w:color="auto"/>
            </w:tcBorders>
            <w:shd w:val="clear" w:color="000000" w:fill="D9D9D9"/>
            <w:noWrap/>
            <w:vAlign w:val="center"/>
            <w:hideMark/>
          </w:tcPr>
          <w:p w14:paraId="09DD251A" w14:textId="77777777" w:rsidR="00357738" w:rsidRPr="0072744D" w:rsidRDefault="00357738" w:rsidP="00357738">
            <w:pPr>
              <w:jc w:val="center"/>
              <w:rPr>
                <w:rFonts w:ascii="Arial" w:hAnsi="Arial" w:cs="Arial"/>
                <w:b/>
                <w:bCs/>
                <w:sz w:val="16"/>
                <w:szCs w:val="20"/>
              </w:rPr>
            </w:pPr>
            <w:r w:rsidRPr="0072744D">
              <w:rPr>
                <w:rFonts w:ascii="Arial" w:hAnsi="Arial" w:cs="Arial"/>
                <w:b/>
                <w:bCs/>
                <w:sz w:val="16"/>
                <w:szCs w:val="20"/>
              </w:rPr>
              <w:t>Kivitelezés</w:t>
            </w:r>
          </w:p>
        </w:tc>
      </w:tr>
      <w:tr w:rsidR="0072744D" w:rsidRPr="0072744D" w14:paraId="0020B5EB" w14:textId="77777777" w:rsidTr="00357738">
        <w:trPr>
          <w:trHeight w:val="258"/>
        </w:trPr>
        <w:tc>
          <w:tcPr>
            <w:tcW w:w="46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386E240"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1</w:t>
            </w:r>
          </w:p>
        </w:tc>
        <w:tc>
          <w:tcPr>
            <w:tcW w:w="1012"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68A250DE"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ÉDUVIZIG</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36054784" w14:textId="77777777" w:rsidR="00357738" w:rsidRPr="0072744D" w:rsidRDefault="00357738" w:rsidP="00357738">
            <w:pPr>
              <w:rPr>
                <w:rFonts w:ascii="Arial" w:hAnsi="Arial" w:cs="Arial"/>
                <w:sz w:val="16"/>
                <w:szCs w:val="20"/>
              </w:rPr>
            </w:pPr>
            <w:r w:rsidRPr="0072744D">
              <w:rPr>
                <w:rFonts w:ascii="Arial" w:hAnsi="Arial" w:cs="Arial"/>
                <w:sz w:val="16"/>
                <w:szCs w:val="20"/>
              </w:rPr>
              <w:t>01.03. Vének – Dunaremete árvízvédelmi szakasz</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039557E4"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24+410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13597D81"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24+590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6B306FC3"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180</w:t>
            </w:r>
          </w:p>
        </w:tc>
        <w:tc>
          <w:tcPr>
            <w:tcW w:w="3314" w:type="dxa"/>
            <w:tcBorders>
              <w:top w:val="single" w:sz="8" w:space="0" w:color="auto"/>
              <w:left w:val="nil"/>
              <w:bottom w:val="single" w:sz="4" w:space="0" w:color="auto"/>
              <w:right w:val="single" w:sz="4" w:space="0" w:color="auto"/>
            </w:tcBorders>
            <w:shd w:val="clear" w:color="auto" w:fill="auto"/>
            <w:vAlign w:val="center"/>
            <w:hideMark/>
          </w:tcPr>
          <w:p w14:paraId="3C3C8AFE" w14:textId="3A64458F" w:rsidR="00357738" w:rsidRPr="0072744D" w:rsidRDefault="00B904C5" w:rsidP="00357738">
            <w:pPr>
              <w:rPr>
                <w:rFonts w:ascii="Arial" w:hAnsi="Arial" w:cs="Arial"/>
                <w:sz w:val="16"/>
                <w:szCs w:val="20"/>
              </w:rPr>
            </w:pPr>
            <w:r w:rsidRPr="0072744D">
              <w:rPr>
                <w:rFonts w:ascii="Arial" w:hAnsi="Arial" w:cs="Arial"/>
                <w:sz w:val="16"/>
                <w:szCs w:val="20"/>
              </w:rPr>
              <w:t xml:space="preserve">Bent maradó szádlemez beépítés, </w:t>
            </w:r>
            <w:r w:rsidR="00357738" w:rsidRPr="0072744D">
              <w:rPr>
                <w:rFonts w:ascii="Arial" w:hAnsi="Arial" w:cs="Arial"/>
                <w:sz w:val="16"/>
                <w:szCs w:val="20"/>
              </w:rPr>
              <w:t xml:space="preserve">valamint </w:t>
            </w:r>
            <w:proofErr w:type="spellStart"/>
            <w:r w:rsidR="00357738" w:rsidRPr="0072744D">
              <w:rPr>
                <w:rFonts w:ascii="Arial" w:hAnsi="Arial" w:cs="Arial"/>
                <w:sz w:val="16"/>
                <w:szCs w:val="20"/>
              </w:rPr>
              <w:t>Porkolátoki</w:t>
            </w:r>
            <w:proofErr w:type="spellEnd"/>
            <w:r w:rsidR="00357738" w:rsidRPr="0072744D">
              <w:rPr>
                <w:rFonts w:ascii="Arial" w:hAnsi="Arial" w:cs="Arial"/>
                <w:sz w:val="16"/>
                <w:szCs w:val="20"/>
              </w:rPr>
              <w:t xml:space="preserve"> csatorna csőcsere</w:t>
            </w:r>
          </w:p>
        </w:tc>
        <w:tc>
          <w:tcPr>
            <w:tcW w:w="840" w:type="dxa"/>
            <w:tcBorders>
              <w:top w:val="single" w:sz="8" w:space="0" w:color="auto"/>
              <w:left w:val="nil"/>
              <w:bottom w:val="single" w:sz="4" w:space="0" w:color="auto"/>
              <w:right w:val="single" w:sz="4" w:space="0" w:color="auto"/>
            </w:tcBorders>
            <w:shd w:val="clear" w:color="auto" w:fill="auto"/>
            <w:noWrap/>
            <w:vAlign w:val="center"/>
            <w:hideMark/>
          </w:tcPr>
          <w:p w14:paraId="79AD158D"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 </w:t>
            </w:r>
          </w:p>
        </w:tc>
      </w:tr>
      <w:tr w:rsidR="0072744D" w:rsidRPr="0072744D" w14:paraId="70FF88C6" w14:textId="77777777" w:rsidTr="00357738">
        <w:trPr>
          <w:trHeight w:val="258"/>
        </w:trPr>
        <w:tc>
          <w:tcPr>
            <w:tcW w:w="461" w:type="dxa"/>
            <w:tcBorders>
              <w:top w:val="nil"/>
              <w:left w:val="single" w:sz="8" w:space="0" w:color="auto"/>
              <w:bottom w:val="double" w:sz="6" w:space="0" w:color="auto"/>
              <w:right w:val="single" w:sz="4" w:space="0" w:color="auto"/>
            </w:tcBorders>
            <w:shd w:val="clear" w:color="auto" w:fill="auto"/>
            <w:vAlign w:val="center"/>
            <w:hideMark/>
          </w:tcPr>
          <w:p w14:paraId="01EF96DF"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2</w:t>
            </w:r>
          </w:p>
        </w:tc>
        <w:tc>
          <w:tcPr>
            <w:tcW w:w="1012" w:type="dxa"/>
            <w:vMerge/>
            <w:tcBorders>
              <w:top w:val="single" w:sz="8" w:space="0" w:color="auto"/>
              <w:left w:val="single" w:sz="4" w:space="0" w:color="auto"/>
              <w:bottom w:val="double" w:sz="6" w:space="0" w:color="000000"/>
              <w:right w:val="single" w:sz="4" w:space="0" w:color="auto"/>
            </w:tcBorders>
            <w:vAlign w:val="center"/>
            <w:hideMark/>
          </w:tcPr>
          <w:p w14:paraId="5F7B99B7" w14:textId="77777777" w:rsidR="00357738" w:rsidRPr="0072744D" w:rsidRDefault="00357738" w:rsidP="00357738">
            <w:pPr>
              <w:rPr>
                <w:rFonts w:ascii="Arial" w:hAnsi="Arial" w:cs="Arial"/>
                <w:sz w:val="16"/>
                <w:szCs w:val="20"/>
              </w:rPr>
            </w:pPr>
          </w:p>
        </w:tc>
        <w:tc>
          <w:tcPr>
            <w:tcW w:w="0" w:type="auto"/>
            <w:tcBorders>
              <w:top w:val="nil"/>
              <w:left w:val="nil"/>
              <w:bottom w:val="double" w:sz="6" w:space="0" w:color="auto"/>
              <w:right w:val="single" w:sz="4" w:space="0" w:color="auto"/>
            </w:tcBorders>
            <w:shd w:val="clear" w:color="auto" w:fill="auto"/>
            <w:vAlign w:val="center"/>
            <w:hideMark/>
          </w:tcPr>
          <w:p w14:paraId="23C4EC3E" w14:textId="77777777" w:rsidR="00357738" w:rsidRPr="0072744D" w:rsidRDefault="00357738" w:rsidP="00357738">
            <w:pPr>
              <w:rPr>
                <w:rFonts w:ascii="Arial" w:hAnsi="Arial" w:cs="Arial"/>
                <w:sz w:val="16"/>
                <w:szCs w:val="20"/>
              </w:rPr>
            </w:pPr>
            <w:r w:rsidRPr="0072744D">
              <w:rPr>
                <w:rFonts w:ascii="Arial" w:hAnsi="Arial" w:cs="Arial"/>
                <w:sz w:val="16"/>
                <w:szCs w:val="20"/>
              </w:rPr>
              <w:t xml:space="preserve">01.05. Vének – Dunaszentpáli árvízvédelmi szakasz </w:t>
            </w:r>
          </w:p>
        </w:tc>
        <w:tc>
          <w:tcPr>
            <w:tcW w:w="0" w:type="auto"/>
            <w:tcBorders>
              <w:top w:val="nil"/>
              <w:left w:val="nil"/>
              <w:bottom w:val="double" w:sz="6" w:space="0" w:color="auto"/>
              <w:right w:val="single" w:sz="4" w:space="0" w:color="auto"/>
            </w:tcBorders>
            <w:shd w:val="clear" w:color="auto" w:fill="auto"/>
            <w:noWrap/>
            <w:vAlign w:val="bottom"/>
            <w:hideMark/>
          </w:tcPr>
          <w:p w14:paraId="54A7DA38"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25+150</w:t>
            </w:r>
          </w:p>
        </w:tc>
        <w:tc>
          <w:tcPr>
            <w:tcW w:w="0" w:type="auto"/>
            <w:tcBorders>
              <w:top w:val="nil"/>
              <w:left w:val="nil"/>
              <w:bottom w:val="double" w:sz="6" w:space="0" w:color="auto"/>
              <w:right w:val="single" w:sz="4" w:space="0" w:color="auto"/>
            </w:tcBorders>
            <w:shd w:val="clear" w:color="auto" w:fill="auto"/>
            <w:noWrap/>
            <w:vAlign w:val="bottom"/>
            <w:hideMark/>
          </w:tcPr>
          <w:p w14:paraId="466B6C10"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26+200</w:t>
            </w:r>
          </w:p>
        </w:tc>
        <w:tc>
          <w:tcPr>
            <w:tcW w:w="0" w:type="auto"/>
            <w:tcBorders>
              <w:top w:val="nil"/>
              <w:left w:val="nil"/>
              <w:bottom w:val="double" w:sz="6" w:space="0" w:color="auto"/>
              <w:right w:val="single" w:sz="4" w:space="0" w:color="auto"/>
            </w:tcBorders>
            <w:shd w:val="clear" w:color="auto" w:fill="auto"/>
            <w:noWrap/>
            <w:vAlign w:val="bottom"/>
            <w:hideMark/>
          </w:tcPr>
          <w:p w14:paraId="221D73DC"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1050</w:t>
            </w:r>
          </w:p>
        </w:tc>
        <w:tc>
          <w:tcPr>
            <w:tcW w:w="3314" w:type="dxa"/>
            <w:tcBorders>
              <w:top w:val="nil"/>
              <w:left w:val="nil"/>
              <w:bottom w:val="double" w:sz="6" w:space="0" w:color="auto"/>
              <w:right w:val="single" w:sz="4" w:space="0" w:color="auto"/>
            </w:tcBorders>
            <w:shd w:val="clear" w:color="auto" w:fill="auto"/>
            <w:vAlign w:val="center"/>
            <w:hideMark/>
          </w:tcPr>
          <w:p w14:paraId="5EF294CA" w14:textId="5824265A" w:rsidR="00357738" w:rsidRPr="0072744D" w:rsidRDefault="00357738" w:rsidP="00357738">
            <w:pPr>
              <w:rPr>
                <w:rFonts w:ascii="Arial" w:hAnsi="Arial" w:cs="Arial"/>
                <w:sz w:val="16"/>
                <w:szCs w:val="20"/>
              </w:rPr>
            </w:pPr>
            <w:proofErr w:type="spellStart"/>
            <w:r w:rsidRPr="0072744D">
              <w:rPr>
                <w:rFonts w:ascii="Arial" w:hAnsi="Arial" w:cs="Arial"/>
                <w:sz w:val="16"/>
                <w:szCs w:val="20"/>
              </w:rPr>
              <w:t>Drénszivárgó</w:t>
            </w:r>
            <w:proofErr w:type="spellEnd"/>
            <w:r w:rsidRPr="0072744D">
              <w:rPr>
                <w:rFonts w:ascii="Arial" w:hAnsi="Arial" w:cs="Arial"/>
                <w:sz w:val="16"/>
                <w:szCs w:val="20"/>
              </w:rPr>
              <w:t xml:space="preserve"> </w:t>
            </w:r>
            <w:r w:rsidR="00B904C5" w:rsidRPr="0072744D">
              <w:rPr>
                <w:rFonts w:ascii="Arial" w:hAnsi="Arial" w:cs="Arial"/>
                <w:sz w:val="16"/>
                <w:szCs w:val="20"/>
              </w:rPr>
              <w:t>létesítés</w:t>
            </w:r>
          </w:p>
        </w:tc>
        <w:tc>
          <w:tcPr>
            <w:tcW w:w="840" w:type="dxa"/>
            <w:tcBorders>
              <w:top w:val="nil"/>
              <w:left w:val="nil"/>
              <w:bottom w:val="double" w:sz="6" w:space="0" w:color="auto"/>
              <w:right w:val="single" w:sz="8" w:space="0" w:color="auto"/>
            </w:tcBorders>
            <w:shd w:val="clear" w:color="auto" w:fill="auto"/>
            <w:noWrap/>
            <w:vAlign w:val="center"/>
            <w:hideMark/>
          </w:tcPr>
          <w:p w14:paraId="1B42E95E"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 </w:t>
            </w:r>
          </w:p>
        </w:tc>
      </w:tr>
      <w:tr w:rsidR="0072744D" w:rsidRPr="0072744D" w14:paraId="0B1BC7B8" w14:textId="77777777" w:rsidTr="00357738">
        <w:trPr>
          <w:trHeight w:val="258"/>
        </w:trPr>
        <w:tc>
          <w:tcPr>
            <w:tcW w:w="461" w:type="dxa"/>
            <w:vMerge w:val="restart"/>
            <w:tcBorders>
              <w:top w:val="nil"/>
              <w:left w:val="single" w:sz="8" w:space="0" w:color="auto"/>
              <w:bottom w:val="single" w:sz="4" w:space="0" w:color="auto"/>
              <w:right w:val="single" w:sz="4" w:space="0" w:color="auto"/>
            </w:tcBorders>
            <w:shd w:val="clear" w:color="auto" w:fill="auto"/>
            <w:vAlign w:val="center"/>
            <w:hideMark/>
          </w:tcPr>
          <w:p w14:paraId="162EF4AA"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3</w:t>
            </w:r>
          </w:p>
        </w:tc>
        <w:tc>
          <w:tcPr>
            <w:tcW w:w="1012" w:type="dxa"/>
            <w:vMerge w:val="restart"/>
            <w:tcBorders>
              <w:top w:val="nil"/>
              <w:left w:val="single" w:sz="4" w:space="0" w:color="auto"/>
              <w:bottom w:val="double" w:sz="6" w:space="0" w:color="000000"/>
              <w:right w:val="single" w:sz="4" w:space="0" w:color="auto"/>
            </w:tcBorders>
            <w:shd w:val="clear" w:color="000000" w:fill="F2F2F2"/>
            <w:vAlign w:val="center"/>
            <w:hideMark/>
          </w:tcPr>
          <w:p w14:paraId="226CE46B"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KDVVIZIG</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14:paraId="46839B5C" w14:textId="77777777" w:rsidR="00357738" w:rsidRPr="0072744D" w:rsidRDefault="00357738" w:rsidP="00357738">
            <w:pPr>
              <w:rPr>
                <w:rFonts w:ascii="Arial" w:hAnsi="Arial" w:cs="Arial"/>
                <w:sz w:val="16"/>
                <w:szCs w:val="20"/>
              </w:rPr>
            </w:pPr>
            <w:r w:rsidRPr="0072744D">
              <w:rPr>
                <w:rFonts w:ascii="Arial" w:hAnsi="Arial" w:cs="Arial"/>
                <w:sz w:val="16"/>
                <w:szCs w:val="20"/>
              </w:rPr>
              <w:t>02.07. Szentendrei-szigeti árvízvédelmi szakasz</w:t>
            </w:r>
          </w:p>
        </w:tc>
        <w:tc>
          <w:tcPr>
            <w:tcW w:w="0" w:type="auto"/>
            <w:tcBorders>
              <w:top w:val="nil"/>
              <w:left w:val="nil"/>
              <w:bottom w:val="single" w:sz="4" w:space="0" w:color="auto"/>
              <w:right w:val="single" w:sz="4" w:space="0" w:color="auto"/>
            </w:tcBorders>
            <w:shd w:val="clear" w:color="000000" w:fill="F2F2F2"/>
            <w:noWrap/>
            <w:vAlign w:val="bottom"/>
            <w:hideMark/>
          </w:tcPr>
          <w:p w14:paraId="41EC04FE"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4+400</w:t>
            </w:r>
          </w:p>
        </w:tc>
        <w:tc>
          <w:tcPr>
            <w:tcW w:w="0" w:type="auto"/>
            <w:tcBorders>
              <w:top w:val="nil"/>
              <w:left w:val="nil"/>
              <w:bottom w:val="single" w:sz="4" w:space="0" w:color="auto"/>
              <w:right w:val="single" w:sz="4" w:space="0" w:color="auto"/>
            </w:tcBorders>
            <w:shd w:val="clear" w:color="000000" w:fill="F2F2F2"/>
            <w:noWrap/>
            <w:vAlign w:val="bottom"/>
            <w:hideMark/>
          </w:tcPr>
          <w:p w14:paraId="168865AF"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4+678</w:t>
            </w:r>
          </w:p>
        </w:tc>
        <w:tc>
          <w:tcPr>
            <w:tcW w:w="0" w:type="auto"/>
            <w:tcBorders>
              <w:top w:val="nil"/>
              <w:left w:val="nil"/>
              <w:bottom w:val="single" w:sz="4" w:space="0" w:color="auto"/>
              <w:right w:val="single" w:sz="4" w:space="0" w:color="auto"/>
            </w:tcBorders>
            <w:shd w:val="clear" w:color="000000" w:fill="F2F2F2"/>
            <w:noWrap/>
            <w:vAlign w:val="bottom"/>
            <w:hideMark/>
          </w:tcPr>
          <w:p w14:paraId="09B1A326"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278</w:t>
            </w:r>
          </w:p>
        </w:tc>
        <w:tc>
          <w:tcPr>
            <w:tcW w:w="331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ECCA199" w14:textId="77777777" w:rsidR="00357738" w:rsidRPr="0072744D" w:rsidRDefault="00357738" w:rsidP="00357738">
            <w:pPr>
              <w:rPr>
                <w:rFonts w:ascii="Arial" w:hAnsi="Arial" w:cs="Arial"/>
                <w:sz w:val="16"/>
                <w:szCs w:val="20"/>
              </w:rPr>
            </w:pPr>
            <w:r w:rsidRPr="0072744D">
              <w:rPr>
                <w:rFonts w:ascii="Arial" w:hAnsi="Arial" w:cs="Arial"/>
                <w:sz w:val="16"/>
                <w:szCs w:val="20"/>
              </w:rPr>
              <w:t>Támfal rekonstrukció valamint agyagfog+agyagpaplan vagy azzal MEÉ megoldás</w:t>
            </w:r>
          </w:p>
        </w:tc>
        <w:tc>
          <w:tcPr>
            <w:tcW w:w="840"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0B605EA6"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 </w:t>
            </w:r>
          </w:p>
        </w:tc>
      </w:tr>
      <w:tr w:rsidR="0072744D" w:rsidRPr="0072744D" w14:paraId="78415BC1" w14:textId="77777777" w:rsidTr="00357738">
        <w:trPr>
          <w:trHeight w:val="258"/>
        </w:trPr>
        <w:tc>
          <w:tcPr>
            <w:tcW w:w="461" w:type="dxa"/>
            <w:vMerge/>
            <w:tcBorders>
              <w:top w:val="nil"/>
              <w:left w:val="single" w:sz="8" w:space="0" w:color="auto"/>
              <w:bottom w:val="single" w:sz="4" w:space="0" w:color="auto"/>
              <w:right w:val="single" w:sz="4" w:space="0" w:color="auto"/>
            </w:tcBorders>
            <w:vAlign w:val="center"/>
            <w:hideMark/>
          </w:tcPr>
          <w:p w14:paraId="43C9A746" w14:textId="77777777" w:rsidR="00357738" w:rsidRPr="0072744D" w:rsidRDefault="00357738" w:rsidP="00357738">
            <w:pPr>
              <w:rPr>
                <w:rFonts w:ascii="Arial" w:hAnsi="Arial" w:cs="Arial"/>
                <w:sz w:val="16"/>
                <w:szCs w:val="20"/>
              </w:rPr>
            </w:pPr>
          </w:p>
        </w:tc>
        <w:tc>
          <w:tcPr>
            <w:tcW w:w="1012" w:type="dxa"/>
            <w:vMerge/>
            <w:tcBorders>
              <w:top w:val="nil"/>
              <w:left w:val="single" w:sz="4" w:space="0" w:color="auto"/>
              <w:bottom w:val="double" w:sz="6" w:space="0" w:color="000000"/>
              <w:right w:val="single" w:sz="4" w:space="0" w:color="auto"/>
            </w:tcBorders>
            <w:vAlign w:val="center"/>
            <w:hideMark/>
          </w:tcPr>
          <w:p w14:paraId="2A230292" w14:textId="77777777" w:rsidR="00357738" w:rsidRPr="0072744D" w:rsidRDefault="00357738" w:rsidP="00357738">
            <w:pPr>
              <w:rPr>
                <w:rFonts w:ascii="Arial" w:hAnsi="Arial" w:cs="Arial"/>
                <w:sz w:val="16"/>
                <w:szCs w:val="20"/>
              </w:rPr>
            </w:pPr>
          </w:p>
        </w:tc>
        <w:tc>
          <w:tcPr>
            <w:tcW w:w="0" w:type="auto"/>
            <w:vMerge/>
            <w:tcBorders>
              <w:top w:val="nil"/>
              <w:left w:val="single" w:sz="4" w:space="0" w:color="auto"/>
              <w:bottom w:val="single" w:sz="4" w:space="0" w:color="auto"/>
              <w:right w:val="single" w:sz="4" w:space="0" w:color="auto"/>
            </w:tcBorders>
            <w:vAlign w:val="center"/>
            <w:hideMark/>
          </w:tcPr>
          <w:p w14:paraId="1C266239" w14:textId="77777777" w:rsidR="00357738" w:rsidRPr="0072744D" w:rsidRDefault="00357738" w:rsidP="00357738">
            <w:pPr>
              <w:rPr>
                <w:rFonts w:ascii="Arial" w:hAnsi="Arial" w:cs="Arial"/>
                <w:sz w:val="16"/>
                <w:szCs w:val="20"/>
              </w:rPr>
            </w:pPr>
          </w:p>
        </w:tc>
        <w:tc>
          <w:tcPr>
            <w:tcW w:w="0" w:type="auto"/>
            <w:tcBorders>
              <w:top w:val="nil"/>
              <w:left w:val="nil"/>
              <w:bottom w:val="single" w:sz="4" w:space="0" w:color="auto"/>
              <w:right w:val="single" w:sz="4" w:space="0" w:color="auto"/>
            </w:tcBorders>
            <w:shd w:val="clear" w:color="000000" w:fill="F2F2F2"/>
            <w:noWrap/>
            <w:vAlign w:val="bottom"/>
            <w:hideMark/>
          </w:tcPr>
          <w:p w14:paraId="0792ED9E"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0+000</w:t>
            </w:r>
          </w:p>
        </w:tc>
        <w:tc>
          <w:tcPr>
            <w:tcW w:w="0" w:type="auto"/>
            <w:tcBorders>
              <w:top w:val="nil"/>
              <w:left w:val="nil"/>
              <w:bottom w:val="single" w:sz="4" w:space="0" w:color="auto"/>
              <w:right w:val="single" w:sz="4" w:space="0" w:color="auto"/>
            </w:tcBorders>
            <w:shd w:val="clear" w:color="000000" w:fill="F2F2F2"/>
            <w:noWrap/>
            <w:vAlign w:val="bottom"/>
            <w:hideMark/>
          </w:tcPr>
          <w:p w14:paraId="2AB26FC3"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1+900</w:t>
            </w:r>
          </w:p>
        </w:tc>
        <w:tc>
          <w:tcPr>
            <w:tcW w:w="0" w:type="auto"/>
            <w:tcBorders>
              <w:top w:val="nil"/>
              <w:left w:val="nil"/>
              <w:bottom w:val="single" w:sz="4" w:space="0" w:color="auto"/>
              <w:right w:val="single" w:sz="4" w:space="0" w:color="auto"/>
            </w:tcBorders>
            <w:shd w:val="clear" w:color="000000" w:fill="F2F2F2"/>
            <w:noWrap/>
            <w:vAlign w:val="bottom"/>
            <w:hideMark/>
          </w:tcPr>
          <w:p w14:paraId="1A764982"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1900</w:t>
            </w:r>
          </w:p>
        </w:tc>
        <w:tc>
          <w:tcPr>
            <w:tcW w:w="3314" w:type="dxa"/>
            <w:vMerge/>
            <w:tcBorders>
              <w:top w:val="nil"/>
              <w:left w:val="single" w:sz="4" w:space="0" w:color="auto"/>
              <w:bottom w:val="single" w:sz="4" w:space="0" w:color="000000"/>
              <w:right w:val="single" w:sz="4" w:space="0" w:color="auto"/>
            </w:tcBorders>
            <w:vAlign w:val="center"/>
            <w:hideMark/>
          </w:tcPr>
          <w:p w14:paraId="46EEC682" w14:textId="77777777" w:rsidR="00357738" w:rsidRPr="0072744D" w:rsidRDefault="00357738" w:rsidP="00357738">
            <w:pPr>
              <w:rPr>
                <w:rFonts w:ascii="Arial" w:hAnsi="Arial" w:cs="Arial"/>
                <w:sz w:val="16"/>
                <w:szCs w:val="20"/>
              </w:rPr>
            </w:pPr>
          </w:p>
        </w:tc>
        <w:tc>
          <w:tcPr>
            <w:tcW w:w="840" w:type="dxa"/>
            <w:vMerge/>
            <w:tcBorders>
              <w:top w:val="nil"/>
              <w:left w:val="single" w:sz="4" w:space="0" w:color="auto"/>
              <w:bottom w:val="single" w:sz="4" w:space="0" w:color="auto"/>
              <w:right w:val="single" w:sz="8" w:space="0" w:color="auto"/>
            </w:tcBorders>
            <w:vAlign w:val="center"/>
            <w:hideMark/>
          </w:tcPr>
          <w:p w14:paraId="5142519A" w14:textId="77777777" w:rsidR="00357738" w:rsidRPr="0072744D" w:rsidRDefault="00357738" w:rsidP="00357738">
            <w:pPr>
              <w:rPr>
                <w:rFonts w:ascii="Arial" w:hAnsi="Arial" w:cs="Arial"/>
                <w:sz w:val="16"/>
                <w:szCs w:val="20"/>
              </w:rPr>
            </w:pPr>
          </w:p>
        </w:tc>
      </w:tr>
      <w:tr w:rsidR="0072744D" w:rsidRPr="0072744D" w14:paraId="0DEC2049" w14:textId="77777777" w:rsidTr="00357738">
        <w:trPr>
          <w:trHeight w:val="258"/>
        </w:trPr>
        <w:tc>
          <w:tcPr>
            <w:tcW w:w="461" w:type="dxa"/>
            <w:tcBorders>
              <w:top w:val="nil"/>
              <w:left w:val="single" w:sz="8" w:space="0" w:color="auto"/>
              <w:bottom w:val="double" w:sz="6" w:space="0" w:color="auto"/>
              <w:right w:val="single" w:sz="4" w:space="0" w:color="auto"/>
            </w:tcBorders>
            <w:shd w:val="clear" w:color="auto" w:fill="auto"/>
            <w:vAlign w:val="center"/>
            <w:hideMark/>
          </w:tcPr>
          <w:p w14:paraId="7E6A0102"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4</w:t>
            </w:r>
          </w:p>
        </w:tc>
        <w:tc>
          <w:tcPr>
            <w:tcW w:w="1012" w:type="dxa"/>
            <w:vMerge/>
            <w:tcBorders>
              <w:top w:val="nil"/>
              <w:left w:val="single" w:sz="4" w:space="0" w:color="auto"/>
              <w:bottom w:val="double" w:sz="6" w:space="0" w:color="000000"/>
              <w:right w:val="single" w:sz="4" w:space="0" w:color="auto"/>
            </w:tcBorders>
            <w:vAlign w:val="center"/>
            <w:hideMark/>
          </w:tcPr>
          <w:p w14:paraId="43B59A58" w14:textId="77777777" w:rsidR="00357738" w:rsidRPr="0072744D" w:rsidRDefault="00357738" w:rsidP="00357738">
            <w:pPr>
              <w:rPr>
                <w:rFonts w:ascii="Arial" w:hAnsi="Arial" w:cs="Arial"/>
                <w:sz w:val="16"/>
                <w:szCs w:val="20"/>
              </w:rPr>
            </w:pPr>
          </w:p>
        </w:tc>
        <w:tc>
          <w:tcPr>
            <w:tcW w:w="0" w:type="auto"/>
            <w:tcBorders>
              <w:top w:val="nil"/>
              <w:left w:val="nil"/>
              <w:bottom w:val="double" w:sz="6" w:space="0" w:color="auto"/>
              <w:right w:val="single" w:sz="4" w:space="0" w:color="auto"/>
            </w:tcBorders>
            <w:shd w:val="clear" w:color="000000" w:fill="F2F2F2"/>
            <w:vAlign w:val="center"/>
            <w:hideMark/>
          </w:tcPr>
          <w:p w14:paraId="28EEFC1C" w14:textId="77777777" w:rsidR="00357738" w:rsidRPr="0072744D" w:rsidRDefault="00357738" w:rsidP="00357738">
            <w:pPr>
              <w:rPr>
                <w:rFonts w:ascii="Arial" w:hAnsi="Arial" w:cs="Arial"/>
                <w:sz w:val="16"/>
                <w:szCs w:val="20"/>
              </w:rPr>
            </w:pPr>
            <w:r w:rsidRPr="0072744D">
              <w:rPr>
                <w:rFonts w:ascii="Arial" w:hAnsi="Arial" w:cs="Arial"/>
                <w:sz w:val="16"/>
                <w:szCs w:val="20"/>
              </w:rPr>
              <w:t xml:space="preserve">02.10. </w:t>
            </w:r>
            <w:proofErr w:type="spellStart"/>
            <w:r w:rsidRPr="0072744D">
              <w:rPr>
                <w:rFonts w:ascii="Arial" w:hAnsi="Arial" w:cs="Arial"/>
                <w:sz w:val="16"/>
                <w:szCs w:val="20"/>
              </w:rPr>
              <w:t>Ipolyvece-Dejtár-Balassagyarmat-szécsényi</w:t>
            </w:r>
            <w:proofErr w:type="spellEnd"/>
            <w:r w:rsidRPr="0072744D">
              <w:rPr>
                <w:rFonts w:ascii="Arial" w:hAnsi="Arial" w:cs="Arial"/>
                <w:sz w:val="16"/>
                <w:szCs w:val="20"/>
              </w:rPr>
              <w:t xml:space="preserve"> árvízvédelmi szakasz</w:t>
            </w:r>
          </w:p>
        </w:tc>
        <w:tc>
          <w:tcPr>
            <w:tcW w:w="0" w:type="auto"/>
            <w:tcBorders>
              <w:top w:val="nil"/>
              <w:left w:val="nil"/>
              <w:bottom w:val="double" w:sz="6" w:space="0" w:color="auto"/>
              <w:right w:val="single" w:sz="4" w:space="0" w:color="auto"/>
            </w:tcBorders>
            <w:shd w:val="clear" w:color="000000" w:fill="F2F2F2"/>
            <w:noWrap/>
            <w:vAlign w:val="bottom"/>
            <w:hideMark/>
          </w:tcPr>
          <w:p w14:paraId="734A855A"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4+450</w:t>
            </w:r>
          </w:p>
        </w:tc>
        <w:tc>
          <w:tcPr>
            <w:tcW w:w="0" w:type="auto"/>
            <w:tcBorders>
              <w:top w:val="nil"/>
              <w:left w:val="nil"/>
              <w:bottom w:val="double" w:sz="6" w:space="0" w:color="auto"/>
              <w:right w:val="single" w:sz="4" w:space="0" w:color="auto"/>
            </w:tcBorders>
            <w:shd w:val="clear" w:color="000000" w:fill="F2F2F2"/>
            <w:noWrap/>
            <w:vAlign w:val="bottom"/>
            <w:hideMark/>
          </w:tcPr>
          <w:p w14:paraId="0CEABCF8"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4+650</w:t>
            </w:r>
          </w:p>
        </w:tc>
        <w:tc>
          <w:tcPr>
            <w:tcW w:w="0" w:type="auto"/>
            <w:tcBorders>
              <w:top w:val="nil"/>
              <w:left w:val="nil"/>
              <w:bottom w:val="double" w:sz="6" w:space="0" w:color="auto"/>
              <w:right w:val="single" w:sz="4" w:space="0" w:color="auto"/>
            </w:tcBorders>
            <w:shd w:val="clear" w:color="000000" w:fill="F2F2F2"/>
            <w:noWrap/>
            <w:vAlign w:val="bottom"/>
            <w:hideMark/>
          </w:tcPr>
          <w:p w14:paraId="24601F88"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200</w:t>
            </w:r>
          </w:p>
        </w:tc>
        <w:tc>
          <w:tcPr>
            <w:tcW w:w="3314" w:type="dxa"/>
            <w:tcBorders>
              <w:top w:val="nil"/>
              <w:left w:val="nil"/>
              <w:bottom w:val="double" w:sz="6" w:space="0" w:color="auto"/>
              <w:right w:val="single" w:sz="4" w:space="0" w:color="auto"/>
            </w:tcBorders>
            <w:shd w:val="clear" w:color="000000" w:fill="F2F2F2"/>
            <w:vAlign w:val="center"/>
            <w:hideMark/>
          </w:tcPr>
          <w:p w14:paraId="16A6690B" w14:textId="77777777" w:rsidR="00357738" w:rsidRPr="0072744D" w:rsidRDefault="00357738" w:rsidP="00357738">
            <w:pPr>
              <w:rPr>
                <w:rFonts w:ascii="Arial" w:hAnsi="Arial" w:cs="Arial"/>
                <w:sz w:val="16"/>
                <w:szCs w:val="20"/>
              </w:rPr>
            </w:pPr>
            <w:r w:rsidRPr="0072744D">
              <w:rPr>
                <w:rFonts w:ascii="Arial" w:hAnsi="Arial" w:cs="Arial"/>
                <w:sz w:val="16"/>
                <w:szCs w:val="20"/>
              </w:rPr>
              <w:t>Agyagfog+agyagpaplan létesítés vagy azzal MEÉ megoldás</w:t>
            </w:r>
          </w:p>
        </w:tc>
        <w:tc>
          <w:tcPr>
            <w:tcW w:w="840" w:type="dxa"/>
            <w:tcBorders>
              <w:top w:val="nil"/>
              <w:left w:val="nil"/>
              <w:bottom w:val="double" w:sz="6" w:space="0" w:color="auto"/>
              <w:right w:val="single" w:sz="8" w:space="0" w:color="auto"/>
            </w:tcBorders>
            <w:shd w:val="clear" w:color="auto" w:fill="auto"/>
            <w:noWrap/>
            <w:vAlign w:val="center"/>
            <w:hideMark/>
          </w:tcPr>
          <w:p w14:paraId="09188D29"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 </w:t>
            </w:r>
          </w:p>
        </w:tc>
      </w:tr>
      <w:tr w:rsidR="0072744D" w:rsidRPr="0072744D" w14:paraId="71E42AAB" w14:textId="77777777" w:rsidTr="00357738">
        <w:trPr>
          <w:trHeight w:val="258"/>
        </w:trPr>
        <w:tc>
          <w:tcPr>
            <w:tcW w:w="461" w:type="dxa"/>
            <w:tcBorders>
              <w:top w:val="nil"/>
              <w:left w:val="single" w:sz="8" w:space="0" w:color="auto"/>
              <w:bottom w:val="double" w:sz="6" w:space="0" w:color="auto"/>
              <w:right w:val="single" w:sz="4" w:space="0" w:color="auto"/>
            </w:tcBorders>
            <w:shd w:val="clear" w:color="auto" w:fill="auto"/>
            <w:vAlign w:val="center"/>
            <w:hideMark/>
          </w:tcPr>
          <w:p w14:paraId="369F4173"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5</w:t>
            </w:r>
          </w:p>
        </w:tc>
        <w:tc>
          <w:tcPr>
            <w:tcW w:w="1012" w:type="dxa"/>
            <w:tcBorders>
              <w:top w:val="nil"/>
              <w:left w:val="nil"/>
              <w:bottom w:val="double" w:sz="6" w:space="0" w:color="auto"/>
              <w:right w:val="single" w:sz="4" w:space="0" w:color="auto"/>
            </w:tcBorders>
            <w:shd w:val="clear" w:color="auto" w:fill="auto"/>
            <w:vAlign w:val="center"/>
            <w:hideMark/>
          </w:tcPr>
          <w:p w14:paraId="169EA3B5"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ADUVIZIG</w:t>
            </w:r>
          </w:p>
        </w:tc>
        <w:tc>
          <w:tcPr>
            <w:tcW w:w="0" w:type="auto"/>
            <w:tcBorders>
              <w:top w:val="nil"/>
              <w:left w:val="nil"/>
              <w:bottom w:val="double" w:sz="6" w:space="0" w:color="auto"/>
              <w:right w:val="single" w:sz="4" w:space="0" w:color="auto"/>
            </w:tcBorders>
            <w:shd w:val="clear" w:color="auto" w:fill="auto"/>
            <w:vAlign w:val="center"/>
            <w:hideMark/>
          </w:tcPr>
          <w:p w14:paraId="5EFB22CE" w14:textId="77777777" w:rsidR="00357738" w:rsidRPr="0072744D" w:rsidRDefault="00357738" w:rsidP="00357738">
            <w:pPr>
              <w:rPr>
                <w:rFonts w:ascii="Arial" w:hAnsi="Arial" w:cs="Arial"/>
                <w:sz w:val="16"/>
                <w:szCs w:val="20"/>
              </w:rPr>
            </w:pPr>
            <w:r w:rsidRPr="0072744D">
              <w:rPr>
                <w:rFonts w:ascii="Arial" w:hAnsi="Arial" w:cs="Arial"/>
                <w:sz w:val="16"/>
                <w:szCs w:val="20"/>
              </w:rPr>
              <w:t>03.01. Baja-Margittaszigeti árvízvédelmi szakasz</w:t>
            </w:r>
          </w:p>
        </w:tc>
        <w:tc>
          <w:tcPr>
            <w:tcW w:w="0" w:type="auto"/>
            <w:tcBorders>
              <w:top w:val="nil"/>
              <w:left w:val="nil"/>
              <w:bottom w:val="double" w:sz="6" w:space="0" w:color="auto"/>
              <w:right w:val="single" w:sz="4" w:space="0" w:color="auto"/>
            </w:tcBorders>
            <w:shd w:val="clear" w:color="auto" w:fill="auto"/>
            <w:noWrap/>
            <w:vAlign w:val="bottom"/>
            <w:hideMark/>
          </w:tcPr>
          <w:p w14:paraId="637320AF"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3+300</w:t>
            </w:r>
          </w:p>
        </w:tc>
        <w:tc>
          <w:tcPr>
            <w:tcW w:w="0" w:type="auto"/>
            <w:tcBorders>
              <w:top w:val="nil"/>
              <w:left w:val="nil"/>
              <w:bottom w:val="double" w:sz="6" w:space="0" w:color="auto"/>
              <w:right w:val="single" w:sz="4" w:space="0" w:color="auto"/>
            </w:tcBorders>
            <w:shd w:val="clear" w:color="auto" w:fill="auto"/>
            <w:noWrap/>
            <w:vAlign w:val="bottom"/>
            <w:hideMark/>
          </w:tcPr>
          <w:p w14:paraId="52B9D056"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5+455</w:t>
            </w:r>
          </w:p>
        </w:tc>
        <w:tc>
          <w:tcPr>
            <w:tcW w:w="0" w:type="auto"/>
            <w:tcBorders>
              <w:top w:val="nil"/>
              <w:left w:val="nil"/>
              <w:bottom w:val="double" w:sz="6" w:space="0" w:color="auto"/>
              <w:right w:val="single" w:sz="4" w:space="0" w:color="auto"/>
            </w:tcBorders>
            <w:shd w:val="clear" w:color="auto" w:fill="auto"/>
            <w:noWrap/>
            <w:vAlign w:val="bottom"/>
            <w:hideMark/>
          </w:tcPr>
          <w:p w14:paraId="3D7A4943"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2155</w:t>
            </w:r>
          </w:p>
        </w:tc>
        <w:tc>
          <w:tcPr>
            <w:tcW w:w="3314" w:type="dxa"/>
            <w:tcBorders>
              <w:top w:val="nil"/>
              <w:left w:val="nil"/>
              <w:bottom w:val="double" w:sz="6" w:space="0" w:color="auto"/>
              <w:right w:val="single" w:sz="4" w:space="0" w:color="auto"/>
            </w:tcBorders>
            <w:shd w:val="clear" w:color="auto" w:fill="auto"/>
            <w:vAlign w:val="center"/>
            <w:hideMark/>
          </w:tcPr>
          <w:p w14:paraId="175956E6" w14:textId="717F49C9" w:rsidR="00357738" w:rsidRPr="0072744D" w:rsidRDefault="00B904C5" w:rsidP="00357738">
            <w:pPr>
              <w:rPr>
                <w:rFonts w:ascii="Arial" w:hAnsi="Arial" w:cs="Arial"/>
                <w:sz w:val="16"/>
                <w:szCs w:val="20"/>
              </w:rPr>
            </w:pPr>
            <w:r w:rsidRPr="0072744D">
              <w:rPr>
                <w:rFonts w:ascii="Arial" w:hAnsi="Arial" w:cs="Arial"/>
                <w:sz w:val="16"/>
                <w:szCs w:val="20"/>
              </w:rPr>
              <w:t>HDPE lemezzel erősített (műanyag lemezbetétes), helyben kevert önszilárduló résfal</w:t>
            </w:r>
            <w:r w:rsidR="00357738" w:rsidRPr="0072744D">
              <w:rPr>
                <w:rFonts w:ascii="Arial" w:hAnsi="Arial" w:cs="Arial"/>
                <w:sz w:val="16"/>
                <w:szCs w:val="20"/>
              </w:rPr>
              <w:t xml:space="preserve"> építés</w:t>
            </w:r>
          </w:p>
        </w:tc>
        <w:tc>
          <w:tcPr>
            <w:tcW w:w="840" w:type="dxa"/>
            <w:tcBorders>
              <w:top w:val="nil"/>
              <w:left w:val="nil"/>
              <w:bottom w:val="double" w:sz="6" w:space="0" w:color="auto"/>
              <w:right w:val="single" w:sz="8" w:space="0" w:color="auto"/>
            </w:tcBorders>
            <w:shd w:val="clear" w:color="auto" w:fill="auto"/>
            <w:noWrap/>
            <w:vAlign w:val="center"/>
            <w:hideMark/>
          </w:tcPr>
          <w:p w14:paraId="59677AF0"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 </w:t>
            </w:r>
          </w:p>
        </w:tc>
      </w:tr>
      <w:tr w:rsidR="0072744D" w:rsidRPr="0072744D" w14:paraId="5E75CF53" w14:textId="77777777" w:rsidTr="00357738">
        <w:trPr>
          <w:trHeight w:val="258"/>
        </w:trPr>
        <w:tc>
          <w:tcPr>
            <w:tcW w:w="461"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945C806"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6</w:t>
            </w:r>
          </w:p>
        </w:tc>
        <w:tc>
          <w:tcPr>
            <w:tcW w:w="1012" w:type="dxa"/>
            <w:vMerge w:val="restart"/>
            <w:tcBorders>
              <w:top w:val="nil"/>
              <w:left w:val="single" w:sz="4" w:space="0" w:color="auto"/>
              <w:bottom w:val="double" w:sz="6" w:space="0" w:color="000000"/>
              <w:right w:val="single" w:sz="4" w:space="0" w:color="auto"/>
            </w:tcBorders>
            <w:shd w:val="clear" w:color="000000" w:fill="F2F2F2"/>
            <w:noWrap/>
            <w:vAlign w:val="center"/>
            <w:hideMark/>
          </w:tcPr>
          <w:p w14:paraId="65176937"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KDTVIZIG</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14:paraId="4E2C576B" w14:textId="77777777" w:rsidR="00357738" w:rsidRPr="0072744D" w:rsidRDefault="00357738" w:rsidP="00357738">
            <w:pPr>
              <w:rPr>
                <w:rFonts w:ascii="Arial" w:hAnsi="Arial" w:cs="Arial"/>
                <w:sz w:val="16"/>
                <w:szCs w:val="20"/>
              </w:rPr>
            </w:pPr>
            <w:r w:rsidRPr="0072744D">
              <w:rPr>
                <w:rFonts w:ascii="Arial" w:hAnsi="Arial" w:cs="Arial"/>
                <w:sz w:val="16"/>
                <w:szCs w:val="20"/>
              </w:rPr>
              <w:t xml:space="preserve">04.01. </w:t>
            </w:r>
            <w:proofErr w:type="spellStart"/>
            <w:proofErr w:type="gramStart"/>
            <w:r w:rsidRPr="0072744D">
              <w:rPr>
                <w:rFonts w:ascii="Arial" w:hAnsi="Arial" w:cs="Arial"/>
                <w:sz w:val="16"/>
                <w:szCs w:val="20"/>
              </w:rPr>
              <w:t>Báta-Siótorok-Szekszárdi</w:t>
            </w:r>
            <w:proofErr w:type="spellEnd"/>
            <w:r w:rsidRPr="0072744D">
              <w:rPr>
                <w:rFonts w:ascii="Arial" w:hAnsi="Arial" w:cs="Arial"/>
                <w:sz w:val="16"/>
                <w:szCs w:val="20"/>
              </w:rPr>
              <w:t xml:space="preserve">   árvízvédelmi</w:t>
            </w:r>
            <w:proofErr w:type="gramEnd"/>
            <w:r w:rsidRPr="0072744D">
              <w:rPr>
                <w:rFonts w:ascii="Arial" w:hAnsi="Arial" w:cs="Arial"/>
                <w:sz w:val="16"/>
                <w:szCs w:val="20"/>
              </w:rPr>
              <w:t xml:space="preserve"> szakasz </w:t>
            </w:r>
          </w:p>
        </w:tc>
        <w:tc>
          <w:tcPr>
            <w:tcW w:w="0" w:type="auto"/>
            <w:tcBorders>
              <w:top w:val="nil"/>
              <w:left w:val="nil"/>
              <w:bottom w:val="single" w:sz="4" w:space="0" w:color="auto"/>
              <w:right w:val="single" w:sz="4" w:space="0" w:color="auto"/>
            </w:tcBorders>
            <w:shd w:val="clear" w:color="000000" w:fill="F2F2F2"/>
            <w:noWrap/>
            <w:vAlign w:val="bottom"/>
            <w:hideMark/>
          </w:tcPr>
          <w:p w14:paraId="1622880E"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0+000</w:t>
            </w:r>
          </w:p>
        </w:tc>
        <w:tc>
          <w:tcPr>
            <w:tcW w:w="0" w:type="auto"/>
            <w:tcBorders>
              <w:top w:val="nil"/>
              <w:left w:val="nil"/>
              <w:bottom w:val="single" w:sz="4" w:space="0" w:color="auto"/>
              <w:right w:val="single" w:sz="4" w:space="0" w:color="auto"/>
            </w:tcBorders>
            <w:shd w:val="clear" w:color="000000" w:fill="F2F2F2"/>
            <w:noWrap/>
            <w:vAlign w:val="bottom"/>
            <w:hideMark/>
          </w:tcPr>
          <w:p w14:paraId="45CA2EF1"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0+070</w:t>
            </w:r>
          </w:p>
        </w:tc>
        <w:tc>
          <w:tcPr>
            <w:tcW w:w="0" w:type="auto"/>
            <w:tcBorders>
              <w:top w:val="nil"/>
              <w:left w:val="nil"/>
              <w:bottom w:val="single" w:sz="4" w:space="0" w:color="auto"/>
              <w:right w:val="single" w:sz="4" w:space="0" w:color="auto"/>
            </w:tcBorders>
            <w:shd w:val="clear" w:color="000000" w:fill="F2F2F2"/>
            <w:noWrap/>
            <w:vAlign w:val="bottom"/>
            <w:hideMark/>
          </w:tcPr>
          <w:p w14:paraId="7877B3AE"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70</w:t>
            </w:r>
          </w:p>
        </w:tc>
        <w:tc>
          <w:tcPr>
            <w:tcW w:w="3314" w:type="dxa"/>
            <w:vMerge w:val="restart"/>
            <w:tcBorders>
              <w:top w:val="nil"/>
              <w:left w:val="single" w:sz="4" w:space="0" w:color="auto"/>
              <w:bottom w:val="single" w:sz="4" w:space="0" w:color="auto"/>
              <w:right w:val="single" w:sz="4" w:space="0" w:color="auto"/>
            </w:tcBorders>
            <w:shd w:val="clear" w:color="000000" w:fill="F2F2F2"/>
            <w:vAlign w:val="center"/>
            <w:hideMark/>
          </w:tcPr>
          <w:p w14:paraId="23351C24" w14:textId="77777777" w:rsidR="00357738" w:rsidRPr="0072744D" w:rsidRDefault="00357738" w:rsidP="00357738">
            <w:pPr>
              <w:rPr>
                <w:rFonts w:ascii="Arial" w:hAnsi="Arial" w:cs="Arial"/>
                <w:sz w:val="16"/>
                <w:szCs w:val="20"/>
              </w:rPr>
            </w:pPr>
            <w:r w:rsidRPr="0072744D">
              <w:rPr>
                <w:rFonts w:ascii="Arial" w:hAnsi="Arial" w:cs="Arial"/>
                <w:sz w:val="16"/>
                <w:szCs w:val="20"/>
              </w:rPr>
              <w:t>Báta I. műtárgy körüli rekonstrukció valamint leterhelő szőnyeg és nyomópadka létesítése</w:t>
            </w:r>
          </w:p>
        </w:tc>
        <w:tc>
          <w:tcPr>
            <w:tcW w:w="840"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4785435B"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 </w:t>
            </w:r>
          </w:p>
        </w:tc>
      </w:tr>
      <w:tr w:rsidR="0072744D" w:rsidRPr="0072744D" w14:paraId="7579A2FA" w14:textId="77777777" w:rsidTr="00357738">
        <w:trPr>
          <w:trHeight w:val="258"/>
        </w:trPr>
        <w:tc>
          <w:tcPr>
            <w:tcW w:w="461" w:type="dxa"/>
            <w:vMerge/>
            <w:tcBorders>
              <w:top w:val="nil"/>
              <w:left w:val="single" w:sz="8" w:space="0" w:color="auto"/>
              <w:bottom w:val="single" w:sz="4" w:space="0" w:color="auto"/>
              <w:right w:val="single" w:sz="4" w:space="0" w:color="auto"/>
            </w:tcBorders>
            <w:vAlign w:val="center"/>
            <w:hideMark/>
          </w:tcPr>
          <w:p w14:paraId="689F981D" w14:textId="77777777" w:rsidR="00357738" w:rsidRPr="0072744D" w:rsidRDefault="00357738" w:rsidP="00357738">
            <w:pPr>
              <w:rPr>
                <w:rFonts w:ascii="Arial" w:hAnsi="Arial" w:cs="Arial"/>
                <w:sz w:val="16"/>
                <w:szCs w:val="20"/>
              </w:rPr>
            </w:pPr>
          </w:p>
        </w:tc>
        <w:tc>
          <w:tcPr>
            <w:tcW w:w="1012" w:type="dxa"/>
            <w:vMerge/>
            <w:tcBorders>
              <w:top w:val="nil"/>
              <w:left w:val="single" w:sz="4" w:space="0" w:color="auto"/>
              <w:bottom w:val="double" w:sz="6" w:space="0" w:color="000000"/>
              <w:right w:val="single" w:sz="4" w:space="0" w:color="auto"/>
            </w:tcBorders>
            <w:vAlign w:val="center"/>
            <w:hideMark/>
          </w:tcPr>
          <w:p w14:paraId="4D9B7F21" w14:textId="77777777" w:rsidR="00357738" w:rsidRPr="0072744D" w:rsidRDefault="00357738" w:rsidP="00357738">
            <w:pPr>
              <w:rPr>
                <w:rFonts w:ascii="Arial" w:hAnsi="Arial" w:cs="Arial"/>
                <w:sz w:val="16"/>
                <w:szCs w:val="20"/>
              </w:rPr>
            </w:pPr>
          </w:p>
        </w:tc>
        <w:tc>
          <w:tcPr>
            <w:tcW w:w="0" w:type="auto"/>
            <w:vMerge/>
            <w:tcBorders>
              <w:top w:val="nil"/>
              <w:left w:val="single" w:sz="4" w:space="0" w:color="auto"/>
              <w:bottom w:val="single" w:sz="4" w:space="0" w:color="auto"/>
              <w:right w:val="single" w:sz="4" w:space="0" w:color="auto"/>
            </w:tcBorders>
            <w:vAlign w:val="center"/>
            <w:hideMark/>
          </w:tcPr>
          <w:p w14:paraId="6168F2B9" w14:textId="77777777" w:rsidR="00357738" w:rsidRPr="0072744D" w:rsidRDefault="00357738" w:rsidP="00357738">
            <w:pPr>
              <w:rPr>
                <w:rFonts w:ascii="Arial" w:hAnsi="Arial" w:cs="Arial"/>
                <w:sz w:val="16"/>
                <w:szCs w:val="20"/>
              </w:rPr>
            </w:pPr>
          </w:p>
        </w:tc>
        <w:tc>
          <w:tcPr>
            <w:tcW w:w="0" w:type="auto"/>
            <w:tcBorders>
              <w:top w:val="nil"/>
              <w:left w:val="nil"/>
              <w:bottom w:val="single" w:sz="4" w:space="0" w:color="auto"/>
              <w:right w:val="single" w:sz="4" w:space="0" w:color="auto"/>
            </w:tcBorders>
            <w:shd w:val="clear" w:color="000000" w:fill="F2F2F2"/>
            <w:noWrap/>
            <w:vAlign w:val="bottom"/>
            <w:hideMark/>
          </w:tcPr>
          <w:p w14:paraId="123485F7"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0+191</w:t>
            </w:r>
          </w:p>
        </w:tc>
        <w:tc>
          <w:tcPr>
            <w:tcW w:w="0" w:type="auto"/>
            <w:tcBorders>
              <w:top w:val="nil"/>
              <w:left w:val="nil"/>
              <w:bottom w:val="single" w:sz="4" w:space="0" w:color="auto"/>
              <w:right w:val="single" w:sz="4" w:space="0" w:color="auto"/>
            </w:tcBorders>
            <w:shd w:val="clear" w:color="000000" w:fill="F2F2F2"/>
            <w:noWrap/>
            <w:vAlign w:val="bottom"/>
            <w:hideMark/>
          </w:tcPr>
          <w:p w14:paraId="040417A5"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0+726</w:t>
            </w:r>
          </w:p>
        </w:tc>
        <w:tc>
          <w:tcPr>
            <w:tcW w:w="0" w:type="auto"/>
            <w:tcBorders>
              <w:top w:val="nil"/>
              <w:left w:val="nil"/>
              <w:bottom w:val="single" w:sz="4" w:space="0" w:color="auto"/>
              <w:right w:val="single" w:sz="4" w:space="0" w:color="auto"/>
            </w:tcBorders>
            <w:shd w:val="clear" w:color="000000" w:fill="F2F2F2"/>
            <w:noWrap/>
            <w:vAlign w:val="bottom"/>
            <w:hideMark/>
          </w:tcPr>
          <w:p w14:paraId="2C0BD049"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535</w:t>
            </w:r>
          </w:p>
        </w:tc>
        <w:tc>
          <w:tcPr>
            <w:tcW w:w="3314" w:type="dxa"/>
            <w:vMerge/>
            <w:tcBorders>
              <w:top w:val="nil"/>
              <w:left w:val="single" w:sz="4" w:space="0" w:color="auto"/>
              <w:bottom w:val="single" w:sz="4" w:space="0" w:color="auto"/>
              <w:right w:val="single" w:sz="4" w:space="0" w:color="auto"/>
            </w:tcBorders>
            <w:vAlign w:val="center"/>
            <w:hideMark/>
          </w:tcPr>
          <w:p w14:paraId="5C4254F6" w14:textId="77777777" w:rsidR="00357738" w:rsidRPr="0072744D" w:rsidRDefault="00357738" w:rsidP="00357738">
            <w:pPr>
              <w:rPr>
                <w:rFonts w:ascii="Arial" w:hAnsi="Arial" w:cs="Arial"/>
                <w:sz w:val="16"/>
                <w:szCs w:val="20"/>
              </w:rPr>
            </w:pPr>
          </w:p>
        </w:tc>
        <w:tc>
          <w:tcPr>
            <w:tcW w:w="840" w:type="dxa"/>
            <w:vMerge/>
            <w:tcBorders>
              <w:top w:val="nil"/>
              <w:left w:val="single" w:sz="4" w:space="0" w:color="auto"/>
              <w:bottom w:val="single" w:sz="4" w:space="0" w:color="auto"/>
              <w:right w:val="single" w:sz="8" w:space="0" w:color="auto"/>
            </w:tcBorders>
            <w:vAlign w:val="center"/>
            <w:hideMark/>
          </w:tcPr>
          <w:p w14:paraId="77C25667" w14:textId="77777777" w:rsidR="00357738" w:rsidRPr="0072744D" w:rsidRDefault="00357738" w:rsidP="00357738">
            <w:pPr>
              <w:rPr>
                <w:rFonts w:ascii="Arial" w:hAnsi="Arial" w:cs="Arial"/>
                <w:sz w:val="16"/>
                <w:szCs w:val="20"/>
              </w:rPr>
            </w:pPr>
          </w:p>
        </w:tc>
      </w:tr>
      <w:tr w:rsidR="0072744D" w:rsidRPr="0072744D" w14:paraId="5D34AA99" w14:textId="77777777" w:rsidTr="00357738">
        <w:trPr>
          <w:trHeight w:val="258"/>
        </w:trPr>
        <w:tc>
          <w:tcPr>
            <w:tcW w:w="461" w:type="dxa"/>
            <w:vMerge/>
            <w:tcBorders>
              <w:top w:val="nil"/>
              <w:left w:val="single" w:sz="8" w:space="0" w:color="auto"/>
              <w:bottom w:val="single" w:sz="4" w:space="0" w:color="auto"/>
              <w:right w:val="single" w:sz="4" w:space="0" w:color="auto"/>
            </w:tcBorders>
            <w:vAlign w:val="center"/>
            <w:hideMark/>
          </w:tcPr>
          <w:p w14:paraId="566E50DF" w14:textId="77777777" w:rsidR="00357738" w:rsidRPr="0072744D" w:rsidRDefault="00357738" w:rsidP="00357738">
            <w:pPr>
              <w:rPr>
                <w:rFonts w:ascii="Arial" w:hAnsi="Arial" w:cs="Arial"/>
                <w:sz w:val="16"/>
                <w:szCs w:val="20"/>
              </w:rPr>
            </w:pPr>
          </w:p>
        </w:tc>
        <w:tc>
          <w:tcPr>
            <w:tcW w:w="1012" w:type="dxa"/>
            <w:vMerge/>
            <w:tcBorders>
              <w:top w:val="nil"/>
              <w:left w:val="single" w:sz="4" w:space="0" w:color="auto"/>
              <w:bottom w:val="double" w:sz="6" w:space="0" w:color="000000"/>
              <w:right w:val="single" w:sz="4" w:space="0" w:color="auto"/>
            </w:tcBorders>
            <w:vAlign w:val="center"/>
            <w:hideMark/>
          </w:tcPr>
          <w:p w14:paraId="6121652F" w14:textId="77777777" w:rsidR="00357738" w:rsidRPr="0072744D" w:rsidRDefault="00357738" w:rsidP="00357738">
            <w:pPr>
              <w:rPr>
                <w:rFonts w:ascii="Arial" w:hAnsi="Arial" w:cs="Arial"/>
                <w:sz w:val="16"/>
                <w:szCs w:val="20"/>
              </w:rPr>
            </w:pPr>
          </w:p>
        </w:tc>
        <w:tc>
          <w:tcPr>
            <w:tcW w:w="0" w:type="auto"/>
            <w:vMerge/>
            <w:tcBorders>
              <w:top w:val="nil"/>
              <w:left w:val="single" w:sz="4" w:space="0" w:color="auto"/>
              <w:bottom w:val="single" w:sz="4" w:space="0" w:color="auto"/>
              <w:right w:val="single" w:sz="4" w:space="0" w:color="auto"/>
            </w:tcBorders>
            <w:vAlign w:val="center"/>
            <w:hideMark/>
          </w:tcPr>
          <w:p w14:paraId="5933A4AC" w14:textId="77777777" w:rsidR="00357738" w:rsidRPr="0072744D" w:rsidRDefault="00357738" w:rsidP="00357738">
            <w:pPr>
              <w:rPr>
                <w:rFonts w:ascii="Arial" w:hAnsi="Arial" w:cs="Arial"/>
                <w:sz w:val="16"/>
                <w:szCs w:val="20"/>
              </w:rPr>
            </w:pPr>
          </w:p>
        </w:tc>
        <w:tc>
          <w:tcPr>
            <w:tcW w:w="0" w:type="auto"/>
            <w:tcBorders>
              <w:top w:val="nil"/>
              <w:left w:val="nil"/>
              <w:bottom w:val="single" w:sz="4" w:space="0" w:color="auto"/>
              <w:right w:val="single" w:sz="4" w:space="0" w:color="auto"/>
            </w:tcBorders>
            <w:shd w:val="clear" w:color="000000" w:fill="F2F2F2"/>
            <w:noWrap/>
            <w:vAlign w:val="bottom"/>
            <w:hideMark/>
          </w:tcPr>
          <w:p w14:paraId="2D414A34"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2+650</w:t>
            </w:r>
          </w:p>
        </w:tc>
        <w:tc>
          <w:tcPr>
            <w:tcW w:w="0" w:type="auto"/>
            <w:tcBorders>
              <w:top w:val="nil"/>
              <w:left w:val="nil"/>
              <w:bottom w:val="single" w:sz="4" w:space="0" w:color="auto"/>
              <w:right w:val="single" w:sz="4" w:space="0" w:color="auto"/>
            </w:tcBorders>
            <w:shd w:val="clear" w:color="000000" w:fill="F2F2F2"/>
            <w:noWrap/>
            <w:vAlign w:val="bottom"/>
            <w:hideMark/>
          </w:tcPr>
          <w:p w14:paraId="3CC88010"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4+440</w:t>
            </w:r>
          </w:p>
        </w:tc>
        <w:tc>
          <w:tcPr>
            <w:tcW w:w="0" w:type="auto"/>
            <w:tcBorders>
              <w:top w:val="nil"/>
              <w:left w:val="nil"/>
              <w:bottom w:val="single" w:sz="4" w:space="0" w:color="auto"/>
              <w:right w:val="single" w:sz="4" w:space="0" w:color="auto"/>
            </w:tcBorders>
            <w:shd w:val="clear" w:color="000000" w:fill="F2F2F2"/>
            <w:noWrap/>
            <w:vAlign w:val="bottom"/>
            <w:hideMark/>
          </w:tcPr>
          <w:p w14:paraId="72E5B11D"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1790</w:t>
            </w:r>
          </w:p>
        </w:tc>
        <w:tc>
          <w:tcPr>
            <w:tcW w:w="3314" w:type="dxa"/>
            <w:vMerge/>
            <w:tcBorders>
              <w:top w:val="nil"/>
              <w:left w:val="single" w:sz="4" w:space="0" w:color="auto"/>
              <w:bottom w:val="single" w:sz="4" w:space="0" w:color="auto"/>
              <w:right w:val="single" w:sz="4" w:space="0" w:color="auto"/>
            </w:tcBorders>
            <w:vAlign w:val="center"/>
            <w:hideMark/>
          </w:tcPr>
          <w:p w14:paraId="70C8946D" w14:textId="77777777" w:rsidR="00357738" w:rsidRPr="0072744D" w:rsidRDefault="00357738" w:rsidP="00357738">
            <w:pPr>
              <w:rPr>
                <w:rFonts w:ascii="Arial" w:hAnsi="Arial" w:cs="Arial"/>
                <w:sz w:val="16"/>
                <w:szCs w:val="20"/>
              </w:rPr>
            </w:pPr>
          </w:p>
        </w:tc>
        <w:tc>
          <w:tcPr>
            <w:tcW w:w="840" w:type="dxa"/>
            <w:vMerge/>
            <w:tcBorders>
              <w:top w:val="nil"/>
              <w:left w:val="single" w:sz="4" w:space="0" w:color="auto"/>
              <w:bottom w:val="single" w:sz="4" w:space="0" w:color="auto"/>
              <w:right w:val="single" w:sz="8" w:space="0" w:color="auto"/>
            </w:tcBorders>
            <w:vAlign w:val="center"/>
            <w:hideMark/>
          </w:tcPr>
          <w:p w14:paraId="59F31334" w14:textId="77777777" w:rsidR="00357738" w:rsidRPr="0072744D" w:rsidRDefault="00357738" w:rsidP="00357738">
            <w:pPr>
              <w:rPr>
                <w:rFonts w:ascii="Arial" w:hAnsi="Arial" w:cs="Arial"/>
                <w:sz w:val="16"/>
                <w:szCs w:val="20"/>
              </w:rPr>
            </w:pPr>
          </w:p>
        </w:tc>
      </w:tr>
      <w:tr w:rsidR="0072744D" w:rsidRPr="0072744D" w14:paraId="1064823A" w14:textId="77777777" w:rsidTr="00357738">
        <w:trPr>
          <w:trHeight w:val="258"/>
        </w:trPr>
        <w:tc>
          <w:tcPr>
            <w:tcW w:w="461" w:type="dxa"/>
            <w:vMerge/>
            <w:tcBorders>
              <w:top w:val="nil"/>
              <w:left w:val="single" w:sz="8" w:space="0" w:color="auto"/>
              <w:bottom w:val="single" w:sz="4" w:space="0" w:color="auto"/>
              <w:right w:val="single" w:sz="4" w:space="0" w:color="auto"/>
            </w:tcBorders>
            <w:vAlign w:val="center"/>
            <w:hideMark/>
          </w:tcPr>
          <w:p w14:paraId="4881A153" w14:textId="77777777" w:rsidR="00357738" w:rsidRPr="0072744D" w:rsidRDefault="00357738" w:rsidP="00357738">
            <w:pPr>
              <w:rPr>
                <w:rFonts w:ascii="Arial" w:hAnsi="Arial" w:cs="Arial"/>
                <w:sz w:val="16"/>
                <w:szCs w:val="20"/>
              </w:rPr>
            </w:pPr>
          </w:p>
        </w:tc>
        <w:tc>
          <w:tcPr>
            <w:tcW w:w="1012" w:type="dxa"/>
            <w:vMerge/>
            <w:tcBorders>
              <w:top w:val="nil"/>
              <w:left w:val="single" w:sz="4" w:space="0" w:color="auto"/>
              <w:bottom w:val="double" w:sz="6" w:space="0" w:color="000000"/>
              <w:right w:val="single" w:sz="4" w:space="0" w:color="auto"/>
            </w:tcBorders>
            <w:vAlign w:val="center"/>
            <w:hideMark/>
          </w:tcPr>
          <w:p w14:paraId="3016BCA7" w14:textId="77777777" w:rsidR="00357738" w:rsidRPr="0072744D" w:rsidRDefault="00357738" w:rsidP="00357738">
            <w:pPr>
              <w:rPr>
                <w:rFonts w:ascii="Arial" w:hAnsi="Arial" w:cs="Arial"/>
                <w:sz w:val="16"/>
                <w:szCs w:val="20"/>
              </w:rPr>
            </w:pPr>
          </w:p>
        </w:tc>
        <w:tc>
          <w:tcPr>
            <w:tcW w:w="0" w:type="auto"/>
            <w:vMerge/>
            <w:tcBorders>
              <w:top w:val="nil"/>
              <w:left w:val="single" w:sz="4" w:space="0" w:color="auto"/>
              <w:bottom w:val="single" w:sz="4" w:space="0" w:color="auto"/>
              <w:right w:val="single" w:sz="4" w:space="0" w:color="auto"/>
            </w:tcBorders>
            <w:vAlign w:val="center"/>
            <w:hideMark/>
          </w:tcPr>
          <w:p w14:paraId="735021CA" w14:textId="77777777" w:rsidR="00357738" w:rsidRPr="0072744D" w:rsidRDefault="00357738" w:rsidP="00357738">
            <w:pPr>
              <w:rPr>
                <w:rFonts w:ascii="Arial" w:hAnsi="Arial" w:cs="Arial"/>
                <w:sz w:val="16"/>
                <w:szCs w:val="20"/>
              </w:rPr>
            </w:pPr>
          </w:p>
        </w:tc>
        <w:tc>
          <w:tcPr>
            <w:tcW w:w="0" w:type="auto"/>
            <w:tcBorders>
              <w:top w:val="nil"/>
              <w:left w:val="nil"/>
              <w:bottom w:val="single" w:sz="4" w:space="0" w:color="auto"/>
              <w:right w:val="single" w:sz="4" w:space="0" w:color="auto"/>
            </w:tcBorders>
            <w:shd w:val="clear" w:color="000000" w:fill="F2F2F2"/>
            <w:noWrap/>
            <w:vAlign w:val="bottom"/>
            <w:hideMark/>
          </w:tcPr>
          <w:p w14:paraId="642D3B64"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11+225</w:t>
            </w:r>
          </w:p>
        </w:tc>
        <w:tc>
          <w:tcPr>
            <w:tcW w:w="0" w:type="auto"/>
            <w:tcBorders>
              <w:top w:val="nil"/>
              <w:left w:val="nil"/>
              <w:bottom w:val="single" w:sz="4" w:space="0" w:color="auto"/>
              <w:right w:val="single" w:sz="4" w:space="0" w:color="auto"/>
            </w:tcBorders>
            <w:shd w:val="clear" w:color="000000" w:fill="F2F2F2"/>
            <w:noWrap/>
            <w:vAlign w:val="bottom"/>
            <w:hideMark/>
          </w:tcPr>
          <w:p w14:paraId="364C52A8"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11+525</w:t>
            </w:r>
          </w:p>
        </w:tc>
        <w:tc>
          <w:tcPr>
            <w:tcW w:w="0" w:type="auto"/>
            <w:tcBorders>
              <w:top w:val="nil"/>
              <w:left w:val="nil"/>
              <w:bottom w:val="single" w:sz="4" w:space="0" w:color="auto"/>
              <w:right w:val="single" w:sz="4" w:space="0" w:color="auto"/>
            </w:tcBorders>
            <w:shd w:val="clear" w:color="000000" w:fill="F2F2F2"/>
            <w:noWrap/>
            <w:vAlign w:val="bottom"/>
            <w:hideMark/>
          </w:tcPr>
          <w:p w14:paraId="290BBD04"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300</w:t>
            </w:r>
          </w:p>
        </w:tc>
        <w:tc>
          <w:tcPr>
            <w:tcW w:w="3314" w:type="dxa"/>
            <w:vMerge/>
            <w:tcBorders>
              <w:top w:val="nil"/>
              <w:left w:val="single" w:sz="4" w:space="0" w:color="auto"/>
              <w:bottom w:val="single" w:sz="4" w:space="0" w:color="auto"/>
              <w:right w:val="single" w:sz="4" w:space="0" w:color="auto"/>
            </w:tcBorders>
            <w:vAlign w:val="center"/>
            <w:hideMark/>
          </w:tcPr>
          <w:p w14:paraId="425F0EF5" w14:textId="77777777" w:rsidR="00357738" w:rsidRPr="0072744D" w:rsidRDefault="00357738" w:rsidP="00357738">
            <w:pPr>
              <w:rPr>
                <w:rFonts w:ascii="Arial" w:hAnsi="Arial" w:cs="Arial"/>
                <w:sz w:val="16"/>
                <w:szCs w:val="20"/>
              </w:rPr>
            </w:pPr>
          </w:p>
        </w:tc>
        <w:tc>
          <w:tcPr>
            <w:tcW w:w="840" w:type="dxa"/>
            <w:vMerge/>
            <w:tcBorders>
              <w:top w:val="nil"/>
              <w:left w:val="single" w:sz="4" w:space="0" w:color="auto"/>
              <w:bottom w:val="single" w:sz="4" w:space="0" w:color="auto"/>
              <w:right w:val="single" w:sz="8" w:space="0" w:color="auto"/>
            </w:tcBorders>
            <w:vAlign w:val="center"/>
            <w:hideMark/>
          </w:tcPr>
          <w:p w14:paraId="53CD91F0" w14:textId="77777777" w:rsidR="00357738" w:rsidRPr="0072744D" w:rsidRDefault="00357738" w:rsidP="00357738">
            <w:pPr>
              <w:rPr>
                <w:rFonts w:ascii="Arial" w:hAnsi="Arial" w:cs="Arial"/>
                <w:sz w:val="16"/>
                <w:szCs w:val="20"/>
              </w:rPr>
            </w:pPr>
          </w:p>
        </w:tc>
      </w:tr>
      <w:tr w:rsidR="0072744D" w:rsidRPr="0072744D" w14:paraId="2BBA80DF" w14:textId="77777777" w:rsidTr="00357738">
        <w:trPr>
          <w:trHeight w:val="258"/>
        </w:trPr>
        <w:tc>
          <w:tcPr>
            <w:tcW w:w="461"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AE49CF8"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7</w:t>
            </w:r>
          </w:p>
        </w:tc>
        <w:tc>
          <w:tcPr>
            <w:tcW w:w="1012" w:type="dxa"/>
            <w:vMerge/>
            <w:tcBorders>
              <w:top w:val="nil"/>
              <w:left w:val="single" w:sz="4" w:space="0" w:color="auto"/>
              <w:bottom w:val="double" w:sz="6" w:space="0" w:color="000000"/>
              <w:right w:val="single" w:sz="4" w:space="0" w:color="auto"/>
            </w:tcBorders>
            <w:vAlign w:val="center"/>
            <w:hideMark/>
          </w:tcPr>
          <w:p w14:paraId="2F66D540" w14:textId="77777777" w:rsidR="00357738" w:rsidRPr="0072744D" w:rsidRDefault="00357738" w:rsidP="00357738">
            <w:pPr>
              <w:rPr>
                <w:rFonts w:ascii="Arial" w:hAnsi="Arial" w:cs="Arial"/>
                <w:sz w:val="16"/>
                <w:szCs w:val="20"/>
              </w:rPr>
            </w:pP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14:paraId="170FB52B" w14:textId="77777777" w:rsidR="00357738" w:rsidRPr="0072744D" w:rsidRDefault="00357738" w:rsidP="00357738">
            <w:pPr>
              <w:rPr>
                <w:rFonts w:ascii="Arial" w:hAnsi="Arial" w:cs="Arial"/>
                <w:sz w:val="16"/>
                <w:szCs w:val="20"/>
              </w:rPr>
            </w:pPr>
            <w:r w:rsidRPr="0072744D">
              <w:rPr>
                <w:rFonts w:ascii="Arial" w:hAnsi="Arial" w:cs="Arial"/>
                <w:sz w:val="16"/>
                <w:szCs w:val="20"/>
              </w:rPr>
              <w:t xml:space="preserve">04.02. Siótorok-Paksi árvízvédelmi szakasz </w:t>
            </w:r>
          </w:p>
        </w:tc>
        <w:tc>
          <w:tcPr>
            <w:tcW w:w="0" w:type="auto"/>
            <w:tcBorders>
              <w:top w:val="nil"/>
              <w:left w:val="nil"/>
              <w:bottom w:val="single" w:sz="4" w:space="0" w:color="auto"/>
              <w:right w:val="single" w:sz="4" w:space="0" w:color="auto"/>
            </w:tcBorders>
            <w:shd w:val="clear" w:color="000000" w:fill="F2F2F2"/>
            <w:noWrap/>
            <w:vAlign w:val="bottom"/>
            <w:hideMark/>
          </w:tcPr>
          <w:p w14:paraId="50A5FFF2"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50+700</w:t>
            </w:r>
          </w:p>
        </w:tc>
        <w:tc>
          <w:tcPr>
            <w:tcW w:w="0" w:type="auto"/>
            <w:tcBorders>
              <w:top w:val="nil"/>
              <w:left w:val="nil"/>
              <w:bottom w:val="single" w:sz="4" w:space="0" w:color="auto"/>
              <w:right w:val="single" w:sz="4" w:space="0" w:color="auto"/>
            </w:tcBorders>
            <w:shd w:val="clear" w:color="000000" w:fill="F2F2F2"/>
            <w:noWrap/>
            <w:vAlign w:val="bottom"/>
            <w:hideMark/>
          </w:tcPr>
          <w:p w14:paraId="0B58D224"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50+950</w:t>
            </w:r>
          </w:p>
        </w:tc>
        <w:tc>
          <w:tcPr>
            <w:tcW w:w="0" w:type="auto"/>
            <w:tcBorders>
              <w:top w:val="nil"/>
              <w:left w:val="nil"/>
              <w:bottom w:val="single" w:sz="4" w:space="0" w:color="auto"/>
              <w:right w:val="single" w:sz="4" w:space="0" w:color="auto"/>
            </w:tcBorders>
            <w:shd w:val="clear" w:color="000000" w:fill="F2F2F2"/>
            <w:noWrap/>
            <w:vAlign w:val="bottom"/>
            <w:hideMark/>
          </w:tcPr>
          <w:p w14:paraId="69825FC8"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250</w:t>
            </w:r>
          </w:p>
        </w:tc>
        <w:tc>
          <w:tcPr>
            <w:tcW w:w="3314" w:type="dxa"/>
            <w:vMerge w:val="restart"/>
            <w:tcBorders>
              <w:top w:val="nil"/>
              <w:left w:val="single" w:sz="4" w:space="0" w:color="auto"/>
              <w:bottom w:val="single" w:sz="4" w:space="0" w:color="auto"/>
              <w:right w:val="single" w:sz="4" w:space="0" w:color="auto"/>
            </w:tcBorders>
            <w:shd w:val="clear" w:color="000000" w:fill="F2F2F2"/>
            <w:vAlign w:val="center"/>
            <w:hideMark/>
          </w:tcPr>
          <w:p w14:paraId="49A1580B" w14:textId="77777777" w:rsidR="00357738" w:rsidRPr="0072744D" w:rsidRDefault="00357738" w:rsidP="00357738">
            <w:pPr>
              <w:rPr>
                <w:rFonts w:ascii="Arial" w:hAnsi="Arial" w:cs="Arial"/>
                <w:sz w:val="16"/>
                <w:szCs w:val="20"/>
              </w:rPr>
            </w:pPr>
            <w:r w:rsidRPr="0072744D">
              <w:rPr>
                <w:rFonts w:ascii="Arial" w:hAnsi="Arial" w:cs="Arial"/>
                <w:sz w:val="16"/>
                <w:szCs w:val="20"/>
              </w:rPr>
              <w:t xml:space="preserve">Leterhelő </w:t>
            </w:r>
            <w:proofErr w:type="spellStart"/>
            <w:r w:rsidRPr="0072744D">
              <w:rPr>
                <w:rFonts w:ascii="Arial" w:hAnsi="Arial" w:cs="Arial"/>
                <w:sz w:val="16"/>
                <w:szCs w:val="20"/>
              </w:rPr>
              <w:t>szőnyegés</w:t>
            </w:r>
            <w:proofErr w:type="spellEnd"/>
            <w:r w:rsidRPr="0072744D">
              <w:rPr>
                <w:rFonts w:ascii="Arial" w:hAnsi="Arial" w:cs="Arial"/>
                <w:sz w:val="16"/>
                <w:szCs w:val="20"/>
              </w:rPr>
              <w:t xml:space="preserve"> nyomópadka létesítés</w:t>
            </w:r>
          </w:p>
        </w:tc>
        <w:tc>
          <w:tcPr>
            <w:tcW w:w="840" w:type="dxa"/>
            <w:vMerge w:val="restart"/>
            <w:tcBorders>
              <w:top w:val="nil"/>
              <w:left w:val="single" w:sz="4" w:space="0" w:color="auto"/>
              <w:bottom w:val="single" w:sz="4" w:space="0" w:color="auto"/>
              <w:right w:val="single" w:sz="8" w:space="0" w:color="auto"/>
            </w:tcBorders>
            <w:shd w:val="clear" w:color="auto" w:fill="auto"/>
            <w:vAlign w:val="center"/>
            <w:hideMark/>
          </w:tcPr>
          <w:p w14:paraId="4DBB7669"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 </w:t>
            </w:r>
          </w:p>
        </w:tc>
      </w:tr>
      <w:tr w:rsidR="0072744D" w:rsidRPr="0072744D" w14:paraId="7028CFDC" w14:textId="77777777" w:rsidTr="00357738">
        <w:trPr>
          <w:trHeight w:val="258"/>
        </w:trPr>
        <w:tc>
          <w:tcPr>
            <w:tcW w:w="461" w:type="dxa"/>
            <w:vMerge/>
            <w:tcBorders>
              <w:top w:val="nil"/>
              <w:left w:val="single" w:sz="8" w:space="0" w:color="auto"/>
              <w:bottom w:val="single" w:sz="4" w:space="0" w:color="auto"/>
              <w:right w:val="single" w:sz="4" w:space="0" w:color="auto"/>
            </w:tcBorders>
            <w:vAlign w:val="center"/>
            <w:hideMark/>
          </w:tcPr>
          <w:p w14:paraId="2CEEC5FA" w14:textId="77777777" w:rsidR="00357738" w:rsidRPr="0072744D" w:rsidRDefault="00357738" w:rsidP="00357738">
            <w:pPr>
              <w:rPr>
                <w:rFonts w:ascii="Arial" w:hAnsi="Arial" w:cs="Arial"/>
                <w:sz w:val="16"/>
                <w:szCs w:val="20"/>
              </w:rPr>
            </w:pPr>
          </w:p>
        </w:tc>
        <w:tc>
          <w:tcPr>
            <w:tcW w:w="1012" w:type="dxa"/>
            <w:vMerge/>
            <w:tcBorders>
              <w:top w:val="nil"/>
              <w:left w:val="single" w:sz="4" w:space="0" w:color="auto"/>
              <w:bottom w:val="double" w:sz="6" w:space="0" w:color="000000"/>
              <w:right w:val="single" w:sz="4" w:space="0" w:color="auto"/>
            </w:tcBorders>
            <w:vAlign w:val="center"/>
            <w:hideMark/>
          </w:tcPr>
          <w:p w14:paraId="5F2DCEED" w14:textId="77777777" w:rsidR="00357738" w:rsidRPr="0072744D" w:rsidRDefault="00357738" w:rsidP="00357738">
            <w:pPr>
              <w:rPr>
                <w:rFonts w:ascii="Arial" w:hAnsi="Arial" w:cs="Arial"/>
                <w:sz w:val="16"/>
                <w:szCs w:val="20"/>
              </w:rPr>
            </w:pPr>
          </w:p>
        </w:tc>
        <w:tc>
          <w:tcPr>
            <w:tcW w:w="0" w:type="auto"/>
            <w:vMerge/>
            <w:tcBorders>
              <w:top w:val="nil"/>
              <w:left w:val="single" w:sz="4" w:space="0" w:color="auto"/>
              <w:bottom w:val="single" w:sz="4" w:space="0" w:color="auto"/>
              <w:right w:val="single" w:sz="4" w:space="0" w:color="auto"/>
            </w:tcBorders>
            <w:vAlign w:val="center"/>
            <w:hideMark/>
          </w:tcPr>
          <w:p w14:paraId="7B684265" w14:textId="77777777" w:rsidR="00357738" w:rsidRPr="0072744D" w:rsidRDefault="00357738" w:rsidP="00357738">
            <w:pPr>
              <w:rPr>
                <w:rFonts w:ascii="Arial" w:hAnsi="Arial" w:cs="Arial"/>
                <w:sz w:val="16"/>
                <w:szCs w:val="20"/>
              </w:rPr>
            </w:pPr>
          </w:p>
        </w:tc>
        <w:tc>
          <w:tcPr>
            <w:tcW w:w="0" w:type="auto"/>
            <w:tcBorders>
              <w:top w:val="nil"/>
              <w:left w:val="nil"/>
              <w:bottom w:val="single" w:sz="4" w:space="0" w:color="auto"/>
              <w:right w:val="single" w:sz="4" w:space="0" w:color="auto"/>
            </w:tcBorders>
            <w:shd w:val="clear" w:color="000000" w:fill="F2F2F2"/>
            <w:noWrap/>
            <w:vAlign w:val="bottom"/>
            <w:hideMark/>
          </w:tcPr>
          <w:p w14:paraId="69C816E6"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51+900</w:t>
            </w:r>
          </w:p>
        </w:tc>
        <w:tc>
          <w:tcPr>
            <w:tcW w:w="0" w:type="auto"/>
            <w:tcBorders>
              <w:top w:val="nil"/>
              <w:left w:val="nil"/>
              <w:bottom w:val="single" w:sz="4" w:space="0" w:color="auto"/>
              <w:right w:val="single" w:sz="4" w:space="0" w:color="auto"/>
            </w:tcBorders>
            <w:shd w:val="clear" w:color="000000" w:fill="F2F2F2"/>
            <w:noWrap/>
            <w:vAlign w:val="bottom"/>
            <w:hideMark/>
          </w:tcPr>
          <w:p w14:paraId="3C235949"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52+900</w:t>
            </w:r>
          </w:p>
        </w:tc>
        <w:tc>
          <w:tcPr>
            <w:tcW w:w="0" w:type="auto"/>
            <w:tcBorders>
              <w:top w:val="nil"/>
              <w:left w:val="nil"/>
              <w:bottom w:val="single" w:sz="4" w:space="0" w:color="auto"/>
              <w:right w:val="single" w:sz="4" w:space="0" w:color="auto"/>
            </w:tcBorders>
            <w:shd w:val="clear" w:color="000000" w:fill="F2F2F2"/>
            <w:noWrap/>
            <w:vAlign w:val="bottom"/>
            <w:hideMark/>
          </w:tcPr>
          <w:p w14:paraId="3325164B"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1000</w:t>
            </w:r>
          </w:p>
        </w:tc>
        <w:tc>
          <w:tcPr>
            <w:tcW w:w="3314" w:type="dxa"/>
            <w:vMerge/>
            <w:tcBorders>
              <w:top w:val="nil"/>
              <w:left w:val="single" w:sz="4" w:space="0" w:color="auto"/>
              <w:bottom w:val="single" w:sz="4" w:space="0" w:color="auto"/>
              <w:right w:val="single" w:sz="4" w:space="0" w:color="auto"/>
            </w:tcBorders>
            <w:vAlign w:val="center"/>
            <w:hideMark/>
          </w:tcPr>
          <w:p w14:paraId="30D50DBE" w14:textId="77777777" w:rsidR="00357738" w:rsidRPr="0072744D" w:rsidRDefault="00357738" w:rsidP="00357738">
            <w:pPr>
              <w:rPr>
                <w:rFonts w:ascii="Arial" w:hAnsi="Arial" w:cs="Arial"/>
                <w:sz w:val="16"/>
                <w:szCs w:val="20"/>
              </w:rPr>
            </w:pPr>
          </w:p>
        </w:tc>
        <w:tc>
          <w:tcPr>
            <w:tcW w:w="840" w:type="dxa"/>
            <w:vMerge/>
            <w:tcBorders>
              <w:top w:val="nil"/>
              <w:left w:val="single" w:sz="4" w:space="0" w:color="auto"/>
              <w:bottom w:val="single" w:sz="4" w:space="0" w:color="auto"/>
              <w:right w:val="single" w:sz="8" w:space="0" w:color="auto"/>
            </w:tcBorders>
            <w:vAlign w:val="center"/>
            <w:hideMark/>
          </w:tcPr>
          <w:p w14:paraId="787D0B56" w14:textId="77777777" w:rsidR="00357738" w:rsidRPr="0072744D" w:rsidRDefault="00357738" w:rsidP="00357738">
            <w:pPr>
              <w:rPr>
                <w:rFonts w:ascii="Arial" w:hAnsi="Arial" w:cs="Arial"/>
                <w:sz w:val="16"/>
                <w:szCs w:val="20"/>
              </w:rPr>
            </w:pPr>
          </w:p>
        </w:tc>
      </w:tr>
      <w:tr w:rsidR="0072744D" w:rsidRPr="0072744D" w14:paraId="508002DD" w14:textId="77777777" w:rsidTr="00357738">
        <w:trPr>
          <w:trHeight w:val="258"/>
        </w:trPr>
        <w:tc>
          <w:tcPr>
            <w:tcW w:w="461" w:type="dxa"/>
            <w:vMerge/>
            <w:tcBorders>
              <w:top w:val="nil"/>
              <w:left w:val="single" w:sz="8" w:space="0" w:color="auto"/>
              <w:bottom w:val="single" w:sz="4" w:space="0" w:color="auto"/>
              <w:right w:val="single" w:sz="4" w:space="0" w:color="auto"/>
            </w:tcBorders>
            <w:vAlign w:val="center"/>
            <w:hideMark/>
          </w:tcPr>
          <w:p w14:paraId="68BB213B" w14:textId="77777777" w:rsidR="00357738" w:rsidRPr="0072744D" w:rsidRDefault="00357738" w:rsidP="00357738">
            <w:pPr>
              <w:rPr>
                <w:rFonts w:ascii="Arial" w:hAnsi="Arial" w:cs="Arial"/>
                <w:sz w:val="16"/>
                <w:szCs w:val="20"/>
              </w:rPr>
            </w:pPr>
          </w:p>
        </w:tc>
        <w:tc>
          <w:tcPr>
            <w:tcW w:w="1012" w:type="dxa"/>
            <w:vMerge/>
            <w:tcBorders>
              <w:top w:val="nil"/>
              <w:left w:val="single" w:sz="4" w:space="0" w:color="auto"/>
              <w:bottom w:val="double" w:sz="6" w:space="0" w:color="000000"/>
              <w:right w:val="single" w:sz="4" w:space="0" w:color="auto"/>
            </w:tcBorders>
            <w:vAlign w:val="center"/>
            <w:hideMark/>
          </w:tcPr>
          <w:p w14:paraId="6DF6CD71" w14:textId="77777777" w:rsidR="00357738" w:rsidRPr="0072744D" w:rsidRDefault="00357738" w:rsidP="00357738">
            <w:pPr>
              <w:rPr>
                <w:rFonts w:ascii="Arial" w:hAnsi="Arial" w:cs="Arial"/>
                <w:sz w:val="16"/>
                <w:szCs w:val="20"/>
              </w:rPr>
            </w:pPr>
          </w:p>
        </w:tc>
        <w:tc>
          <w:tcPr>
            <w:tcW w:w="0" w:type="auto"/>
            <w:vMerge/>
            <w:tcBorders>
              <w:top w:val="nil"/>
              <w:left w:val="single" w:sz="4" w:space="0" w:color="auto"/>
              <w:bottom w:val="single" w:sz="4" w:space="0" w:color="auto"/>
              <w:right w:val="single" w:sz="4" w:space="0" w:color="auto"/>
            </w:tcBorders>
            <w:vAlign w:val="center"/>
            <w:hideMark/>
          </w:tcPr>
          <w:p w14:paraId="30344F4E" w14:textId="77777777" w:rsidR="00357738" w:rsidRPr="0072744D" w:rsidRDefault="00357738" w:rsidP="00357738">
            <w:pPr>
              <w:rPr>
                <w:rFonts w:ascii="Arial" w:hAnsi="Arial" w:cs="Arial"/>
                <w:sz w:val="16"/>
                <w:szCs w:val="20"/>
              </w:rPr>
            </w:pPr>
          </w:p>
        </w:tc>
        <w:tc>
          <w:tcPr>
            <w:tcW w:w="0" w:type="auto"/>
            <w:tcBorders>
              <w:top w:val="nil"/>
              <w:left w:val="nil"/>
              <w:bottom w:val="single" w:sz="4" w:space="0" w:color="auto"/>
              <w:right w:val="single" w:sz="4" w:space="0" w:color="auto"/>
            </w:tcBorders>
            <w:shd w:val="clear" w:color="000000" w:fill="F2F2F2"/>
            <w:noWrap/>
            <w:vAlign w:val="bottom"/>
            <w:hideMark/>
          </w:tcPr>
          <w:p w14:paraId="61D32280"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42+750</w:t>
            </w:r>
          </w:p>
        </w:tc>
        <w:tc>
          <w:tcPr>
            <w:tcW w:w="0" w:type="auto"/>
            <w:tcBorders>
              <w:top w:val="nil"/>
              <w:left w:val="nil"/>
              <w:bottom w:val="single" w:sz="4" w:space="0" w:color="auto"/>
              <w:right w:val="single" w:sz="4" w:space="0" w:color="auto"/>
            </w:tcBorders>
            <w:shd w:val="clear" w:color="000000" w:fill="F2F2F2"/>
            <w:noWrap/>
            <w:vAlign w:val="bottom"/>
            <w:hideMark/>
          </w:tcPr>
          <w:p w14:paraId="7BDF670E"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43+000</w:t>
            </w:r>
          </w:p>
        </w:tc>
        <w:tc>
          <w:tcPr>
            <w:tcW w:w="0" w:type="auto"/>
            <w:tcBorders>
              <w:top w:val="nil"/>
              <w:left w:val="nil"/>
              <w:bottom w:val="single" w:sz="4" w:space="0" w:color="auto"/>
              <w:right w:val="single" w:sz="4" w:space="0" w:color="auto"/>
            </w:tcBorders>
            <w:shd w:val="clear" w:color="000000" w:fill="F2F2F2"/>
            <w:noWrap/>
            <w:vAlign w:val="bottom"/>
            <w:hideMark/>
          </w:tcPr>
          <w:p w14:paraId="44818D21"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250</w:t>
            </w:r>
          </w:p>
        </w:tc>
        <w:tc>
          <w:tcPr>
            <w:tcW w:w="3314" w:type="dxa"/>
            <w:vMerge/>
            <w:tcBorders>
              <w:top w:val="nil"/>
              <w:left w:val="single" w:sz="4" w:space="0" w:color="auto"/>
              <w:bottom w:val="single" w:sz="4" w:space="0" w:color="auto"/>
              <w:right w:val="single" w:sz="4" w:space="0" w:color="auto"/>
            </w:tcBorders>
            <w:vAlign w:val="center"/>
            <w:hideMark/>
          </w:tcPr>
          <w:p w14:paraId="39100D5F" w14:textId="77777777" w:rsidR="00357738" w:rsidRPr="0072744D" w:rsidRDefault="00357738" w:rsidP="00357738">
            <w:pPr>
              <w:rPr>
                <w:rFonts w:ascii="Arial" w:hAnsi="Arial" w:cs="Arial"/>
                <w:sz w:val="16"/>
                <w:szCs w:val="20"/>
              </w:rPr>
            </w:pPr>
          </w:p>
        </w:tc>
        <w:tc>
          <w:tcPr>
            <w:tcW w:w="840" w:type="dxa"/>
            <w:vMerge/>
            <w:tcBorders>
              <w:top w:val="nil"/>
              <w:left w:val="single" w:sz="4" w:space="0" w:color="auto"/>
              <w:bottom w:val="single" w:sz="4" w:space="0" w:color="auto"/>
              <w:right w:val="single" w:sz="8" w:space="0" w:color="auto"/>
            </w:tcBorders>
            <w:vAlign w:val="center"/>
            <w:hideMark/>
          </w:tcPr>
          <w:p w14:paraId="37DDBBF2" w14:textId="77777777" w:rsidR="00357738" w:rsidRPr="0072744D" w:rsidRDefault="00357738" w:rsidP="00357738">
            <w:pPr>
              <w:rPr>
                <w:rFonts w:ascii="Arial" w:hAnsi="Arial" w:cs="Arial"/>
                <w:sz w:val="16"/>
                <w:szCs w:val="20"/>
              </w:rPr>
            </w:pPr>
          </w:p>
        </w:tc>
      </w:tr>
      <w:tr w:rsidR="0072744D" w:rsidRPr="0072744D" w14:paraId="130D6F9F" w14:textId="77777777" w:rsidTr="00357738">
        <w:trPr>
          <w:trHeight w:val="258"/>
        </w:trPr>
        <w:tc>
          <w:tcPr>
            <w:tcW w:w="461" w:type="dxa"/>
            <w:tcBorders>
              <w:top w:val="nil"/>
              <w:left w:val="single" w:sz="8" w:space="0" w:color="auto"/>
              <w:bottom w:val="single" w:sz="4" w:space="0" w:color="auto"/>
              <w:right w:val="single" w:sz="4" w:space="0" w:color="auto"/>
            </w:tcBorders>
            <w:shd w:val="clear" w:color="auto" w:fill="auto"/>
            <w:noWrap/>
            <w:vAlign w:val="center"/>
            <w:hideMark/>
          </w:tcPr>
          <w:p w14:paraId="59FAAADB"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8</w:t>
            </w:r>
          </w:p>
        </w:tc>
        <w:tc>
          <w:tcPr>
            <w:tcW w:w="1012" w:type="dxa"/>
            <w:vMerge/>
            <w:tcBorders>
              <w:top w:val="nil"/>
              <w:left w:val="single" w:sz="4" w:space="0" w:color="auto"/>
              <w:bottom w:val="double" w:sz="6" w:space="0" w:color="000000"/>
              <w:right w:val="single" w:sz="4" w:space="0" w:color="auto"/>
            </w:tcBorders>
            <w:vAlign w:val="center"/>
            <w:hideMark/>
          </w:tcPr>
          <w:p w14:paraId="007973D8" w14:textId="77777777" w:rsidR="00357738" w:rsidRPr="0072744D" w:rsidRDefault="00357738" w:rsidP="00357738">
            <w:pPr>
              <w:rPr>
                <w:rFonts w:ascii="Arial" w:hAnsi="Arial" w:cs="Arial"/>
                <w:sz w:val="16"/>
                <w:szCs w:val="20"/>
              </w:rPr>
            </w:pPr>
          </w:p>
        </w:tc>
        <w:tc>
          <w:tcPr>
            <w:tcW w:w="0" w:type="auto"/>
            <w:tcBorders>
              <w:top w:val="nil"/>
              <w:left w:val="nil"/>
              <w:bottom w:val="single" w:sz="4" w:space="0" w:color="auto"/>
              <w:right w:val="single" w:sz="4" w:space="0" w:color="auto"/>
            </w:tcBorders>
            <w:shd w:val="clear" w:color="000000" w:fill="F2F2F2"/>
            <w:vAlign w:val="center"/>
            <w:hideMark/>
          </w:tcPr>
          <w:p w14:paraId="4E5DE89B" w14:textId="77777777" w:rsidR="00357738" w:rsidRPr="0072744D" w:rsidRDefault="00357738" w:rsidP="00357738">
            <w:pPr>
              <w:rPr>
                <w:rFonts w:ascii="Arial" w:hAnsi="Arial" w:cs="Arial"/>
                <w:sz w:val="16"/>
                <w:szCs w:val="20"/>
              </w:rPr>
            </w:pPr>
            <w:r w:rsidRPr="0072744D">
              <w:rPr>
                <w:rFonts w:ascii="Arial" w:hAnsi="Arial" w:cs="Arial"/>
                <w:sz w:val="16"/>
                <w:szCs w:val="20"/>
              </w:rPr>
              <w:t xml:space="preserve">04.03. Paks-Bölcskei árvízvédelmi szakasz </w:t>
            </w:r>
          </w:p>
        </w:tc>
        <w:tc>
          <w:tcPr>
            <w:tcW w:w="0" w:type="auto"/>
            <w:tcBorders>
              <w:top w:val="nil"/>
              <w:left w:val="nil"/>
              <w:bottom w:val="single" w:sz="4" w:space="0" w:color="auto"/>
              <w:right w:val="single" w:sz="4" w:space="0" w:color="auto"/>
            </w:tcBorders>
            <w:shd w:val="clear" w:color="000000" w:fill="F2F2F2"/>
            <w:noWrap/>
            <w:vAlign w:val="bottom"/>
            <w:hideMark/>
          </w:tcPr>
          <w:p w14:paraId="03B15290"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75+300</w:t>
            </w:r>
          </w:p>
        </w:tc>
        <w:tc>
          <w:tcPr>
            <w:tcW w:w="0" w:type="auto"/>
            <w:tcBorders>
              <w:top w:val="nil"/>
              <w:left w:val="nil"/>
              <w:bottom w:val="single" w:sz="4" w:space="0" w:color="auto"/>
              <w:right w:val="single" w:sz="4" w:space="0" w:color="auto"/>
            </w:tcBorders>
            <w:shd w:val="clear" w:color="000000" w:fill="F2F2F2"/>
            <w:noWrap/>
            <w:vAlign w:val="bottom"/>
            <w:hideMark/>
          </w:tcPr>
          <w:p w14:paraId="44B90B7F"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75+370</w:t>
            </w:r>
          </w:p>
        </w:tc>
        <w:tc>
          <w:tcPr>
            <w:tcW w:w="0" w:type="auto"/>
            <w:tcBorders>
              <w:top w:val="nil"/>
              <w:left w:val="nil"/>
              <w:bottom w:val="single" w:sz="4" w:space="0" w:color="auto"/>
              <w:right w:val="single" w:sz="4" w:space="0" w:color="auto"/>
            </w:tcBorders>
            <w:shd w:val="clear" w:color="000000" w:fill="F2F2F2"/>
            <w:noWrap/>
            <w:vAlign w:val="bottom"/>
            <w:hideMark/>
          </w:tcPr>
          <w:p w14:paraId="09FACEEC"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70</w:t>
            </w:r>
          </w:p>
        </w:tc>
        <w:tc>
          <w:tcPr>
            <w:tcW w:w="3314" w:type="dxa"/>
            <w:tcBorders>
              <w:top w:val="nil"/>
              <w:left w:val="nil"/>
              <w:bottom w:val="single" w:sz="4" w:space="0" w:color="auto"/>
              <w:right w:val="single" w:sz="4" w:space="0" w:color="auto"/>
            </w:tcBorders>
            <w:shd w:val="clear" w:color="000000" w:fill="F2F2F2"/>
            <w:vAlign w:val="center"/>
            <w:hideMark/>
          </w:tcPr>
          <w:p w14:paraId="75E0E7A8" w14:textId="77777777" w:rsidR="00357738" w:rsidRPr="0072744D" w:rsidRDefault="00357738" w:rsidP="00357738">
            <w:pPr>
              <w:rPr>
                <w:rFonts w:ascii="Arial" w:hAnsi="Arial" w:cs="Arial"/>
                <w:sz w:val="16"/>
                <w:szCs w:val="20"/>
              </w:rPr>
            </w:pPr>
            <w:r w:rsidRPr="0072744D">
              <w:rPr>
                <w:rFonts w:ascii="Arial" w:hAnsi="Arial" w:cs="Arial"/>
                <w:sz w:val="16"/>
                <w:szCs w:val="20"/>
              </w:rPr>
              <w:t xml:space="preserve">Leterhelő </w:t>
            </w:r>
            <w:proofErr w:type="gramStart"/>
            <w:r w:rsidRPr="0072744D">
              <w:rPr>
                <w:rFonts w:ascii="Arial" w:hAnsi="Arial" w:cs="Arial"/>
                <w:sz w:val="16"/>
                <w:szCs w:val="20"/>
              </w:rPr>
              <w:t>szőnyeg létesítés</w:t>
            </w:r>
            <w:proofErr w:type="gramEnd"/>
          </w:p>
        </w:tc>
        <w:tc>
          <w:tcPr>
            <w:tcW w:w="840" w:type="dxa"/>
            <w:tcBorders>
              <w:top w:val="nil"/>
              <w:left w:val="nil"/>
              <w:bottom w:val="single" w:sz="4" w:space="0" w:color="auto"/>
              <w:right w:val="single" w:sz="8" w:space="0" w:color="auto"/>
            </w:tcBorders>
            <w:shd w:val="clear" w:color="auto" w:fill="auto"/>
            <w:noWrap/>
            <w:vAlign w:val="center"/>
            <w:hideMark/>
          </w:tcPr>
          <w:p w14:paraId="50241383"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 </w:t>
            </w:r>
          </w:p>
        </w:tc>
      </w:tr>
      <w:tr w:rsidR="0072744D" w:rsidRPr="0072744D" w14:paraId="154E5282" w14:textId="77777777" w:rsidTr="00357738">
        <w:trPr>
          <w:trHeight w:val="258"/>
        </w:trPr>
        <w:tc>
          <w:tcPr>
            <w:tcW w:w="461"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57FD0E0"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9</w:t>
            </w:r>
          </w:p>
        </w:tc>
        <w:tc>
          <w:tcPr>
            <w:tcW w:w="1012" w:type="dxa"/>
            <w:vMerge/>
            <w:tcBorders>
              <w:top w:val="nil"/>
              <w:left w:val="single" w:sz="4" w:space="0" w:color="auto"/>
              <w:bottom w:val="double" w:sz="6" w:space="0" w:color="000000"/>
              <w:right w:val="single" w:sz="4" w:space="0" w:color="auto"/>
            </w:tcBorders>
            <w:vAlign w:val="center"/>
            <w:hideMark/>
          </w:tcPr>
          <w:p w14:paraId="137CD800" w14:textId="77777777" w:rsidR="00357738" w:rsidRPr="0072744D" w:rsidRDefault="00357738" w:rsidP="00357738">
            <w:pPr>
              <w:rPr>
                <w:rFonts w:ascii="Arial" w:hAnsi="Arial" w:cs="Arial"/>
                <w:sz w:val="16"/>
                <w:szCs w:val="20"/>
              </w:rPr>
            </w:pP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14:paraId="37773B70" w14:textId="77777777" w:rsidR="00357738" w:rsidRPr="0072744D" w:rsidRDefault="00357738" w:rsidP="00357738">
            <w:pPr>
              <w:rPr>
                <w:rFonts w:ascii="Arial" w:hAnsi="Arial" w:cs="Arial"/>
                <w:sz w:val="16"/>
                <w:szCs w:val="20"/>
              </w:rPr>
            </w:pPr>
            <w:r w:rsidRPr="0072744D">
              <w:rPr>
                <w:rFonts w:ascii="Arial" w:hAnsi="Arial" w:cs="Arial"/>
                <w:sz w:val="16"/>
                <w:szCs w:val="20"/>
              </w:rPr>
              <w:t xml:space="preserve">04.04. Adony-Ercsi árvízvédelmi szakasz </w:t>
            </w:r>
          </w:p>
        </w:tc>
        <w:tc>
          <w:tcPr>
            <w:tcW w:w="0" w:type="auto"/>
            <w:tcBorders>
              <w:top w:val="nil"/>
              <w:left w:val="nil"/>
              <w:bottom w:val="single" w:sz="4" w:space="0" w:color="auto"/>
              <w:right w:val="single" w:sz="4" w:space="0" w:color="auto"/>
            </w:tcBorders>
            <w:shd w:val="clear" w:color="000000" w:fill="F2F2F2"/>
            <w:noWrap/>
            <w:vAlign w:val="bottom"/>
            <w:hideMark/>
          </w:tcPr>
          <w:p w14:paraId="742FFD71"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5+875</w:t>
            </w:r>
          </w:p>
        </w:tc>
        <w:tc>
          <w:tcPr>
            <w:tcW w:w="0" w:type="auto"/>
            <w:tcBorders>
              <w:top w:val="nil"/>
              <w:left w:val="nil"/>
              <w:bottom w:val="single" w:sz="4" w:space="0" w:color="auto"/>
              <w:right w:val="single" w:sz="4" w:space="0" w:color="auto"/>
            </w:tcBorders>
            <w:shd w:val="clear" w:color="000000" w:fill="F2F2F2"/>
            <w:noWrap/>
            <w:vAlign w:val="bottom"/>
            <w:hideMark/>
          </w:tcPr>
          <w:p w14:paraId="701ADC5F"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6+040</w:t>
            </w:r>
          </w:p>
        </w:tc>
        <w:tc>
          <w:tcPr>
            <w:tcW w:w="0" w:type="auto"/>
            <w:tcBorders>
              <w:top w:val="nil"/>
              <w:left w:val="nil"/>
              <w:bottom w:val="single" w:sz="4" w:space="0" w:color="auto"/>
              <w:right w:val="single" w:sz="4" w:space="0" w:color="auto"/>
            </w:tcBorders>
            <w:shd w:val="clear" w:color="000000" w:fill="F2F2F2"/>
            <w:noWrap/>
            <w:vAlign w:val="bottom"/>
            <w:hideMark/>
          </w:tcPr>
          <w:p w14:paraId="51852052"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165</w:t>
            </w:r>
          </w:p>
        </w:tc>
        <w:tc>
          <w:tcPr>
            <w:tcW w:w="3314" w:type="dxa"/>
            <w:vMerge w:val="restart"/>
            <w:tcBorders>
              <w:top w:val="nil"/>
              <w:left w:val="single" w:sz="4" w:space="0" w:color="auto"/>
              <w:bottom w:val="single" w:sz="4" w:space="0" w:color="auto"/>
              <w:right w:val="single" w:sz="4" w:space="0" w:color="auto"/>
            </w:tcBorders>
            <w:shd w:val="clear" w:color="000000" w:fill="F2F2F2"/>
            <w:vAlign w:val="center"/>
            <w:hideMark/>
          </w:tcPr>
          <w:p w14:paraId="7B35D4B5" w14:textId="77777777" w:rsidR="00357738" w:rsidRPr="0072744D" w:rsidRDefault="00357738" w:rsidP="00357738">
            <w:pPr>
              <w:rPr>
                <w:rFonts w:ascii="Arial" w:hAnsi="Arial" w:cs="Arial"/>
                <w:sz w:val="16"/>
                <w:szCs w:val="20"/>
              </w:rPr>
            </w:pPr>
            <w:r w:rsidRPr="0072744D">
              <w:rPr>
                <w:rFonts w:ascii="Arial" w:hAnsi="Arial" w:cs="Arial"/>
                <w:sz w:val="16"/>
                <w:szCs w:val="20"/>
              </w:rPr>
              <w:t xml:space="preserve">Leterhelő </w:t>
            </w:r>
            <w:proofErr w:type="spellStart"/>
            <w:r w:rsidRPr="0072744D">
              <w:rPr>
                <w:rFonts w:ascii="Arial" w:hAnsi="Arial" w:cs="Arial"/>
                <w:sz w:val="16"/>
                <w:szCs w:val="20"/>
              </w:rPr>
              <w:t>szőnyegés</w:t>
            </w:r>
            <w:proofErr w:type="spellEnd"/>
            <w:r w:rsidRPr="0072744D">
              <w:rPr>
                <w:rFonts w:ascii="Arial" w:hAnsi="Arial" w:cs="Arial"/>
                <w:sz w:val="16"/>
                <w:szCs w:val="20"/>
              </w:rPr>
              <w:t xml:space="preserve"> nyomópadka létesítés</w:t>
            </w:r>
          </w:p>
        </w:tc>
        <w:tc>
          <w:tcPr>
            <w:tcW w:w="840" w:type="dxa"/>
            <w:vMerge w:val="restart"/>
            <w:tcBorders>
              <w:top w:val="nil"/>
              <w:left w:val="single" w:sz="4" w:space="0" w:color="auto"/>
              <w:bottom w:val="single" w:sz="4" w:space="0" w:color="auto"/>
              <w:right w:val="single" w:sz="8" w:space="0" w:color="auto"/>
            </w:tcBorders>
            <w:shd w:val="clear" w:color="auto" w:fill="auto"/>
            <w:vAlign w:val="center"/>
            <w:hideMark/>
          </w:tcPr>
          <w:p w14:paraId="5B2E2BAC"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 </w:t>
            </w:r>
          </w:p>
        </w:tc>
      </w:tr>
      <w:tr w:rsidR="0072744D" w:rsidRPr="0072744D" w14:paraId="4A4B6EDC" w14:textId="77777777" w:rsidTr="00357738">
        <w:trPr>
          <w:trHeight w:val="258"/>
        </w:trPr>
        <w:tc>
          <w:tcPr>
            <w:tcW w:w="461" w:type="dxa"/>
            <w:vMerge/>
            <w:tcBorders>
              <w:top w:val="nil"/>
              <w:left w:val="single" w:sz="8" w:space="0" w:color="auto"/>
              <w:bottom w:val="single" w:sz="4" w:space="0" w:color="auto"/>
              <w:right w:val="single" w:sz="4" w:space="0" w:color="auto"/>
            </w:tcBorders>
            <w:vAlign w:val="center"/>
            <w:hideMark/>
          </w:tcPr>
          <w:p w14:paraId="78C003B7" w14:textId="77777777" w:rsidR="00357738" w:rsidRPr="0072744D" w:rsidRDefault="00357738" w:rsidP="00357738">
            <w:pPr>
              <w:rPr>
                <w:rFonts w:ascii="Arial" w:hAnsi="Arial" w:cs="Arial"/>
                <w:sz w:val="16"/>
                <w:szCs w:val="20"/>
              </w:rPr>
            </w:pPr>
          </w:p>
        </w:tc>
        <w:tc>
          <w:tcPr>
            <w:tcW w:w="1012" w:type="dxa"/>
            <w:vMerge/>
            <w:tcBorders>
              <w:top w:val="nil"/>
              <w:left w:val="single" w:sz="4" w:space="0" w:color="auto"/>
              <w:bottom w:val="double" w:sz="6" w:space="0" w:color="000000"/>
              <w:right w:val="single" w:sz="4" w:space="0" w:color="auto"/>
            </w:tcBorders>
            <w:vAlign w:val="center"/>
            <w:hideMark/>
          </w:tcPr>
          <w:p w14:paraId="795B700C" w14:textId="77777777" w:rsidR="00357738" w:rsidRPr="0072744D" w:rsidRDefault="00357738" w:rsidP="00357738">
            <w:pPr>
              <w:rPr>
                <w:rFonts w:ascii="Arial" w:hAnsi="Arial" w:cs="Arial"/>
                <w:sz w:val="16"/>
                <w:szCs w:val="20"/>
              </w:rPr>
            </w:pPr>
          </w:p>
        </w:tc>
        <w:tc>
          <w:tcPr>
            <w:tcW w:w="0" w:type="auto"/>
            <w:vMerge/>
            <w:tcBorders>
              <w:top w:val="nil"/>
              <w:left w:val="single" w:sz="4" w:space="0" w:color="auto"/>
              <w:bottom w:val="single" w:sz="4" w:space="0" w:color="auto"/>
              <w:right w:val="single" w:sz="4" w:space="0" w:color="auto"/>
            </w:tcBorders>
            <w:vAlign w:val="center"/>
            <w:hideMark/>
          </w:tcPr>
          <w:p w14:paraId="43E68434" w14:textId="77777777" w:rsidR="00357738" w:rsidRPr="0072744D" w:rsidRDefault="00357738" w:rsidP="00357738">
            <w:pPr>
              <w:rPr>
                <w:rFonts w:ascii="Arial" w:hAnsi="Arial" w:cs="Arial"/>
                <w:sz w:val="16"/>
                <w:szCs w:val="20"/>
              </w:rPr>
            </w:pPr>
          </w:p>
        </w:tc>
        <w:tc>
          <w:tcPr>
            <w:tcW w:w="0" w:type="auto"/>
            <w:tcBorders>
              <w:top w:val="nil"/>
              <w:left w:val="nil"/>
              <w:bottom w:val="single" w:sz="4" w:space="0" w:color="auto"/>
              <w:right w:val="single" w:sz="4" w:space="0" w:color="auto"/>
            </w:tcBorders>
            <w:shd w:val="clear" w:color="000000" w:fill="F2F2F2"/>
            <w:noWrap/>
            <w:vAlign w:val="bottom"/>
            <w:hideMark/>
          </w:tcPr>
          <w:p w14:paraId="7D6AA4DD"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0+410</w:t>
            </w:r>
          </w:p>
        </w:tc>
        <w:tc>
          <w:tcPr>
            <w:tcW w:w="0" w:type="auto"/>
            <w:tcBorders>
              <w:top w:val="nil"/>
              <w:left w:val="nil"/>
              <w:bottom w:val="single" w:sz="4" w:space="0" w:color="auto"/>
              <w:right w:val="single" w:sz="4" w:space="0" w:color="auto"/>
            </w:tcBorders>
            <w:shd w:val="clear" w:color="000000" w:fill="F2F2F2"/>
            <w:noWrap/>
            <w:vAlign w:val="bottom"/>
            <w:hideMark/>
          </w:tcPr>
          <w:p w14:paraId="7F43BAA7"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0+450</w:t>
            </w:r>
          </w:p>
        </w:tc>
        <w:tc>
          <w:tcPr>
            <w:tcW w:w="0" w:type="auto"/>
            <w:tcBorders>
              <w:top w:val="nil"/>
              <w:left w:val="nil"/>
              <w:bottom w:val="single" w:sz="4" w:space="0" w:color="auto"/>
              <w:right w:val="single" w:sz="4" w:space="0" w:color="auto"/>
            </w:tcBorders>
            <w:shd w:val="clear" w:color="000000" w:fill="F2F2F2"/>
            <w:noWrap/>
            <w:vAlign w:val="bottom"/>
            <w:hideMark/>
          </w:tcPr>
          <w:p w14:paraId="645C88FC"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40</w:t>
            </w:r>
          </w:p>
        </w:tc>
        <w:tc>
          <w:tcPr>
            <w:tcW w:w="3314" w:type="dxa"/>
            <w:vMerge/>
            <w:tcBorders>
              <w:top w:val="nil"/>
              <w:left w:val="single" w:sz="4" w:space="0" w:color="auto"/>
              <w:bottom w:val="single" w:sz="4" w:space="0" w:color="auto"/>
              <w:right w:val="single" w:sz="4" w:space="0" w:color="auto"/>
            </w:tcBorders>
            <w:vAlign w:val="center"/>
            <w:hideMark/>
          </w:tcPr>
          <w:p w14:paraId="4D00102D" w14:textId="77777777" w:rsidR="00357738" w:rsidRPr="0072744D" w:rsidRDefault="00357738" w:rsidP="00357738">
            <w:pPr>
              <w:rPr>
                <w:rFonts w:ascii="Arial" w:hAnsi="Arial" w:cs="Arial"/>
                <w:sz w:val="16"/>
                <w:szCs w:val="20"/>
              </w:rPr>
            </w:pPr>
          </w:p>
        </w:tc>
        <w:tc>
          <w:tcPr>
            <w:tcW w:w="840" w:type="dxa"/>
            <w:vMerge/>
            <w:tcBorders>
              <w:top w:val="nil"/>
              <w:left w:val="single" w:sz="4" w:space="0" w:color="auto"/>
              <w:bottom w:val="single" w:sz="4" w:space="0" w:color="auto"/>
              <w:right w:val="single" w:sz="8" w:space="0" w:color="auto"/>
            </w:tcBorders>
            <w:vAlign w:val="center"/>
            <w:hideMark/>
          </w:tcPr>
          <w:p w14:paraId="16796604" w14:textId="77777777" w:rsidR="00357738" w:rsidRPr="0072744D" w:rsidRDefault="00357738" w:rsidP="00357738">
            <w:pPr>
              <w:rPr>
                <w:rFonts w:ascii="Arial" w:hAnsi="Arial" w:cs="Arial"/>
                <w:sz w:val="16"/>
                <w:szCs w:val="20"/>
              </w:rPr>
            </w:pPr>
          </w:p>
        </w:tc>
      </w:tr>
      <w:tr w:rsidR="0072744D" w:rsidRPr="0072744D" w14:paraId="7C4CCB1B" w14:textId="77777777" w:rsidTr="00357738">
        <w:trPr>
          <w:trHeight w:val="258"/>
        </w:trPr>
        <w:tc>
          <w:tcPr>
            <w:tcW w:w="461" w:type="dxa"/>
            <w:vMerge/>
            <w:tcBorders>
              <w:top w:val="nil"/>
              <w:left w:val="single" w:sz="8" w:space="0" w:color="auto"/>
              <w:bottom w:val="single" w:sz="4" w:space="0" w:color="auto"/>
              <w:right w:val="single" w:sz="4" w:space="0" w:color="auto"/>
            </w:tcBorders>
            <w:vAlign w:val="center"/>
            <w:hideMark/>
          </w:tcPr>
          <w:p w14:paraId="4AE8CBBB" w14:textId="77777777" w:rsidR="00357738" w:rsidRPr="0072744D" w:rsidRDefault="00357738" w:rsidP="00357738">
            <w:pPr>
              <w:rPr>
                <w:rFonts w:ascii="Arial" w:hAnsi="Arial" w:cs="Arial"/>
                <w:sz w:val="16"/>
                <w:szCs w:val="20"/>
              </w:rPr>
            </w:pPr>
          </w:p>
        </w:tc>
        <w:tc>
          <w:tcPr>
            <w:tcW w:w="1012" w:type="dxa"/>
            <w:vMerge/>
            <w:tcBorders>
              <w:top w:val="nil"/>
              <w:left w:val="single" w:sz="4" w:space="0" w:color="auto"/>
              <w:bottom w:val="double" w:sz="6" w:space="0" w:color="000000"/>
              <w:right w:val="single" w:sz="4" w:space="0" w:color="auto"/>
            </w:tcBorders>
            <w:vAlign w:val="center"/>
            <w:hideMark/>
          </w:tcPr>
          <w:p w14:paraId="5FDCAEA8" w14:textId="77777777" w:rsidR="00357738" w:rsidRPr="0072744D" w:rsidRDefault="00357738" w:rsidP="00357738">
            <w:pPr>
              <w:rPr>
                <w:rFonts w:ascii="Arial" w:hAnsi="Arial" w:cs="Arial"/>
                <w:sz w:val="16"/>
                <w:szCs w:val="20"/>
              </w:rPr>
            </w:pPr>
          </w:p>
        </w:tc>
        <w:tc>
          <w:tcPr>
            <w:tcW w:w="0" w:type="auto"/>
            <w:vMerge/>
            <w:tcBorders>
              <w:top w:val="nil"/>
              <w:left w:val="single" w:sz="4" w:space="0" w:color="auto"/>
              <w:bottom w:val="single" w:sz="4" w:space="0" w:color="auto"/>
              <w:right w:val="single" w:sz="4" w:space="0" w:color="auto"/>
            </w:tcBorders>
            <w:vAlign w:val="center"/>
            <w:hideMark/>
          </w:tcPr>
          <w:p w14:paraId="30254830" w14:textId="77777777" w:rsidR="00357738" w:rsidRPr="0072744D" w:rsidRDefault="00357738" w:rsidP="00357738">
            <w:pPr>
              <w:rPr>
                <w:rFonts w:ascii="Arial" w:hAnsi="Arial" w:cs="Arial"/>
                <w:sz w:val="16"/>
                <w:szCs w:val="20"/>
              </w:rPr>
            </w:pPr>
          </w:p>
        </w:tc>
        <w:tc>
          <w:tcPr>
            <w:tcW w:w="0" w:type="auto"/>
            <w:tcBorders>
              <w:top w:val="nil"/>
              <w:left w:val="nil"/>
              <w:bottom w:val="single" w:sz="4" w:space="0" w:color="auto"/>
              <w:right w:val="single" w:sz="4" w:space="0" w:color="auto"/>
            </w:tcBorders>
            <w:shd w:val="clear" w:color="000000" w:fill="F2F2F2"/>
            <w:noWrap/>
            <w:vAlign w:val="bottom"/>
            <w:hideMark/>
          </w:tcPr>
          <w:p w14:paraId="214F1528"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0+550</w:t>
            </w:r>
          </w:p>
        </w:tc>
        <w:tc>
          <w:tcPr>
            <w:tcW w:w="0" w:type="auto"/>
            <w:tcBorders>
              <w:top w:val="nil"/>
              <w:left w:val="nil"/>
              <w:bottom w:val="single" w:sz="4" w:space="0" w:color="auto"/>
              <w:right w:val="single" w:sz="4" w:space="0" w:color="auto"/>
            </w:tcBorders>
            <w:shd w:val="clear" w:color="000000" w:fill="F2F2F2"/>
            <w:noWrap/>
            <w:vAlign w:val="bottom"/>
            <w:hideMark/>
          </w:tcPr>
          <w:p w14:paraId="71EB7073"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0+730</w:t>
            </w:r>
          </w:p>
        </w:tc>
        <w:tc>
          <w:tcPr>
            <w:tcW w:w="0" w:type="auto"/>
            <w:tcBorders>
              <w:top w:val="nil"/>
              <w:left w:val="nil"/>
              <w:bottom w:val="single" w:sz="4" w:space="0" w:color="auto"/>
              <w:right w:val="single" w:sz="4" w:space="0" w:color="auto"/>
            </w:tcBorders>
            <w:shd w:val="clear" w:color="000000" w:fill="F2F2F2"/>
            <w:noWrap/>
            <w:vAlign w:val="bottom"/>
            <w:hideMark/>
          </w:tcPr>
          <w:p w14:paraId="7045F292"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180</w:t>
            </w:r>
          </w:p>
        </w:tc>
        <w:tc>
          <w:tcPr>
            <w:tcW w:w="3314" w:type="dxa"/>
            <w:vMerge/>
            <w:tcBorders>
              <w:top w:val="nil"/>
              <w:left w:val="single" w:sz="4" w:space="0" w:color="auto"/>
              <w:bottom w:val="single" w:sz="4" w:space="0" w:color="auto"/>
              <w:right w:val="single" w:sz="4" w:space="0" w:color="auto"/>
            </w:tcBorders>
            <w:vAlign w:val="center"/>
            <w:hideMark/>
          </w:tcPr>
          <w:p w14:paraId="4677C28D" w14:textId="77777777" w:rsidR="00357738" w:rsidRPr="0072744D" w:rsidRDefault="00357738" w:rsidP="00357738">
            <w:pPr>
              <w:rPr>
                <w:rFonts w:ascii="Arial" w:hAnsi="Arial" w:cs="Arial"/>
                <w:sz w:val="16"/>
                <w:szCs w:val="20"/>
              </w:rPr>
            </w:pPr>
          </w:p>
        </w:tc>
        <w:tc>
          <w:tcPr>
            <w:tcW w:w="840" w:type="dxa"/>
            <w:vMerge/>
            <w:tcBorders>
              <w:top w:val="nil"/>
              <w:left w:val="single" w:sz="4" w:space="0" w:color="auto"/>
              <w:bottom w:val="single" w:sz="4" w:space="0" w:color="auto"/>
              <w:right w:val="single" w:sz="8" w:space="0" w:color="auto"/>
            </w:tcBorders>
            <w:vAlign w:val="center"/>
            <w:hideMark/>
          </w:tcPr>
          <w:p w14:paraId="7B6F6A45" w14:textId="77777777" w:rsidR="00357738" w:rsidRPr="0072744D" w:rsidRDefault="00357738" w:rsidP="00357738">
            <w:pPr>
              <w:rPr>
                <w:rFonts w:ascii="Arial" w:hAnsi="Arial" w:cs="Arial"/>
                <w:sz w:val="16"/>
                <w:szCs w:val="20"/>
              </w:rPr>
            </w:pPr>
          </w:p>
        </w:tc>
      </w:tr>
      <w:tr w:rsidR="0072744D" w:rsidRPr="0072744D" w14:paraId="29DFE609" w14:textId="77777777" w:rsidTr="00357738">
        <w:trPr>
          <w:trHeight w:val="258"/>
        </w:trPr>
        <w:tc>
          <w:tcPr>
            <w:tcW w:w="461" w:type="dxa"/>
            <w:vMerge/>
            <w:tcBorders>
              <w:top w:val="nil"/>
              <w:left w:val="single" w:sz="8" w:space="0" w:color="auto"/>
              <w:bottom w:val="single" w:sz="4" w:space="0" w:color="auto"/>
              <w:right w:val="single" w:sz="4" w:space="0" w:color="auto"/>
            </w:tcBorders>
            <w:vAlign w:val="center"/>
            <w:hideMark/>
          </w:tcPr>
          <w:p w14:paraId="2918B655" w14:textId="77777777" w:rsidR="00357738" w:rsidRPr="0072744D" w:rsidRDefault="00357738" w:rsidP="00357738">
            <w:pPr>
              <w:rPr>
                <w:rFonts w:ascii="Arial" w:hAnsi="Arial" w:cs="Arial"/>
                <w:sz w:val="16"/>
                <w:szCs w:val="20"/>
              </w:rPr>
            </w:pPr>
          </w:p>
        </w:tc>
        <w:tc>
          <w:tcPr>
            <w:tcW w:w="1012" w:type="dxa"/>
            <w:vMerge/>
            <w:tcBorders>
              <w:top w:val="nil"/>
              <w:left w:val="single" w:sz="4" w:space="0" w:color="auto"/>
              <w:bottom w:val="double" w:sz="6" w:space="0" w:color="000000"/>
              <w:right w:val="single" w:sz="4" w:space="0" w:color="auto"/>
            </w:tcBorders>
            <w:vAlign w:val="center"/>
            <w:hideMark/>
          </w:tcPr>
          <w:p w14:paraId="3417A788" w14:textId="77777777" w:rsidR="00357738" w:rsidRPr="0072744D" w:rsidRDefault="00357738" w:rsidP="00357738">
            <w:pPr>
              <w:rPr>
                <w:rFonts w:ascii="Arial" w:hAnsi="Arial" w:cs="Arial"/>
                <w:sz w:val="16"/>
                <w:szCs w:val="20"/>
              </w:rPr>
            </w:pPr>
          </w:p>
        </w:tc>
        <w:tc>
          <w:tcPr>
            <w:tcW w:w="0" w:type="auto"/>
            <w:vMerge/>
            <w:tcBorders>
              <w:top w:val="nil"/>
              <w:left w:val="single" w:sz="4" w:space="0" w:color="auto"/>
              <w:bottom w:val="single" w:sz="4" w:space="0" w:color="auto"/>
              <w:right w:val="single" w:sz="4" w:space="0" w:color="auto"/>
            </w:tcBorders>
            <w:vAlign w:val="center"/>
            <w:hideMark/>
          </w:tcPr>
          <w:p w14:paraId="0A82DF48" w14:textId="77777777" w:rsidR="00357738" w:rsidRPr="0072744D" w:rsidRDefault="00357738" w:rsidP="00357738">
            <w:pPr>
              <w:rPr>
                <w:rFonts w:ascii="Arial" w:hAnsi="Arial" w:cs="Arial"/>
                <w:sz w:val="16"/>
                <w:szCs w:val="20"/>
              </w:rPr>
            </w:pPr>
          </w:p>
        </w:tc>
        <w:tc>
          <w:tcPr>
            <w:tcW w:w="0" w:type="auto"/>
            <w:tcBorders>
              <w:top w:val="nil"/>
              <w:left w:val="nil"/>
              <w:bottom w:val="single" w:sz="4" w:space="0" w:color="auto"/>
              <w:right w:val="single" w:sz="4" w:space="0" w:color="auto"/>
            </w:tcBorders>
            <w:shd w:val="clear" w:color="000000" w:fill="F2F2F2"/>
            <w:noWrap/>
            <w:vAlign w:val="bottom"/>
            <w:hideMark/>
          </w:tcPr>
          <w:p w14:paraId="59BC7C96"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0+730</w:t>
            </w:r>
          </w:p>
        </w:tc>
        <w:tc>
          <w:tcPr>
            <w:tcW w:w="0" w:type="auto"/>
            <w:tcBorders>
              <w:top w:val="nil"/>
              <w:left w:val="nil"/>
              <w:bottom w:val="single" w:sz="4" w:space="0" w:color="auto"/>
              <w:right w:val="single" w:sz="4" w:space="0" w:color="auto"/>
            </w:tcBorders>
            <w:shd w:val="clear" w:color="000000" w:fill="F2F2F2"/>
            <w:noWrap/>
            <w:vAlign w:val="bottom"/>
            <w:hideMark/>
          </w:tcPr>
          <w:p w14:paraId="2F045F82"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1+042</w:t>
            </w:r>
          </w:p>
        </w:tc>
        <w:tc>
          <w:tcPr>
            <w:tcW w:w="0" w:type="auto"/>
            <w:tcBorders>
              <w:top w:val="nil"/>
              <w:left w:val="nil"/>
              <w:bottom w:val="single" w:sz="4" w:space="0" w:color="auto"/>
              <w:right w:val="single" w:sz="4" w:space="0" w:color="auto"/>
            </w:tcBorders>
            <w:shd w:val="clear" w:color="000000" w:fill="F2F2F2"/>
            <w:noWrap/>
            <w:vAlign w:val="bottom"/>
            <w:hideMark/>
          </w:tcPr>
          <w:p w14:paraId="55D0CFF9"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312</w:t>
            </w:r>
          </w:p>
        </w:tc>
        <w:tc>
          <w:tcPr>
            <w:tcW w:w="3314" w:type="dxa"/>
            <w:vMerge/>
            <w:tcBorders>
              <w:top w:val="nil"/>
              <w:left w:val="single" w:sz="4" w:space="0" w:color="auto"/>
              <w:bottom w:val="single" w:sz="4" w:space="0" w:color="auto"/>
              <w:right w:val="single" w:sz="4" w:space="0" w:color="auto"/>
            </w:tcBorders>
            <w:vAlign w:val="center"/>
            <w:hideMark/>
          </w:tcPr>
          <w:p w14:paraId="46C763D1" w14:textId="77777777" w:rsidR="00357738" w:rsidRPr="0072744D" w:rsidRDefault="00357738" w:rsidP="00357738">
            <w:pPr>
              <w:rPr>
                <w:rFonts w:ascii="Arial" w:hAnsi="Arial" w:cs="Arial"/>
                <w:sz w:val="16"/>
                <w:szCs w:val="20"/>
              </w:rPr>
            </w:pPr>
          </w:p>
        </w:tc>
        <w:tc>
          <w:tcPr>
            <w:tcW w:w="840" w:type="dxa"/>
            <w:vMerge/>
            <w:tcBorders>
              <w:top w:val="nil"/>
              <w:left w:val="single" w:sz="4" w:space="0" w:color="auto"/>
              <w:bottom w:val="single" w:sz="4" w:space="0" w:color="auto"/>
              <w:right w:val="single" w:sz="8" w:space="0" w:color="auto"/>
            </w:tcBorders>
            <w:vAlign w:val="center"/>
            <w:hideMark/>
          </w:tcPr>
          <w:p w14:paraId="6A4D1307" w14:textId="77777777" w:rsidR="00357738" w:rsidRPr="0072744D" w:rsidRDefault="00357738" w:rsidP="00357738">
            <w:pPr>
              <w:rPr>
                <w:rFonts w:ascii="Arial" w:hAnsi="Arial" w:cs="Arial"/>
                <w:sz w:val="16"/>
                <w:szCs w:val="20"/>
              </w:rPr>
            </w:pPr>
          </w:p>
        </w:tc>
      </w:tr>
      <w:tr w:rsidR="0072744D" w:rsidRPr="0072744D" w14:paraId="4D465E70" w14:textId="77777777" w:rsidTr="00357738">
        <w:trPr>
          <w:trHeight w:val="258"/>
        </w:trPr>
        <w:tc>
          <w:tcPr>
            <w:tcW w:w="461" w:type="dxa"/>
            <w:vMerge/>
            <w:tcBorders>
              <w:top w:val="nil"/>
              <w:left w:val="single" w:sz="8" w:space="0" w:color="auto"/>
              <w:bottom w:val="single" w:sz="4" w:space="0" w:color="auto"/>
              <w:right w:val="single" w:sz="4" w:space="0" w:color="auto"/>
            </w:tcBorders>
            <w:vAlign w:val="center"/>
            <w:hideMark/>
          </w:tcPr>
          <w:p w14:paraId="0D88AFBB" w14:textId="77777777" w:rsidR="00357738" w:rsidRPr="0072744D" w:rsidRDefault="00357738" w:rsidP="00357738">
            <w:pPr>
              <w:rPr>
                <w:rFonts w:ascii="Arial" w:hAnsi="Arial" w:cs="Arial"/>
                <w:sz w:val="16"/>
                <w:szCs w:val="20"/>
              </w:rPr>
            </w:pPr>
          </w:p>
        </w:tc>
        <w:tc>
          <w:tcPr>
            <w:tcW w:w="1012" w:type="dxa"/>
            <w:vMerge/>
            <w:tcBorders>
              <w:top w:val="nil"/>
              <w:left w:val="single" w:sz="4" w:space="0" w:color="auto"/>
              <w:bottom w:val="double" w:sz="6" w:space="0" w:color="000000"/>
              <w:right w:val="single" w:sz="4" w:space="0" w:color="auto"/>
            </w:tcBorders>
            <w:vAlign w:val="center"/>
            <w:hideMark/>
          </w:tcPr>
          <w:p w14:paraId="4FCA3ED9" w14:textId="77777777" w:rsidR="00357738" w:rsidRPr="0072744D" w:rsidRDefault="00357738" w:rsidP="00357738">
            <w:pPr>
              <w:rPr>
                <w:rFonts w:ascii="Arial" w:hAnsi="Arial" w:cs="Arial"/>
                <w:sz w:val="16"/>
                <w:szCs w:val="20"/>
              </w:rPr>
            </w:pPr>
          </w:p>
        </w:tc>
        <w:tc>
          <w:tcPr>
            <w:tcW w:w="0" w:type="auto"/>
            <w:vMerge/>
            <w:tcBorders>
              <w:top w:val="nil"/>
              <w:left w:val="single" w:sz="4" w:space="0" w:color="auto"/>
              <w:bottom w:val="single" w:sz="4" w:space="0" w:color="auto"/>
              <w:right w:val="single" w:sz="4" w:space="0" w:color="auto"/>
            </w:tcBorders>
            <w:vAlign w:val="center"/>
            <w:hideMark/>
          </w:tcPr>
          <w:p w14:paraId="1CD9E13A" w14:textId="77777777" w:rsidR="00357738" w:rsidRPr="0072744D" w:rsidRDefault="00357738" w:rsidP="00357738">
            <w:pPr>
              <w:rPr>
                <w:rFonts w:ascii="Arial" w:hAnsi="Arial" w:cs="Arial"/>
                <w:sz w:val="16"/>
                <w:szCs w:val="20"/>
              </w:rPr>
            </w:pPr>
          </w:p>
        </w:tc>
        <w:tc>
          <w:tcPr>
            <w:tcW w:w="0" w:type="auto"/>
            <w:tcBorders>
              <w:top w:val="nil"/>
              <w:left w:val="nil"/>
              <w:bottom w:val="single" w:sz="4" w:space="0" w:color="auto"/>
              <w:right w:val="single" w:sz="4" w:space="0" w:color="auto"/>
            </w:tcBorders>
            <w:shd w:val="clear" w:color="000000" w:fill="F2F2F2"/>
            <w:noWrap/>
            <w:vAlign w:val="bottom"/>
            <w:hideMark/>
          </w:tcPr>
          <w:p w14:paraId="6DA2321A"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1+890</w:t>
            </w:r>
          </w:p>
        </w:tc>
        <w:tc>
          <w:tcPr>
            <w:tcW w:w="0" w:type="auto"/>
            <w:tcBorders>
              <w:top w:val="nil"/>
              <w:left w:val="nil"/>
              <w:bottom w:val="single" w:sz="4" w:space="0" w:color="auto"/>
              <w:right w:val="single" w:sz="4" w:space="0" w:color="auto"/>
            </w:tcBorders>
            <w:shd w:val="clear" w:color="000000" w:fill="F2F2F2"/>
            <w:noWrap/>
            <w:vAlign w:val="bottom"/>
            <w:hideMark/>
          </w:tcPr>
          <w:p w14:paraId="02690CF4"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2+000</w:t>
            </w:r>
          </w:p>
        </w:tc>
        <w:tc>
          <w:tcPr>
            <w:tcW w:w="0" w:type="auto"/>
            <w:tcBorders>
              <w:top w:val="nil"/>
              <w:left w:val="nil"/>
              <w:bottom w:val="single" w:sz="4" w:space="0" w:color="auto"/>
              <w:right w:val="single" w:sz="4" w:space="0" w:color="auto"/>
            </w:tcBorders>
            <w:shd w:val="clear" w:color="000000" w:fill="F2F2F2"/>
            <w:noWrap/>
            <w:vAlign w:val="bottom"/>
            <w:hideMark/>
          </w:tcPr>
          <w:p w14:paraId="1322A9B6"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110</w:t>
            </w:r>
          </w:p>
        </w:tc>
        <w:tc>
          <w:tcPr>
            <w:tcW w:w="3314" w:type="dxa"/>
            <w:vMerge/>
            <w:tcBorders>
              <w:top w:val="nil"/>
              <w:left w:val="single" w:sz="4" w:space="0" w:color="auto"/>
              <w:bottom w:val="single" w:sz="4" w:space="0" w:color="auto"/>
              <w:right w:val="single" w:sz="4" w:space="0" w:color="auto"/>
            </w:tcBorders>
            <w:vAlign w:val="center"/>
            <w:hideMark/>
          </w:tcPr>
          <w:p w14:paraId="33D56005" w14:textId="77777777" w:rsidR="00357738" w:rsidRPr="0072744D" w:rsidRDefault="00357738" w:rsidP="00357738">
            <w:pPr>
              <w:rPr>
                <w:rFonts w:ascii="Arial" w:hAnsi="Arial" w:cs="Arial"/>
                <w:sz w:val="16"/>
                <w:szCs w:val="20"/>
              </w:rPr>
            </w:pPr>
          </w:p>
        </w:tc>
        <w:tc>
          <w:tcPr>
            <w:tcW w:w="840" w:type="dxa"/>
            <w:vMerge/>
            <w:tcBorders>
              <w:top w:val="nil"/>
              <w:left w:val="single" w:sz="4" w:space="0" w:color="auto"/>
              <w:bottom w:val="single" w:sz="4" w:space="0" w:color="auto"/>
              <w:right w:val="single" w:sz="8" w:space="0" w:color="auto"/>
            </w:tcBorders>
            <w:vAlign w:val="center"/>
            <w:hideMark/>
          </w:tcPr>
          <w:p w14:paraId="1BD17370" w14:textId="77777777" w:rsidR="00357738" w:rsidRPr="0072744D" w:rsidRDefault="00357738" w:rsidP="00357738">
            <w:pPr>
              <w:rPr>
                <w:rFonts w:ascii="Arial" w:hAnsi="Arial" w:cs="Arial"/>
                <w:sz w:val="16"/>
                <w:szCs w:val="20"/>
              </w:rPr>
            </w:pPr>
          </w:p>
        </w:tc>
      </w:tr>
      <w:tr w:rsidR="0072744D" w:rsidRPr="0072744D" w14:paraId="3A22CD3C" w14:textId="77777777" w:rsidTr="00357738">
        <w:trPr>
          <w:trHeight w:val="258"/>
        </w:trPr>
        <w:tc>
          <w:tcPr>
            <w:tcW w:w="461" w:type="dxa"/>
            <w:vMerge/>
            <w:tcBorders>
              <w:top w:val="nil"/>
              <w:left w:val="single" w:sz="8" w:space="0" w:color="auto"/>
              <w:bottom w:val="single" w:sz="4" w:space="0" w:color="auto"/>
              <w:right w:val="single" w:sz="4" w:space="0" w:color="auto"/>
            </w:tcBorders>
            <w:vAlign w:val="center"/>
            <w:hideMark/>
          </w:tcPr>
          <w:p w14:paraId="1FA1C4DB" w14:textId="77777777" w:rsidR="00357738" w:rsidRPr="0072744D" w:rsidRDefault="00357738" w:rsidP="00357738">
            <w:pPr>
              <w:rPr>
                <w:rFonts w:ascii="Arial" w:hAnsi="Arial" w:cs="Arial"/>
                <w:sz w:val="16"/>
                <w:szCs w:val="20"/>
              </w:rPr>
            </w:pPr>
          </w:p>
        </w:tc>
        <w:tc>
          <w:tcPr>
            <w:tcW w:w="1012" w:type="dxa"/>
            <w:vMerge/>
            <w:tcBorders>
              <w:top w:val="nil"/>
              <w:left w:val="single" w:sz="4" w:space="0" w:color="auto"/>
              <w:bottom w:val="double" w:sz="6" w:space="0" w:color="000000"/>
              <w:right w:val="single" w:sz="4" w:space="0" w:color="auto"/>
            </w:tcBorders>
            <w:vAlign w:val="center"/>
            <w:hideMark/>
          </w:tcPr>
          <w:p w14:paraId="1C09DB0E" w14:textId="77777777" w:rsidR="00357738" w:rsidRPr="0072744D" w:rsidRDefault="00357738" w:rsidP="00357738">
            <w:pPr>
              <w:rPr>
                <w:rFonts w:ascii="Arial" w:hAnsi="Arial" w:cs="Arial"/>
                <w:sz w:val="16"/>
                <w:szCs w:val="20"/>
              </w:rPr>
            </w:pPr>
          </w:p>
        </w:tc>
        <w:tc>
          <w:tcPr>
            <w:tcW w:w="0" w:type="auto"/>
            <w:vMerge/>
            <w:tcBorders>
              <w:top w:val="nil"/>
              <w:left w:val="single" w:sz="4" w:space="0" w:color="auto"/>
              <w:bottom w:val="single" w:sz="4" w:space="0" w:color="auto"/>
              <w:right w:val="single" w:sz="4" w:space="0" w:color="auto"/>
            </w:tcBorders>
            <w:vAlign w:val="center"/>
            <w:hideMark/>
          </w:tcPr>
          <w:p w14:paraId="4125653A" w14:textId="77777777" w:rsidR="00357738" w:rsidRPr="0072744D" w:rsidRDefault="00357738" w:rsidP="00357738">
            <w:pPr>
              <w:rPr>
                <w:rFonts w:ascii="Arial" w:hAnsi="Arial" w:cs="Arial"/>
                <w:sz w:val="16"/>
                <w:szCs w:val="20"/>
              </w:rPr>
            </w:pPr>
          </w:p>
        </w:tc>
        <w:tc>
          <w:tcPr>
            <w:tcW w:w="0" w:type="auto"/>
            <w:tcBorders>
              <w:top w:val="nil"/>
              <w:left w:val="nil"/>
              <w:bottom w:val="single" w:sz="4" w:space="0" w:color="auto"/>
              <w:right w:val="single" w:sz="4" w:space="0" w:color="auto"/>
            </w:tcBorders>
            <w:shd w:val="clear" w:color="000000" w:fill="F2F2F2"/>
            <w:noWrap/>
            <w:vAlign w:val="bottom"/>
            <w:hideMark/>
          </w:tcPr>
          <w:p w14:paraId="52A9444D"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2+840</w:t>
            </w:r>
          </w:p>
        </w:tc>
        <w:tc>
          <w:tcPr>
            <w:tcW w:w="0" w:type="auto"/>
            <w:tcBorders>
              <w:top w:val="nil"/>
              <w:left w:val="nil"/>
              <w:bottom w:val="single" w:sz="4" w:space="0" w:color="auto"/>
              <w:right w:val="single" w:sz="4" w:space="0" w:color="auto"/>
            </w:tcBorders>
            <w:shd w:val="clear" w:color="000000" w:fill="F2F2F2"/>
            <w:noWrap/>
            <w:vAlign w:val="bottom"/>
            <w:hideMark/>
          </w:tcPr>
          <w:p w14:paraId="42AE1CD5"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3+240</w:t>
            </w:r>
          </w:p>
        </w:tc>
        <w:tc>
          <w:tcPr>
            <w:tcW w:w="0" w:type="auto"/>
            <w:tcBorders>
              <w:top w:val="nil"/>
              <w:left w:val="nil"/>
              <w:bottom w:val="single" w:sz="4" w:space="0" w:color="auto"/>
              <w:right w:val="single" w:sz="4" w:space="0" w:color="auto"/>
            </w:tcBorders>
            <w:shd w:val="clear" w:color="000000" w:fill="F2F2F2"/>
            <w:noWrap/>
            <w:vAlign w:val="bottom"/>
            <w:hideMark/>
          </w:tcPr>
          <w:p w14:paraId="2C94EF92"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400</w:t>
            </w:r>
          </w:p>
        </w:tc>
        <w:tc>
          <w:tcPr>
            <w:tcW w:w="3314" w:type="dxa"/>
            <w:vMerge/>
            <w:tcBorders>
              <w:top w:val="nil"/>
              <w:left w:val="single" w:sz="4" w:space="0" w:color="auto"/>
              <w:bottom w:val="single" w:sz="4" w:space="0" w:color="auto"/>
              <w:right w:val="single" w:sz="4" w:space="0" w:color="auto"/>
            </w:tcBorders>
            <w:vAlign w:val="center"/>
            <w:hideMark/>
          </w:tcPr>
          <w:p w14:paraId="68B785DC" w14:textId="77777777" w:rsidR="00357738" w:rsidRPr="0072744D" w:rsidRDefault="00357738" w:rsidP="00357738">
            <w:pPr>
              <w:rPr>
                <w:rFonts w:ascii="Arial" w:hAnsi="Arial" w:cs="Arial"/>
                <w:sz w:val="16"/>
                <w:szCs w:val="20"/>
              </w:rPr>
            </w:pPr>
          </w:p>
        </w:tc>
        <w:tc>
          <w:tcPr>
            <w:tcW w:w="840" w:type="dxa"/>
            <w:vMerge/>
            <w:tcBorders>
              <w:top w:val="nil"/>
              <w:left w:val="single" w:sz="4" w:space="0" w:color="auto"/>
              <w:bottom w:val="single" w:sz="4" w:space="0" w:color="auto"/>
              <w:right w:val="single" w:sz="8" w:space="0" w:color="auto"/>
            </w:tcBorders>
            <w:vAlign w:val="center"/>
            <w:hideMark/>
          </w:tcPr>
          <w:p w14:paraId="6397303F" w14:textId="77777777" w:rsidR="00357738" w:rsidRPr="0072744D" w:rsidRDefault="00357738" w:rsidP="00357738">
            <w:pPr>
              <w:rPr>
                <w:rFonts w:ascii="Arial" w:hAnsi="Arial" w:cs="Arial"/>
                <w:sz w:val="16"/>
                <w:szCs w:val="20"/>
              </w:rPr>
            </w:pPr>
          </w:p>
        </w:tc>
      </w:tr>
      <w:tr w:rsidR="0072744D" w:rsidRPr="0072744D" w14:paraId="0CE87DE8" w14:textId="77777777" w:rsidTr="00357738">
        <w:trPr>
          <w:trHeight w:val="258"/>
        </w:trPr>
        <w:tc>
          <w:tcPr>
            <w:tcW w:w="461" w:type="dxa"/>
            <w:tcBorders>
              <w:top w:val="nil"/>
              <w:left w:val="single" w:sz="8" w:space="0" w:color="auto"/>
              <w:bottom w:val="double" w:sz="6" w:space="0" w:color="auto"/>
              <w:right w:val="single" w:sz="4" w:space="0" w:color="auto"/>
            </w:tcBorders>
            <w:shd w:val="clear" w:color="auto" w:fill="auto"/>
            <w:noWrap/>
            <w:vAlign w:val="center"/>
            <w:hideMark/>
          </w:tcPr>
          <w:p w14:paraId="6428434C"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10</w:t>
            </w:r>
          </w:p>
        </w:tc>
        <w:tc>
          <w:tcPr>
            <w:tcW w:w="1012" w:type="dxa"/>
            <w:vMerge/>
            <w:tcBorders>
              <w:top w:val="nil"/>
              <w:left w:val="single" w:sz="4" w:space="0" w:color="auto"/>
              <w:bottom w:val="double" w:sz="6" w:space="0" w:color="000000"/>
              <w:right w:val="single" w:sz="4" w:space="0" w:color="auto"/>
            </w:tcBorders>
            <w:vAlign w:val="center"/>
            <w:hideMark/>
          </w:tcPr>
          <w:p w14:paraId="77AAA5E7" w14:textId="77777777" w:rsidR="00357738" w:rsidRPr="0072744D" w:rsidRDefault="00357738" w:rsidP="00357738">
            <w:pPr>
              <w:rPr>
                <w:rFonts w:ascii="Arial" w:hAnsi="Arial" w:cs="Arial"/>
                <w:sz w:val="16"/>
                <w:szCs w:val="20"/>
              </w:rPr>
            </w:pPr>
          </w:p>
        </w:tc>
        <w:tc>
          <w:tcPr>
            <w:tcW w:w="0" w:type="auto"/>
            <w:tcBorders>
              <w:top w:val="nil"/>
              <w:left w:val="nil"/>
              <w:bottom w:val="double" w:sz="6" w:space="0" w:color="auto"/>
              <w:right w:val="single" w:sz="4" w:space="0" w:color="auto"/>
            </w:tcBorders>
            <w:shd w:val="clear" w:color="000000" w:fill="F2F2F2"/>
            <w:vAlign w:val="center"/>
            <w:hideMark/>
          </w:tcPr>
          <w:p w14:paraId="68AB9350" w14:textId="77777777" w:rsidR="00357738" w:rsidRPr="0072744D" w:rsidRDefault="00357738" w:rsidP="00357738">
            <w:pPr>
              <w:rPr>
                <w:rFonts w:ascii="Arial" w:hAnsi="Arial" w:cs="Arial"/>
                <w:sz w:val="16"/>
                <w:szCs w:val="20"/>
              </w:rPr>
            </w:pPr>
            <w:r w:rsidRPr="0072744D">
              <w:rPr>
                <w:rFonts w:ascii="Arial" w:hAnsi="Arial" w:cs="Arial"/>
                <w:sz w:val="16"/>
                <w:szCs w:val="20"/>
              </w:rPr>
              <w:t xml:space="preserve">04.06. </w:t>
            </w:r>
            <w:proofErr w:type="spellStart"/>
            <w:proofErr w:type="gramStart"/>
            <w:r w:rsidRPr="0072744D">
              <w:rPr>
                <w:rFonts w:ascii="Arial" w:hAnsi="Arial" w:cs="Arial"/>
                <w:sz w:val="16"/>
                <w:szCs w:val="20"/>
              </w:rPr>
              <w:t>Szekszárd-Sióagárd-Kölesdi</w:t>
            </w:r>
            <w:proofErr w:type="spellEnd"/>
            <w:r w:rsidRPr="0072744D">
              <w:rPr>
                <w:rFonts w:ascii="Arial" w:hAnsi="Arial" w:cs="Arial"/>
                <w:sz w:val="16"/>
                <w:szCs w:val="20"/>
              </w:rPr>
              <w:t xml:space="preserve">   árvízvédelmi</w:t>
            </w:r>
            <w:proofErr w:type="gramEnd"/>
            <w:r w:rsidRPr="0072744D">
              <w:rPr>
                <w:rFonts w:ascii="Arial" w:hAnsi="Arial" w:cs="Arial"/>
                <w:sz w:val="16"/>
                <w:szCs w:val="20"/>
              </w:rPr>
              <w:t xml:space="preserve"> szakasz </w:t>
            </w:r>
          </w:p>
        </w:tc>
        <w:tc>
          <w:tcPr>
            <w:tcW w:w="0" w:type="auto"/>
            <w:tcBorders>
              <w:top w:val="nil"/>
              <w:left w:val="nil"/>
              <w:bottom w:val="double" w:sz="6" w:space="0" w:color="auto"/>
              <w:right w:val="single" w:sz="4" w:space="0" w:color="auto"/>
            </w:tcBorders>
            <w:shd w:val="clear" w:color="000000" w:fill="F2F2F2"/>
            <w:noWrap/>
            <w:vAlign w:val="bottom"/>
            <w:hideMark/>
          </w:tcPr>
          <w:p w14:paraId="193F62C5" w14:textId="773340D1" w:rsidR="00357738" w:rsidRPr="0072744D" w:rsidRDefault="00357738" w:rsidP="00357738">
            <w:pPr>
              <w:jc w:val="right"/>
              <w:rPr>
                <w:rFonts w:ascii="Arial" w:hAnsi="Arial" w:cs="Arial"/>
                <w:sz w:val="16"/>
                <w:szCs w:val="20"/>
              </w:rPr>
            </w:pPr>
            <w:r w:rsidRPr="0072744D">
              <w:rPr>
                <w:rFonts w:ascii="Arial" w:hAnsi="Arial" w:cs="Arial"/>
                <w:sz w:val="16"/>
                <w:szCs w:val="20"/>
              </w:rPr>
              <w:t>1+7</w:t>
            </w:r>
            <w:r w:rsidR="00371550">
              <w:rPr>
                <w:rFonts w:ascii="Arial" w:hAnsi="Arial" w:cs="Arial"/>
                <w:sz w:val="16"/>
                <w:szCs w:val="20"/>
              </w:rPr>
              <w:t>60</w:t>
            </w:r>
          </w:p>
        </w:tc>
        <w:tc>
          <w:tcPr>
            <w:tcW w:w="0" w:type="auto"/>
            <w:tcBorders>
              <w:top w:val="nil"/>
              <w:left w:val="nil"/>
              <w:bottom w:val="double" w:sz="6" w:space="0" w:color="auto"/>
              <w:right w:val="single" w:sz="4" w:space="0" w:color="auto"/>
            </w:tcBorders>
            <w:shd w:val="clear" w:color="000000" w:fill="F2F2F2"/>
            <w:noWrap/>
            <w:vAlign w:val="bottom"/>
            <w:hideMark/>
          </w:tcPr>
          <w:p w14:paraId="2FBCD8F6" w14:textId="044A98E0" w:rsidR="00357738" w:rsidRPr="0072744D" w:rsidRDefault="00357738" w:rsidP="00357738">
            <w:pPr>
              <w:jc w:val="right"/>
              <w:rPr>
                <w:rFonts w:ascii="Arial" w:hAnsi="Arial" w:cs="Arial"/>
                <w:sz w:val="16"/>
                <w:szCs w:val="20"/>
              </w:rPr>
            </w:pPr>
            <w:r w:rsidRPr="0072744D">
              <w:rPr>
                <w:rFonts w:ascii="Arial" w:hAnsi="Arial" w:cs="Arial"/>
                <w:sz w:val="16"/>
                <w:szCs w:val="20"/>
              </w:rPr>
              <w:t>1+7</w:t>
            </w:r>
            <w:r w:rsidR="00371550">
              <w:rPr>
                <w:rFonts w:ascii="Arial" w:hAnsi="Arial" w:cs="Arial"/>
                <w:sz w:val="16"/>
                <w:szCs w:val="20"/>
              </w:rPr>
              <w:t>80</w:t>
            </w:r>
          </w:p>
        </w:tc>
        <w:tc>
          <w:tcPr>
            <w:tcW w:w="0" w:type="auto"/>
            <w:tcBorders>
              <w:top w:val="nil"/>
              <w:left w:val="nil"/>
              <w:bottom w:val="double" w:sz="6" w:space="0" w:color="auto"/>
              <w:right w:val="single" w:sz="4" w:space="0" w:color="auto"/>
            </w:tcBorders>
            <w:shd w:val="clear" w:color="000000" w:fill="F2F2F2"/>
            <w:noWrap/>
            <w:vAlign w:val="bottom"/>
            <w:hideMark/>
          </w:tcPr>
          <w:p w14:paraId="7ADC3473"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20</w:t>
            </w:r>
          </w:p>
        </w:tc>
        <w:tc>
          <w:tcPr>
            <w:tcW w:w="3314" w:type="dxa"/>
            <w:tcBorders>
              <w:top w:val="nil"/>
              <w:left w:val="nil"/>
              <w:bottom w:val="double" w:sz="6" w:space="0" w:color="auto"/>
              <w:right w:val="single" w:sz="4" w:space="0" w:color="auto"/>
            </w:tcBorders>
            <w:shd w:val="clear" w:color="000000" w:fill="F2F2F2"/>
            <w:vAlign w:val="center"/>
            <w:hideMark/>
          </w:tcPr>
          <w:p w14:paraId="6CD50CDF" w14:textId="77777777" w:rsidR="00357738" w:rsidRPr="0072744D" w:rsidRDefault="00357738" w:rsidP="00357738">
            <w:pPr>
              <w:rPr>
                <w:rFonts w:ascii="Arial" w:hAnsi="Arial" w:cs="Arial"/>
                <w:sz w:val="16"/>
                <w:szCs w:val="20"/>
              </w:rPr>
            </w:pPr>
            <w:proofErr w:type="spellStart"/>
            <w:r w:rsidRPr="0072744D">
              <w:rPr>
                <w:rFonts w:ascii="Arial" w:hAnsi="Arial" w:cs="Arial"/>
                <w:sz w:val="16"/>
                <w:szCs w:val="20"/>
              </w:rPr>
              <w:t>Kiséri</w:t>
            </w:r>
            <w:proofErr w:type="spellEnd"/>
            <w:r w:rsidRPr="0072744D">
              <w:rPr>
                <w:rFonts w:ascii="Arial" w:hAnsi="Arial" w:cs="Arial"/>
                <w:sz w:val="16"/>
                <w:szCs w:val="20"/>
              </w:rPr>
              <w:t xml:space="preserve"> zsilip rekonstrukció</w:t>
            </w:r>
          </w:p>
        </w:tc>
        <w:tc>
          <w:tcPr>
            <w:tcW w:w="840" w:type="dxa"/>
            <w:tcBorders>
              <w:top w:val="nil"/>
              <w:left w:val="nil"/>
              <w:bottom w:val="double" w:sz="6" w:space="0" w:color="auto"/>
              <w:right w:val="single" w:sz="8" w:space="0" w:color="auto"/>
            </w:tcBorders>
            <w:shd w:val="clear" w:color="auto" w:fill="auto"/>
            <w:noWrap/>
            <w:vAlign w:val="center"/>
            <w:hideMark/>
          </w:tcPr>
          <w:p w14:paraId="445BB2D5"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 </w:t>
            </w:r>
          </w:p>
        </w:tc>
      </w:tr>
      <w:tr w:rsidR="0072744D" w:rsidRPr="0072744D" w14:paraId="21FA2771" w14:textId="77777777" w:rsidTr="00357738">
        <w:trPr>
          <w:trHeight w:val="258"/>
        </w:trPr>
        <w:tc>
          <w:tcPr>
            <w:tcW w:w="461" w:type="dxa"/>
            <w:vMerge w:val="restart"/>
            <w:tcBorders>
              <w:top w:val="nil"/>
              <w:left w:val="single" w:sz="8" w:space="0" w:color="auto"/>
              <w:bottom w:val="double" w:sz="6" w:space="0" w:color="000000"/>
              <w:right w:val="single" w:sz="4" w:space="0" w:color="auto"/>
            </w:tcBorders>
            <w:shd w:val="clear" w:color="auto" w:fill="auto"/>
            <w:vAlign w:val="center"/>
            <w:hideMark/>
          </w:tcPr>
          <w:p w14:paraId="4E32EFAB"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11</w:t>
            </w:r>
          </w:p>
        </w:tc>
        <w:tc>
          <w:tcPr>
            <w:tcW w:w="1012" w:type="dxa"/>
            <w:vMerge w:val="restart"/>
            <w:tcBorders>
              <w:top w:val="nil"/>
              <w:left w:val="single" w:sz="4" w:space="0" w:color="auto"/>
              <w:bottom w:val="double" w:sz="6" w:space="0" w:color="000000"/>
              <w:right w:val="single" w:sz="4" w:space="0" w:color="auto"/>
            </w:tcBorders>
            <w:shd w:val="clear" w:color="auto" w:fill="auto"/>
            <w:vAlign w:val="center"/>
            <w:hideMark/>
          </w:tcPr>
          <w:p w14:paraId="13214A6A"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DÉDUVIZIG</w:t>
            </w:r>
          </w:p>
        </w:tc>
        <w:tc>
          <w:tcPr>
            <w:tcW w:w="0" w:type="auto"/>
            <w:vMerge w:val="restart"/>
            <w:tcBorders>
              <w:top w:val="nil"/>
              <w:left w:val="single" w:sz="4" w:space="0" w:color="auto"/>
              <w:bottom w:val="double" w:sz="6" w:space="0" w:color="000000"/>
              <w:right w:val="single" w:sz="4" w:space="0" w:color="auto"/>
            </w:tcBorders>
            <w:shd w:val="clear" w:color="auto" w:fill="auto"/>
            <w:vAlign w:val="center"/>
            <w:hideMark/>
          </w:tcPr>
          <w:p w14:paraId="7F308F6F" w14:textId="77777777" w:rsidR="00357738" w:rsidRPr="0072744D" w:rsidRDefault="00357738" w:rsidP="00357738">
            <w:pPr>
              <w:rPr>
                <w:rFonts w:ascii="Arial" w:hAnsi="Arial" w:cs="Arial"/>
                <w:sz w:val="16"/>
                <w:szCs w:val="20"/>
              </w:rPr>
            </w:pPr>
            <w:r w:rsidRPr="0072744D">
              <w:rPr>
                <w:rFonts w:ascii="Arial" w:hAnsi="Arial" w:cs="Arial"/>
                <w:sz w:val="16"/>
                <w:szCs w:val="20"/>
              </w:rPr>
              <w:t>05.02. Drávaszabolcsi árvízvédelmi szakasz</w:t>
            </w:r>
          </w:p>
        </w:tc>
        <w:tc>
          <w:tcPr>
            <w:tcW w:w="0" w:type="auto"/>
            <w:tcBorders>
              <w:top w:val="nil"/>
              <w:left w:val="nil"/>
              <w:bottom w:val="single" w:sz="4" w:space="0" w:color="auto"/>
              <w:right w:val="single" w:sz="4" w:space="0" w:color="auto"/>
            </w:tcBorders>
            <w:shd w:val="clear" w:color="auto" w:fill="auto"/>
            <w:noWrap/>
            <w:vAlign w:val="bottom"/>
            <w:hideMark/>
          </w:tcPr>
          <w:p w14:paraId="04FB87BE"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14:paraId="40934596"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2+800</w:t>
            </w:r>
          </w:p>
        </w:tc>
        <w:tc>
          <w:tcPr>
            <w:tcW w:w="0" w:type="auto"/>
            <w:tcBorders>
              <w:top w:val="nil"/>
              <w:left w:val="nil"/>
              <w:bottom w:val="single" w:sz="4" w:space="0" w:color="auto"/>
              <w:right w:val="single" w:sz="4" w:space="0" w:color="auto"/>
            </w:tcBorders>
            <w:shd w:val="clear" w:color="auto" w:fill="auto"/>
            <w:noWrap/>
            <w:vAlign w:val="bottom"/>
            <w:hideMark/>
          </w:tcPr>
          <w:p w14:paraId="6CE162DB"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2800</w:t>
            </w:r>
          </w:p>
        </w:tc>
        <w:tc>
          <w:tcPr>
            <w:tcW w:w="331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29A9E7C" w14:textId="2121BEA7" w:rsidR="00357738" w:rsidRPr="0072744D" w:rsidRDefault="00B904C5" w:rsidP="00A81C88">
            <w:pPr>
              <w:rPr>
                <w:rFonts w:ascii="Arial" w:hAnsi="Arial" w:cs="Arial"/>
                <w:sz w:val="16"/>
                <w:szCs w:val="20"/>
              </w:rPr>
            </w:pPr>
            <w:r w:rsidRPr="0072744D">
              <w:rPr>
                <w:rFonts w:ascii="Arial" w:hAnsi="Arial" w:cs="Arial"/>
                <w:sz w:val="16"/>
                <w:szCs w:val="20"/>
              </w:rPr>
              <w:t>HDPE lemezzel erősített (műanyag lemezbetétes), helyben kevert önszilárduló résfal építés</w:t>
            </w:r>
          </w:p>
        </w:tc>
        <w:tc>
          <w:tcPr>
            <w:tcW w:w="840" w:type="dxa"/>
            <w:vMerge w:val="restart"/>
            <w:tcBorders>
              <w:top w:val="nil"/>
              <w:left w:val="single" w:sz="4" w:space="0" w:color="auto"/>
              <w:bottom w:val="double" w:sz="6" w:space="0" w:color="000000"/>
              <w:right w:val="single" w:sz="8" w:space="0" w:color="auto"/>
            </w:tcBorders>
            <w:shd w:val="clear" w:color="auto" w:fill="auto"/>
            <w:noWrap/>
            <w:vAlign w:val="bottom"/>
            <w:hideMark/>
          </w:tcPr>
          <w:p w14:paraId="46F4374C"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 </w:t>
            </w:r>
          </w:p>
        </w:tc>
      </w:tr>
      <w:tr w:rsidR="0072744D" w:rsidRPr="0072744D" w14:paraId="45A7B0D7" w14:textId="77777777" w:rsidTr="00357738">
        <w:trPr>
          <w:trHeight w:val="258"/>
        </w:trPr>
        <w:tc>
          <w:tcPr>
            <w:tcW w:w="461" w:type="dxa"/>
            <w:vMerge/>
            <w:tcBorders>
              <w:top w:val="nil"/>
              <w:left w:val="single" w:sz="8" w:space="0" w:color="auto"/>
              <w:bottom w:val="double" w:sz="6" w:space="0" w:color="000000"/>
              <w:right w:val="single" w:sz="4" w:space="0" w:color="auto"/>
            </w:tcBorders>
            <w:vAlign w:val="center"/>
            <w:hideMark/>
          </w:tcPr>
          <w:p w14:paraId="14C7E2CF" w14:textId="77777777" w:rsidR="00357738" w:rsidRPr="0072744D" w:rsidRDefault="00357738" w:rsidP="00357738">
            <w:pPr>
              <w:rPr>
                <w:rFonts w:ascii="Arial" w:hAnsi="Arial" w:cs="Arial"/>
                <w:sz w:val="16"/>
                <w:szCs w:val="20"/>
              </w:rPr>
            </w:pPr>
          </w:p>
        </w:tc>
        <w:tc>
          <w:tcPr>
            <w:tcW w:w="1012" w:type="dxa"/>
            <w:vMerge/>
            <w:tcBorders>
              <w:top w:val="nil"/>
              <w:left w:val="single" w:sz="4" w:space="0" w:color="auto"/>
              <w:bottom w:val="double" w:sz="6" w:space="0" w:color="000000"/>
              <w:right w:val="single" w:sz="4" w:space="0" w:color="auto"/>
            </w:tcBorders>
            <w:vAlign w:val="center"/>
            <w:hideMark/>
          </w:tcPr>
          <w:p w14:paraId="5354E0FC" w14:textId="77777777" w:rsidR="00357738" w:rsidRPr="0072744D" w:rsidRDefault="00357738" w:rsidP="00357738">
            <w:pPr>
              <w:rPr>
                <w:rFonts w:ascii="Arial" w:hAnsi="Arial" w:cs="Arial"/>
                <w:sz w:val="16"/>
                <w:szCs w:val="20"/>
              </w:rPr>
            </w:pPr>
          </w:p>
        </w:tc>
        <w:tc>
          <w:tcPr>
            <w:tcW w:w="0" w:type="auto"/>
            <w:vMerge/>
            <w:tcBorders>
              <w:top w:val="nil"/>
              <w:left w:val="single" w:sz="4" w:space="0" w:color="auto"/>
              <w:bottom w:val="double" w:sz="6" w:space="0" w:color="000000"/>
              <w:right w:val="single" w:sz="4" w:space="0" w:color="auto"/>
            </w:tcBorders>
            <w:vAlign w:val="center"/>
            <w:hideMark/>
          </w:tcPr>
          <w:p w14:paraId="7A480FD1" w14:textId="77777777" w:rsidR="00357738" w:rsidRPr="0072744D" w:rsidRDefault="00357738" w:rsidP="00357738">
            <w:pPr>
              <w:rPr>
                <w:rFonts w:ascii="Arial" w:hAnsi="Arial" w:cs="Arial"/>
                <w:sz w:val="16"/>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993B0D3"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18+159</w:t>
            </w:r>
          </w:p>
        </w:tc>
        <w:tc>
          <w:tcPr>
            <w:tcW w:w="0" w:type="auto"/>
            <w:tcBorders>
              <w:top w:val="nil"/>
              <w:left w:val="nil"/>
              <w:bottom w:val="single" w:sz="4" w:space="0" w:color="auto"/>
              <w:right w:val="single" w:sz="4" w:space="0" w:color="auto"/>
            </w:tcBorders>
            <w:shd w:val="clear" w:color="auto" w:fill="auto"/>
            <w:noWrap/>
            <w:vAlign w:val="bottom"/>
            <w:hideMark/>
          </w:tcPr>
          <w:p w14:paraId="71F357B4"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18+600</w:t>
            </w:r>
          </w:p>
        </w:tc>
        <w:tc>
          <w:tcPr>
            <w:tcW w:w="0" w:type="auto"/>
            <w:tcBorders>
              <w:top w:val="nil"/>
              <w:left w:val="nil"/>
              <w:bottom w:val="single" w:sz="4" w:space="0" w:color="auto"/>
              <w:right w:val="single" w:sz="4" w:space="0" w:color="auto"/>
            </w:tcBorders>
            <w:shd w:val="clear" w:color="auto" w:fill="auto"/>
            <w:noWrap/>
            <w:vAlign w:val="bottom"/>
            <w:hideMark/>
          </w:tcPr>
          <w:p w14:paraId="1F78986B"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441</w:t>
            </w:r>
          </w:p>
        </w:tc>
        <w:tc>
          <w:tcPr>
            <w:tcW w:w="3314" w:type="dxa"/>
            <w:vMerge/>
            <w:tcBorders>
              <w:top w:val="nil"/>
              <w:left w:val="single" w:sz="4" w:space="0" w:color="auto"/>
              <w:bottom w:val="double" w:sz="6" w:space="0" w:color="000000"/>
              <w:right w:val="single" w:sz="4" w:space="0" w:color="auto"/>
            </w:tcBorders>
            <w:vAlign w:val="center"/>
            <w:hideMark/>
          </w:tcPr>
          <w:p w14:paraId="707BF671" w14:textId="77777777" w:rsidR="00357738" w:rsidRPr="0072744D" w:rsidRDefault="00357738" w:rsidP="00357738">
            <w:pPr>
              <w:rPr>
                <w:rFonts w:ascii="Arial" w:hAnsi="Arial" w:cs="Arial"/>
                <w:sz w:val="16"/>
                <w:szCs w:val="20"/>
              </w:rPr>
            </w:pPr>
          </w:p>
        </w:tc>
        <w:tc>
          <w:tcPr>
            <w:tcW w:w="840" w:type="dxa"/>
            <w:vMerge/>
            <w:tcBorders>
              <w:top w:val="nil"/>
              <w:left w:val="single" w:sz="4" w:space="0" w:color="auto"/>
              <w:bottom w:val="double" w:sz="6" w:space="0" w:color="000000"/>
              <w:right w:val="single" w:sz="8" w:space="0" w:color="auto"/>
            </w:tcBorders>
            <w:vAlign w:val="center"/>
            <w:hideMark/>
          </w:tcPr>
          <w:p w14:paraId="5EAA4862" w14:textId="77777777" w:rsidR="00357738" w:rsidRPr="0072744D" w:rsidRDefault="00357738" w:rsidP="00357738">
            <w:pPr>
              <w:rPr>
                <w:rFonts w:ascii="Arial" w:hAnsi="Arial" w:cs="Arial"/>
                <w:sz w:val="16"/>
                <w:szCs w:val="20"/>
              </w:rPr>
            </w:pPr>
          </w:p>
        </w:tc>
      </w:tr>
      <w:tr w:rsidR="0072744D" w:rsidRPr="0072744D" w14:paraId="0117AD0D" w14:textId="77777777" w:rsidTr="00357738">
        <w:trPr>
          <w:trHeight w:val="258"/>
        </w:trPr>
        <w:tc>
          <w:tcPr>
            <w:tcW w:w="461" w:type="dxa"/>
            <w:vMerge/>
            <w:tcBorders>
              <w:top w:val="nil"/>
              <w:left w:val="single" w:sz="8" w:space="0" w:color="auto"/>
              <w:bottom w:val="double" w:sz="6" w:space="0" w:color="000000"/>
              <w:right w:val="single" w:sz="4" w:space="0" w:color="auto"/>
            </w:tcBorders>
            <w:vAlign w:val="center"/>
            <w:hideMark/>
          </w:tcPr>
          <w:p w14:paraId="4D380EC2" w14:textId="77777777" w:rsidR="00357738" w:rsidRPr="0072744D" w:rsidRDefault="00357738" w:rsidP="00357738">
            <w:pPr>
              <w:rPr>
                <w:rFonts w:ascii="Arial" w:hAnsi="Arial" w:cs="Arial"/>
                <w:sz w:val="16"/>
                <w:szCs w:val="20"/>
              </w:rPr>
            </w:pPr>
          </w:p>
        </w:tc>
        <w:tc>
          <w:tcPr>
            <w:tcW w:w="1012" w:type="dxa"/>
            <w:vMerge/>
            <w:tcBorders>
              <w:top w:val="nil"/>
              <w:left w:val="single" w:sz="4" w:space="0" w:color="auto"/>
              <w:bottom w:val="double" w:sz="6" w:space="0" w:color="000000"/>
              <w:right w:val="single" w:sz="4" w:space="0" w:color="auto"/>
            </w:tcBorders>
            <w:vAlign w:val="center"/>
            <w:hideMark/>
          </w:tcPr>
          <w:p w14:paraId="7A9AFC78" w14:textId="77777777" w:rsidR="00357738" w:rsidRPr="0072744D" w:rsidRDefault="00357738" w:rsidP="00357738">
            <w:pPr>
              <w:rPr>
                <w:rFonts w:ascii="Arial" w:hAnsi="Arial" w:cs="Arial"/>
                <w:sz w:val="16"/>
                <w:szCs w:val="20"/>
              </w:rPr>
            </w:pPr>
          </w:p>
        </w:tc>
        <w:tc>
          <w:tcPr>
            <w:tcW w:w="0" w:type="auto"/>
            <w:vMerge/>
            <w:tcBorders>
              <w:top w:val="nil"/>
              <w:left w:val="single" w:sz="4" w:space="0" w:color="auto"/>
              <w:bottom w:val="double" w:sz="6" w:space="0" w:color="000000"/>
              <w:right w:val="single" w:sz="4" w:space="0" w:color="auto"/>
            </w:tcBorders>
            <w:vAlign w:val="center"/>
            <w:hideMark/>
          </w:tcPr>
          <w:p w14:paraId="26D47930" w14:textId="77777777" w:rsidR="00357738" w:rsidRPr="0072744D" w:rsidRDefault="00357738" w:rsidP="00357738">
            <w:pPr>
              <w:rPr>
                <w:rFonts w:ascii="Arial" w:hAnsi="Arial" w:cs="Arial"/>
                <w:sz w:val="16"/>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4039E800"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23+000</w:t>
            </w:r>
          </w:p>
        </w:tc>
        <w:tc>
          <w:tcPr>
            <w:tcW w:w="0" w:type="auto"/>
            <w:tcBorders>
              <w:top w:val="nil"/>
              <w:left w:val="nil"/>
              <w:bottom w:val="single" w:sz="4" w:space="0" w:color="auto"/>
              <w:right w:val="single" w:sz="4" w:space="0" w:color="auto"/>
            </w:tcBorders>
            <w:shd w:val="clear" w:color="auto" w:fill="auto"/>
            <w:noWrap/>
            <w:vAlign w:val="bottom"/>
            <w:hideMark/>
          </w:tcPr>
          <w:p w14:paraId="08861F5F"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23+250</w:t>
            </w:r>
          </w:p>
        </w:tc>
        <w:tc>
          <w:tcPr>
            <w:tcW w:w="0" w:type="auto"/>
            <w:tcBorders>
              <w:top w:val="nil"/>
              <w:left w:val="nil"/>
              <w:bottom w:val="single" w:sz="4" w:space="0" w:color="auto"/>
              <w:right w:val="single" w:sz="4" w:space="0" w:color="auto"/>
            </w:tcBorders>
            <w:shd w:val="clear" w:color="auto" w:fill="auto"/>
            <w:noWrap/>
            <w:vAlign w:val="bottom"/>
            <w:hideMark/>
          </w:tcPr>
          <w:p w14:paraId="1C6E2B0C"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250</w:t>
            </w:r>
          </w:p>
        </w:tc>
        <w:tc>
          <w:tcPr>
            <w:tcW w:w="3314" w:type="dxa"/>
            <w:vMerge/>
            <w:tcBorders>
              <w:top w:val="nil"/>
              <w:left w:val="single" w:sz="4" w:space="0" w:color="auto"/>
              <w:bottom w:val="double" w:sz="6" w:space="0" w:color="000000"/>
              <w:right w:val="single" w:sz="4" w:space="0" w:color="auto"/>
            </w:tcBorders>
            <w:vAlign w:val="center"/>
            <w:hideMark/>
          </w:tcPr>
          <w:p w14:paraId="4976334A" w14:textId="77777777" w:rsidR="00357738" w:rsidRPr="0072744D" w:rsidRDefault="00357738" w:rsidP="00357738">
            <w:pPr>
              <w:rPr>
                <w:rFonts w:ascii="Arial" w:hAnsi="Arial" w:cs="Arial"/>
                <w:sz w:val="16"/>
                <w:szCs w:val="20"/>
              </w:rPr>
            </w:pPr>
          </w:p>
        </w:tc>
        <w:tc>
          <w:tcPr>
            <w:tcW w:w="840" w:type="dxa"/>
            <w:vMerge/>
            <w:tcBorders>
              <w:top w:val="nil"/>
              <w:left w:val="single" w:sz="4" w:space="0" w:color="auto"/>
              <w:bottom w:val="double" w:sz="6" w:space="0" w:color="000000"/>
              <w:right w:val="single" w:sz="8" w:space="0" w:color="auto"/>
            </w:tcBorders>
            <w:vAlign w:val="center"/>
            <w:hideMark/>
          </w:tcPr>
          <w:p w14:paraId="569A861B" w14:textId="77777777" w:rsidR="00357738" w:rsidRPr="0072744D" w:rsidRDefault="00357738" w:rsidP="00357738">
            <w:pPr>
              <w:rPr>
                <w:rFonts w:ascii="Arial" w:hAnsi="Arial" w:cs="Arial"/>
                <w:sz w:val="16"/>
                <w:szCs w:val="20"/>
              </w:rPr>
            </w:pPr>
          </w:p>
        </w:tc>
      </w:tr>
      <w:tr w:rsidR="0072744D" w:rsidRPr="0072744D" w14:paraId="786C479D" w14:textId="77777777" w:rsidTr="00357738">
        <w:trPr>
          <w:trHeight w:val="258"/>
        </w:trPr>
        <w:tc>
          <w:tcPr>
            <w:tcW w:w="461" w:type="dxa"/>
            <w:vMerge/>
            <w:tcBorders>
              <w:top w:val="nil"/>
              <w:left w:val="single" w:sz="8" w:space="0" w:color="auto"/>
              <w:bottom w:val="double" w:sz="6" w:space="0" w:color="000000"/>
              <w:right w:val="single" w:sz="4" w:space="0" w:color="auto"/>
            </w:tcBorders>
            <w:vAlign w:val="center"/>
            <w:hideMark/>
          </w:tcPr>
          <w:p w14:paraId="04568D24" w14:textId="77777777" w:rsidR="00357738" w:rsidRPr="0072744D" w:rsidRDefault="00357738" w:rsidP="00357738">
            <w:pPr>
              <w:rPr>
                <w:rFonts w:ascii="Arial" w:hAnsi="Arial" w:cs="Arial"/>
                <w:sz w:val="16"/>
                <w:szCs w:val="20"/>
              </w:rPr>
            </w:pPr>
          </w:p>
        </w:tc>
        <w:tc>
          <w:tcPr>
            <w:tcW w:w="1012" w:type="dxa"/>
            <w:vMerge/>
            <w:tcBorders>
              <w:top w:val="nil"/>
              <w:left w:val="single" w:sz="4" w:space="0" w:color="auto"/>
              <w:bottom w:val="double" w:sz="6" w:space="0" w:color="000000"/>
              <w:right w:val="single" w:sz="4" w:space="0" w:color="auto"/>
            </w:tcBorders>
            <w:vAlign w:val="center"/>
            <w:hideMark/>
          </w:tcPr>
          <w:p w14:paraId="07714126" w14:textId="77777777" w:rsidR="00357738" w:rsidRPr="0072744D" w:rsidRDefault="00357738" w:rsidP="00357738">
            <w:pPr>
              <w:rPr>
                <w:rFonts w:ascii="Arial" w:hAnsi="Arial" w:cs="Arial"/>
                <w:sz w:val="16"/>
                <w:szCs w:val="20"/>
              </w:rPr>
            </w:pPr>
          </w:p>
        </w:tc>
        <w:tc>
          <w:tcPr>
            <w:tcW w:w="0" w:type="auto"/>
            <w:vMerge/>
            <w:tcBorders>
              <w:top w:val="nil"/>
              <w:left w:val="single" w:sz="4" w:space="0" w:color="auto"/>
              <w:bottom w:val="double" w:sz="6" w:space="0" w:color="000000"/>
              <w:right w:val="single" w:sz="4" w:space="0" w:color="auto"/>
            </w:tcBorders>
            <w:vAlign w:val="center"/>
            <w:hideMark/>
          </w:tcPr>
          <w:p w14:paraId="1EDD0E14" w14:textId="77777777" w:rsidR="00357738" w:rsidRPr="0072744D" w:rsidRDefault="00357738" w:rsidP="00357738">
            <w:pPr>
              <w:rPr>
                <w:rFonts w:ascii="Arial" w:hAnsi="Arial" w:cs="Arial"/>
                <w:sz w:val="16"/>
                <w:szCs w:val="20"/>
              </w:rPr>
            </w:pPr>
          </w:p>
        </w:tc>
        <w:tc>
          <w:tcPr>
            <w:tcW w:w="0" w:type="auto"/>
            <w:tcBorders>
              <w:top w:val="nil"/>
              <w:left w:val="nil"/>
              <w:bottom w:val="double" w:sz="6" w:space="0" w:color="auto"/>
              <w:right w:val="single" w:sz="4" w:space="0" w:color="auto"/>
            </w:tcBorders>
            <w:shd w:val="clear" w:color="auto" w:fill="auto"/>
            <w:noWrap/>
            <w:vAlign w:val="bottom"/>
            <w:hideMark/>
          </w:tcPr>
          <w:p w14:paraId="2171E379"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24+600</w:t>
            </w:r>
          </w:p>
        </w:tc>
        <w:tc>
          <w:tcPr>
            <w:tcW w:w="0" w:type="auto"/>
            <w:tcBorders>
              <w:top w:val="nil"/>
              <w:left w:val="nil"/>
              <w:bottom w:val="double" w:sz="6" w:space="0" w:color="auto"/>
              <w:right w:val="single" w:sz="4" w:space="0" w:color="auto"/>
            </w:tcBorders>
            <w:shd w:val="clear" w:color="auto" w:fill="auto"/>
            <w:noWrap/>
            <w:vAlign w:val="bottom"/>
            <w:hideMark/>
          </w:tcPr>
          <w:p w14:paraId="29306C94"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25+200</w:t>
            </w:r>
          </w:p>
        </w:tc>
        <w:tc>
          <w:tcPr>
            <w:tcW w:w="0" w:type="auto"/>
            <w:tcBorders>
              <w:top w:val="nil"/>
              <w:left w:val="nil"/>
              <w:bottom w:val="double" w:sz="6" w:space="0" w:color="auto"/>
              <w:right w:val="single" w:sz="4" w:space="0" w:color="auto"/>
            </w:tcBorders>
            <w:shd w:val="clear" w:color="auto" w:fill="auto"/>
            <w:noWrap/>
            <w:vAlign w:val="bottom"/>
            <w:hideMark/>
          </w:tcPr>
          <w:p w14:paraId="41C23884"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600</w:t>
            </w:r>
          </w:p>
        </w:tc>
        <w:tc>
          <w:tcPr>
            <w:tcW w:w="3314" w:type="dxa"/>
            <w:vMerge/>
            <w:tcBorders>
              <w:top w:val="nil"/>
              <w:left w:val="single" w:sz="4" w:space="0" w:color="auto"/>
              <w:bottom w:val="double" w:sz="6" w:space="0" w:color="000000"/>
              <w:right w:val="single" w:sz="4" w:space="0" w:color="auto"/>
            </w:tcBorders>
            <w:vAlign w:val="center"/>
            <w:hideMark/>
          </w:tcPr>
          <w:p w14:paraId="52FEF61F" w14:textId="77777777" w:rsidR="00357738" w:rsidRPr="0072744D" w:rsidRDefault="00357738" w:rsidP="00357738">
            <w:pPr>
              <w:rPr>
                <w:rFonts w:ascii="Arial" w:hAnsi="Arial" w:cs="Arial"/>
                <w:sz w:val="16"/>
                <w:szCs w:val="20"/>
              </w:rPr>
            </w:pPr>
          </w:p>
        </w:tc>
        <w:tc>
          <w:tcPr>
            <w:tcW w:w="840" w:type="dxa"/>
            <w:vMerge/>
            <w:tcBorders>
              <w:top w:val="nil"/>
              <w:left w:val="single" w:sz="4" w:space="0" w:color="auto"/>
              <w:bottom w:val="double" w:sz="6" w:space="0" w:color="000000"/>
              <w:right w:val="single" w:sz="8" w:space="0" w:color="auto"/>
            </w:tcBorders>
            <w:vAlign w:val="center"/>
            <w:hideMark/>
          </w:tcPr>
          <w:p w14:paraId="1A34D8C2" w14:textId="77777777" w:rsidR="00357738" w:rsidRPr="0072744D" w:rsidRDefault="00357738" w:rsidP="00357738">
            <w:pPr>
              <w:rPr>
                <w:rFonts w:ascii="Arial" w:hAnsi="Arial" w:cs="Arial"/>
                <w:sz w:val="16"/>
                <w:szCs w:val="20"/>
              </w:rPr>
            </w:pPr>
          </w:p>
        </w:tc>
      </w:tr>
      <w:tr w:rsidR="0072744D" w:rsidRPr="0072744D" w14:paraId="0C23EB3A" w14:textId="77777777" w:rsidTr="00357738">
        <w:trPr>
          <w:trHeight w:val="258"/>
        </w:trPr>
        <w:tc>
          <w:tcPr>
            <w:tcW w:w="461" w:type="dxa"/>
            <w:vMerge w:val="restart"/>
            <w:tcBorders>
              <w:top w:val="nil"/>
              <w:left w:val="single" w:sz="8" w:space="0" w:color="auto"/>
              <w:bottom w:val="double" w:sz="6" w:space="0" w:color="000000"/>
              <w:right w:val="single" w:sz="4" w:space="0" w:color="auto"/>
            </w:tcBorders>
            <w:shd w:val="clear" w:color="auto" w:fill="auto"/>
            <w:vAlign w:val="center"/>
            <w:hideMark/>
          </w:tcPr>
          <w:p w14:paraId="6D045AA1"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lastRenderedPageBreak/>
              <w:t>12</w:t>
            </w:r>
          </w:p>
        </w:tc>
        <w:tc>
          <w:tcPr>
            <w:tcW w:w="1012" w:type="dxa"/>
            <w:vMerge w:val="restart"/>
            <w:tcBorders>
              <w:top w:val="nil"/>
              <w:left w:val="single" w:sz="4" w:space="0" w:color="auto"/>
              <w:bottom w:val="double" w:sz="6" w:space="0" w:color="000000"/>
              <w:right w:val="single" w:sz="4" w:space="0" w:color="auto"/>
            </w:tcBorders>
            <w:shd w:val="clear" w:color="000000" w:fill="F2F2F2"/>
            <w:vAlign w:val="center"/>
            <w:hideMark/>
          </w:tcPr>
          <w:p w14:paraId="5B15B16C"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FETIVIZIG</w:t>
            </w:r>
          </w:p>
        </w:tc>
        <w:tc>
          <w:tcPr>
            <w:tcW w:w="0" w:type="auto"/>
            <w:vMerge w:val="restart"/>
            <w:tcBorders>
              <w:top w:val="nil"/>
              <w:left w:val="single" w:sz="4" w:space="0" w:color="auto"/>
              <w:bottom w:val="double" w:sz="6" w:space="0" w:color="000000"/>
              <w:right w:val="single" w:sz="4" w:space="0" w:color="auto"/>
            </w:tcBorders>
            <w:shd w:val="clear" w:color="000000" w:fill="F2F2F2"/>
            <w:vAlign w:val="center"/>
            <w:hideMark/>
          </w:tcPr>
          <w:p w14:paraId="6A445B77" w14:textId="77777777" w:rsidR="00357738" w:rsidRPr="0072744D" w:rsidRDefault="00357738" w:rsidP="00357738">
            <w:pPr>
              <w:rPr>
                <w:rFonts w:ascii="Arial" w:hAnsi="Arial" w:cs="Arial"/>
                <w:sz w:val="16"/>
                <w:szCs w:val="20"/>
              </w:rPr>
            </w:pPr>
            <w:r w:rsidRPr="0072744D">
              <w:rPr>
                <w:rFonts w:ascii="Arial" w:hAnsi="Arial" w:cs="Arial"/>
                <w:sz w:val="16"/>
                <w:szCs w:val="20"/>
              </w:rPr>
              <w:t xml:space="preserve">07.13.  </w:t>
            </w:r>
            <w:proofErr w:type="spellStart"/>
            <w:r w:rsidRPr="0072744D">
              <w:rPr>
                <w:rFonts w:ascii="Arial" w:hAnsi="Arial" w:cs="Arial"/>
                <w:sz w:val="16"/>
                <w:szCs w:val="20"/>
              </w:rPr>
              <w:t>Ágerdőmajor-Olcsvai</w:t>
            </w:r>
            <w:proofErr w:type="spellEnd"/>
            <w:r w:rsidRPr="0072744D">
              <w:rPr>
                <w:rFonts w:ascii="Arial" w:hAnsi="Arial" w:cs="Arial"/>
                <w:sz w:val="16"/>
                <w:szCs w:val="20"/>
              </w:rPr>
              <w:t xml:space="preserve"> árvízvédelmi </w:t>
            </w:r>
            <w:proofErr w:type="gramStart"/>
            <w:r w:rsidRPr="0072744D">
              <w:rPr>
                <w:rFonts w:ascii="Arial" w:hAnsi="Arial" w:cs="Arial"/>
                <w:sz w:val="16"/>
                <w:szCs w:val="20"/>
              </w:rPr>
              <w:t>szakasz  (</w:t>
            </w:r>
            <w:proofErr w:type="gramEnd"/>
            <w:r w:rsidRPr="0072744D">
              <w:rPr>
                <w:rFonts w:ascii="Arial" w:hAnsi="Arial" w:cs="Arial"/>
                <w:sz w:val="16"/>
                <w:szCs w:val="20"/>
              </w:rPr>
              <w:t xml:space="preserve">Kraszna </w:t>
            </w:r>
            <w:proofErr w:type="spellStart"/>
            <w:r w:rsidRPr="0072744D">
              <w:rPr>
                <w:rFonts w:ascii="Arial" w:hAnsi="Arial" w:cs="Arial"/>
                <w:sz w:val="16"/>
                <w:szCs w:val="20"/>
              </w:rPr>
              <w:t>jp</w:t>
            </w:r>
            <w:proofErr w:type="spellEnd"/>
            <w:r w:rsidRPr="0072744D">
              <w:rPr>
                <w:rFonts w:ascii="Arial" w:hAnsi="Arial" w:cs="Arial"/>
                <w:sz w:val="16"/>
                <w:szCs w:val="20"/>
              </w:rPr>
              <w:t>)</w:t>
            </w:r>
          </w:p>
        </w:tc>
        <w:tc>
          <w:tcPr>
            <w:tcW w:w="0" w:type="auto"/>
            <w:tcBorders>
              <w:top w:val="nil"/>
              <w:left w:val="nil"/>
              <w:bottom w:val="single" w:sz="4" w:space="0" w:color="auto"/>
              <w:right w:val="single" w:sz="4" w:space="0" w:color="auto"/>
            </w:tcBorders>
            <w:shd w:val="clear" w:color="000000" w:fill="F2F2F2"/>
            <w:noWrap/>
            <w:vAlign w:val="bottom"/>
            <w:hideMark/>
          </w:tcPr>
          <w:p w14:paraId="5B75DF43"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19+200</w:t>
            </w:r>
          </w:p>
        </w:tc>
        <w:tc>
          <w:tcPr>
            <w:tcW w:w="0" w:type="auto"/>
            <w:tcBorders>
              <w:top w:val="nil"/>
              <w:left w:val="nil"/>
              <w:bottom w:val="single" w:sz="4" w:space="0" w:color="auto"/>
              <w:right w:val="single" w:sz="4" w:space="0" w:color="auto"/>
            </w:tcBorders>
            <w:shd w:val="clear" w:color="000000" w:fill="F2F2F2"/>
            <w:noWrap/>
            <w:vAlign w:val="bottom"/>
            <w:hideMark/>
          </w:tcPr>
          <w:p w14:paraId="5402F0EB"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21+000</w:t>
            </w:r>
          </w:p>
        </w:tc>
        <w:tc>
          <w:tcPr>
            <w:tcW w:w="0" w:type="auto"/>
            <w:tcBorders>
              <w:top w:val="nil"/>
              <w:left w:val="nil"/>
              <w:bottom w:val="single" w:sz="4" w:space="0" w:color="auto"/>
              <w:right w:val="single" w:sz="4" w:space="0" w:color="auto"/>
            </w:tcBorders>
            <w:shd w:val="clear" w:color="000000" w:fill="F2F2F2"/>
            <w:noWrap/>
            <w:vAlign w:val="bottom"/>
            <w:hideMark/>
          </w:tcPr>
          <w:p w14:paraId="0FE15093"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1800</w:t>
            </w:r>
          </w:p>
        </w:tc>
        <w:tc>
          <w:tcPr>
            <w:tcW w:w="3314" w:type="dxa"/>
            <w:vMerge w:val="restart"/>
            <w:tcBorders>
              <w:top w:val="nil"/>
              <w:left w:val="single" w:sz="4" w:space="0" w:color="auto"/>
              <w:bottom w:val="double" w:sz="6" w:space="0" w:color="000000"/>
              <w:right w:val="single" w:sz="4" w:space="0" w:color="auto"/>
            </w:tcBorders>
            <w:shd w:val="clear" w:color="000000" w:fill="F2F2F2"/>
            <w:noWrap/>
            <w:vAlign w:val="center"/>
            <w:hideMark/>
          </w:tcPr>
          <w:p w14:paraId="51DCCBC7" w14:textId="40019F50" w:rsidR="00357738" w:rsidRPr="0072744D" w:rsidRDefault="00B904C5" w:rsidP="00357738">
            <w:pPr>
              <w:rPr>
                <w:rFonts w:ascii="Arial" w:hAnsi="Arial" w:cs="Arial"/>
                <w:sz w:val="16"/>
                <w:szCs w:val="20"/>
              </w:rPr>
            </w:pPr>
            <w:r w:rsidRPr="0072744D">
              <w:rPr>
                <w:rFonts w:ascii="Arial" w:hAnsi="Arial" w:cs="Arial"/>
                <w:sz w:val="16"/>
                <w:szCs w:val="20"/>
              </w:rPr>
              <w:t>HDPE lemezzel erősített (műanyag lemezbetétes), helyben kevert önszilárduló résfal építés</w:t>
            </w:r>
          </w:p>
        </w:tc>
        <w:tc>
          <w:tcPr>
            <w:tcW w:w="840" w:type="dxa"/>
            <w:vMerge w:val="restart"/>
            <w:tcBorders>
              <w:top w:val="nil"/>
              <w:left w:val="single" w:sz="4" w:space="0" w:color="auto"/>
              <w:bottom w:val="double" w:sz="6" w:space="0" w:color="000000"/>
              <w:right w:val="single" w:sz="8" w:space="0" w:color="auto"/>
            </w:tcBorders>
            <w:shd w:val="clear" w:color="auto" w:fill="auto"/>
            <w:noWrap/>
            <w:vAlign w:val="bottom"/>
            <w:hideMark/>
          </w:tcPr>
          <w:p w14:paraId="1E8269DC"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 </w:t>
            </w:r>
          </w:p>
        </w:tc>
      </w:tr>
      <w:tr w:rsidR="0072744D" w:rsidRPr="0072744D" w14:paraId="0C661E92" w14:textId="77777777" w:rsidTr="00357738">
        <w:trPr>
          <w:trHeight w:val="258"/>
        </w:trPr>
        <w:tc>
          <w:tcPr>
            <w:tcW w:w="461" w:type="dxa"/>
            <w:vMerge/>
            <w:tcBorders>
              <w:top w:val="nil"/>
              <w:left w:val="single" w:sz="8" w:space="0" w:color="auto"/>
              <w:bottom w:val="double" w:sz="6" w:space="0" w:color="000000"/>
              <w:right w:val="single" w:sz="4" w:space="0" w:color="auto"/>
            </w:tcBorders>
            <w:vAlign w:val="center"/>
            <w:hideMark/>
          </w:tcPr>
          <w:p w14:paraId="5903BC6D" w14:textId="77777777" w:rsidR="00357738" w:rsidRPr="0072744D" w:rsidRDefault="00357738" w:rsidP="00357738">
            <w:pPr>
              <w:rPr>
                <w:rFonts w:ascii="Arial" w:hAnsi="Arial" w:cs="Arial"/>
                <w:sz w:val="16"/>
                <w:szCs w:val="20"/>
              </w:rPr>
            </w:pPr>
          </w:p>
        </w:tc>
        <w:tc>
          <w:tcPr>
            <w:tcW w:w="1012" w:type="dxa"/>
            <w:vMerge/>
            <w:tcBorders>
              <w:top w:val="nil"/>
              <w:left w:val="single" w:sz="4" w:space="0" w:color="auto"/>
              <w:bottom w:val="double" w:sz="6" w:space="0" w:color="000000"/>
              <w:right w:val="single" w:sz="4" w:space="0" w:color="auto"/>
            </w:tcBorders>
            <w:vAlign w:val="center"/>
            <w:hideMark/>
          </w:tcPr>
          <w:p w14:paraId="7F608FD0" w14:textId="77777777" w:rsidR="00357738" w:rsidRPr="0072744D" w:rsidRDefault="00357738" w:rsidP="00357738">
            <w:pPr>
              <w:rPr>
                <w:rFonts w:ascii="Arial" w:hAnsi="Arial" w:cs="Arial"/>
                <w:sz w:val="16"/>
                <w:szCs w:val="20"/>
              </w:rPr>
            </w:pPr>
          </w:p>
        </w:tc>
        <w:tc>
          <w:tcPr>
            <w:tcW w:w="0" w:type="auto"/>
            <w:vMerge/>
            <w:tcBorders>
              <w:top w:val="nil"/>
              <w:left w:val="single" w:sz="4" w:space="0" w:color="auto"/>
              <w:bottom w:val="double" w:sz="6" w:space="0" w:color="000000"/>
              <w:right w:val="single" w:sz="4" w:space="0" w:color="auto"/>
            </w:tcBorders>
            <w:vAlign w:val="center"/>
            <w:hideMark/>
          </w:tcPr>
          <w:p w14:paraId="367A262F" w14:textId="77777777" w:rsidR="00357738" w:rsidRPr="0072744D" w:rsidRDefault="00357738" w:rsidP="00357738">
            <w:pPr>
              <w:rPr>
                <w:rFonts w:ascii="Arial" w:hAnsi="Arial" w:cs="Arial"/>
                <w:sz w:val="16"/>
                <w:szCs w:val="20"/>
              </w:rPr>
            </w:pPr>
          </w:p>
        </w:tc>
        <w:tc>
          <w:tcPr>
            <w:tcW w:w="0" w:type="auto"/>
            <w:tcBorders>
              <w:top w:val="nil"/>
              <w:left w:val="nil"/>
              <w:bottom w:val="single" w:sz="4" w:space="0" w:color="auto"/>
              <w:right w:val="single" w:sz="4" w:space="0" w:color="auto"/>
            </w:tcBorders>
            <w:shd w:val="clear" w:color="000000" w:fill="F2F2F2"/>
            <w:noWrap/>
            <w:vAlign w:val="bottom"/>
            <w:hideMark/>
          </w:tcPr>
          <w:p w14:paraId="0717AA3A"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36+700</w:t>
            </w:r>
          </w:p>
        </w:tc>
        <w:tc>
          <w:tcPr>
            <w:tcW w:w="0" w:type="auto"/>
            <w:tcBorders>
              <w:top w:val="nil"/>
              <w:left w:val="nil"/>
              <w:bottom w:val="single" w:sz="4" w:space="0" w:color="auto"/>
              <w:right w:val="single" w:sz="4" w:space="0" w:color="auto"/>
            </w:tcBorders>
            <w:shd w:val="clear" w:color="000000" w:fill="F2F2F2"/>
            <w:noWrap/>
            <w:vAlign w:val="bottom"/>
            <w:hideMark/>
          </w:tcPr>
          <w:p w14:paraId="31EA1BAF"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38+000</w:t>
            </w:r>
          </w:p>
        </w:tc>
        <w:tc>
          <w:tcPr>
            <w:tcW w:w="0" w:type="auto"/>
            <w:tcBorders>
              <w:top w:val="nil"/>
              <w:left w:val="nil"/>
              <w:bottom w:val="single" w:sz="4" w:space="0" w:color="auto"/>
              <w:right w:val="single" w:sz="4" w:space="0" w:color="auto"/>
            </w:tcBorders>
            <w:shd w:val="clear" w:color="000000" w:fill="F2F2F2"/>
            <w:noWrap/>
            <w:vAlign w:val="bottom"/>
            <w:hideMark/>
          </w:tcPr>
          <w:p w14:paraId="7D34CD48"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1300</w:t>
            </w:r>
          </w:p>
        </w:tc>
        <w:tc>
          <w:tcPr>
            <w:tcW w:w="3314" w:type="dxa"/>
            <w:vMerge/>
            <w:tcBorders>
              <w:top w:val="nil"/>
              <w:left w:val="single" w:sz="4" w:space="0" w:color="auto"/>
              <w:bottom w:val="double" w:sz="6" w:space="0" w:color="000000"/>
              <w:right w:val="single" w:sz="4" w:space="0" w:color="auto"/>
            </w:tcBorders>
            <w:vAlign w:val="center"/>
            <w:hideMark/>
          </w:tcPr>
          <w:p w14:paraId="6DB432A6" w14:textId="77777777" w:rsidR="00357738" w:rsidRPr="0072744D" w:rsidRDefault="00357738" w:rsidP="00357738">
            <w:pPr>
              <w:rPr>
                <w:rFonts w:ascii="Arial" w:hAnsi="Arial" w:cs="Arial"/>
                <w:sz w:val="16"/>
                <w:szCs w:val="20"/>
              </w:rPr>
            </w:pPr>
          </w:p>
        </w:tc>
        <w:tc>
          <w:tcPr>
            <w:tcW w:w="840" w:type="dxa"/>
            <w:vMerge/>
            <w:tcBorders>
              <w:top w:val="nil"/>
              <w:left w:val="single" w:sz="4" w:space="0" w:color="auto"/>
              <w:bottom w:val="double" w:sz="6" w:space="0" w:color="000000"/>
              <w:right w:val="single" w:sz="8" w:space="0" w:color="auto"/>
            </w:tcBorders>
            <w:vAlign w:val="center"/>
            <w:hideMark/>
          </w:tcPr>
          <w:p w14:paraId="3507EEEF" w14:textId="77777777" w:rsidR="00357738" w:rsidRPr="0072744D" w:rsidRDefault="00357738" w:rsidP="00357738">
            <w:pPr>
              <w:rPr>
                <w:rFonts w:ascii="Arial" w:hAnsi="Arial" w:cs="Arial"/>
                <w:sz w:val="16"/>
                <w:szCs w:val="20"/>
              </w:rPr>
            </w:pPr>
          </w:p>
        </w:tc>
      </w:tr>
      <w:tr w:rsidR="0072744D" w:rsidRPr="0072744D" w14:paraId="3ABD7AC7" w14:textId="77777777" w:rsidTr="00357738">
        <w:trPr>
          <w:trHeight w:val="258"/>
        </w:trPr>
        <w:tc>
          <w:tcPr>
            <w:tcW w:w="461" w:type="dxa"/>
            <w:vMerge/>
            <w:tcBorders>
              <w:top w:val="nil"/>
              <w:left w:val="single" w:sz="8" w:space="0" w:color="auto"/>
              <w:bottom w:val="double" w:sz="6" w:space="0" w:color="000000"/>
              <w:right w:val="single" w:sz="4" w:space="0" w:color="auto"/>
            </w:tcBorders>
            <w:vAlign w:val="center"/>
            <w:hideMark/>
          </w:tcPr>
          <w:p w14:paraId="44AF6F0D" w14:textId="77777777" w:rsidR="00357738" w:rsidRPr="0072744D" w:rsidRDefault="00357738" w:rsidP="00357738">
            <w:pPr>
              <w:rPr>
                <w:rFonts w:ascii="Arial" w:hAnsi="Arial" w:cs="Arial"/>
                <w:sz w:val="16"/>
                <w:szCs w:val="20"/>
              </w:rPr>
            </w:pPr>
          </w:p>
        </w:tc>
        <w:tc>
          <w:tcPr>
            <w:tcW w:w="1012" w:type="dxa"/>
            <w:vMerge/>
            <w:tcBorders>
              <w:top w:val="nil"/>
              <w:left w:val="single" w:sz="4" w:space="0" w:color="auto"/>
              <w:bottom w:val="double" w:sz="6" w:space="0" w:color="000000"/>
              <w:right w:val="single" w:sz="4" w:space="0" w:color="auto"/>
            </w:tcBorders>
            <w:vAlign w:val="center"/>
            <w:hideMark/>
          </w:tcPr>
          <w:p w14:paraId="19441F6A" w14:textId="77777777" w:rsidR="00357738" w:rsidRPr="0072744D" w:rsidRDefault="00357738" w:rsidP="00357738">
            <w:pPr>
              <w:rPr>
                <w:rFonts w:ascii="Arial" w:hAnsi="Arial" w:cs="Arial"/>
                <w:sz w:val="16"/>
                <w:szCs w:val="20"/>
              </w:rPr>
            </w:pPr>
          </w:p>
        </w:tc>
        <w:tc>
          <w:tcPr>
            <w:tcW w:w="0" w:type="auto"/>
            <w:vMerge/>
            <w:tcBorders>
              <w:top w:val="nil"/>
              <w:left w:val="single" w:sz="4" w:space="0" w:color="auto"/>
              <w:bottom w:val="double" w:sz="6" w:space="0" w:color="000000"/>
              <w:right w:val="single" w:sz="4" w:space="0" w:color="auto"/>
            </w:tcBorders>
            <w:vAlign w:val="center"/>
            <w:hideMark/>
          </w:tcPr>
          <w:p w14:paraId="6575E93E" w14:textId="77777777" w:rsidR="00357738" w:rsidRPr="0072744D" w:rsidRDefault="00357738" w:rsidP="00357738">
            <w:pPr>
              <w:rPr>
                <w:rFonts w:ascii="Arial" w:hAnsi="Arial" w:cs="Arial"/>
                <w:sz w:val="16"/>
                <w:szCs w:val="20"/>
              </w:rPr>
            </w:pPr>
          </w:p>
        </w:tc>
        <w:tc>
          <w:tcPr>
            <w:tcW w:w="0" w:type="auto"/>
            <w:tcBorders>
              <w:top w:val="nil"/>
              <w:left w:val="nil"/>
              <w:bottom w:val="double" w:sz="6" w:space="0" w:color="auto"/>
              <w:right w:val="single" w:sz="4" w:space="0" w:color="auto"/>
            </w:tcBorders>
            <w:shd w:val="clear" w:color="000000" w:fill="F2F2F2"/>
            <w:noWrap/>
            <w:vAlign w:val="bottom"/>
            <w:hideMark/>
          </w:tcPr>
          <w:p w14:paraId="7781D127"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22+700</w:t>
            </w:r>
          </w:p>
        </w:tc>
        <w:tc>
          <w:tcPr>
            <w:tcW w:w="0" w:type="auto"/>
            <w:tcBorders>
              <w:top w:val="nil"/>
              <w:left w:val="nil"/>
              <w:bottom w:val="double" w:sz="6" w:space="0" w:color="auto"/>
              <w:right w:val="single" w:sz="4" w:space="0" w:color="auto"/>
            </w:tcBorders>
            <w:shd w:val="clear" w:color="000000" w:fill="F2F2F2"/>
            <w:noWrap/>
            <w:vAlign w:val="bottom"/>
            <w:hideMark/>
          </w:tcPr>
          <w:p w14:paraId="4A41B902"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24+000</w:t>
            </w:r>
          </w:p>
        </w:tc>
        <w:tc>
          <w:tcPr>
            <w:tcW w:w="0" w:type="auto"/>
            <w:tcBorders>
              <w:top w:val="nil"/>
              <w:left w:val="nil"/>
              <w:bottom w:val="double" w:sz="6" w:space="0" w:color="auto"/>
              <w:right w:val="single" w:sz="4" w:space="0" w:color="auto"/>
            </w:tcBorders>
            <w:shd w:val="clear" w:color="000000" w:fill="F2F2F2"/>
            <w:noWrap/>
            <w:vAlign w:val="bottom"/>
            <w:hideMark/>
          </w:tcPr>
          <w:p w14:paraId="566354AC"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1300</w:t>
            </w:r>
          </w:p>
        </w:tc>
        <w:tc>
          <w:tcPr>
            <w:tcW w:w="3314" w:type="dxa"/>
            <w:vMerge/>
            <w:tcBorders>
              <w:top w:val="nil"/>
              <w:left w:val="single" w:sz="4" w:space="0" w:color="auto"/>
              <w:bottom w:val="double" w:sz="6" w:space="0" w:color="000000"/>
              <w:right w:val="single" w:sz="4" w:space="0" w:color="auto"/>
            </w:tcBorders>
            <w:vAlign w:val="center"/>
            <w:hideMark/>
          </w:tcPr>
          <w:p w14:paraId="3BB4273F" w14:textId="77777777" w:rsidR="00357738" w:rsidRPr="0072744D" w:rsidRDefault="00357738" w:rsidP="00357738">
            <w:pPr>
              <w:rPr>
                <w:rFonts w:ascii="Arial" w:hAnsi="Arial" w:cs="Arial"/>
                <w:sz w:val="16"/>
                <w:szCs w:val="20"/>
              </w:rPr>
            </w:pPr>
          </w:p>
        </w:tc>
        <w:tc>
          <w:tcPr>
            <w:tcW w:w="840" w:type="dxa"/>
            <w:vMerge/>
            <w:tcBorders>
              <w:top w:val="nil"/>
              <w:left w:val="single" w:sz="4" w:space="0" w:color="auto"/>
              <w:bottom w:val="double" w:sz="6" w:space="0" w:color="000000"/>
              <w:right w:val="single" w:sz="8" w:space="0" w:color="auto"/>
            </w:tcBorders>
            <w:vAlign w:val="center"/>
            <w:hideMark/>
          </w:tcPr>
          <w:p w14:paraId="095270C9" w14:textId="77777777" w:rsidR="00357738" w:rsidRPr="0072744D" w:rsidRDefault="00357738" w:rsidP="00357738">
            <w:pPr>
              <w:rPr>
                <w:rFonts w:ascii="Arial" w:hAnsi="Arial" w:cs="Arial"/>
                <w:sz w:val="16"/>
                <w:szCs w:val="20"/>
              </w:rPr>
            </w:pPr>
          </w:p>
        </w:tc>
      </w:tr>
      <w:tr w:rsidR="0072744D" w:rsidRPr="0072744D" w14:paraId="36682FB9" w14:textId="77777777" w:rsidTr="00357738">
        <w:trPr>
          <w:trHeight w:val="258"/>
        </w:trPr>
        <w:tc>
          <w:tcPr>
            <w:tcW w:w="461" w:type="dxa"/>
            <w:vMerge w:val="restart"/>
            <w:tcBorders>
              <w:top w:val="nil"/>
              <w:left w:val="single" w:sz="8" w:space="0" w:color="auto"/>
              <w:bottom w:val="double" w:sz="6" w:space="0" w:color="000000"/>
              <w:right w:val="single" w:sz="4" w:space="0" w:color="auto"/>
            </w:tcBorders>
            <w:shd w:val="clear" w:color="auto" w:fill="auto"/>
            <w:vAlign w:val="center"/>
            <w:hideMark/>
          </w:tcPr>
          <w:p w14:paraId="121C0122"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13</w:t>
            </w:r>
          </w:p>
        </w:tc>
        <w:tc>
          <w:tcPr>
            <w:tcW w:w="1012" w:type="dxa"/>
            <w:vMerge w:val="restart"/>
            <w:tcBorders>
              <w:top w:val="nil"/>
              <w:left w:val="single" w:sz="4" w:space="0" w:color="auto"/>
              <w:bottom w:val="double" w:sz="6" w:space="0" w:color="000000"/>
              <w:right w:val="single" w:sz="4" w:space="0" w:color="auto"/>
            </w:tcBorders>
            <w:shd w:val="clear" w:color="auto" w:fill="auto"/>
            <w:vAlign w:val="center"/>
            <w:hideMark/>
          </w:tcPr>
          <w:p w14:paraId="57642AD9"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TIVIZIG</w:t>
            </w:r>
          </w:p>
        </w:tc>
        <w:tc>
          <w:tcPr>
            <w:tcW w:w="0" w:type="auto"/>
            <w:vMerge w:val="restart"/>
            <w:tcBorders>
              <w:top w:val="nil"/>
              <w:left w:val="single" w:sz="4" w:space="0" w:color="auto"/>
              <w:bottom w:val="double" w:sz="6" w:space="0" w:color="000000"/>
              <w:right w:val="single" w:sz="4" w:space="0" w:color="auto"/>
            </w:tcBorders>
            <w:shd w:val="clear" w:color="auto" w:fill="auto"/>
            <w:vAlign w:val="center"/>
            <w:hideMark/>
          </w:tcPr>
          <w:p w14:paraId="38CCBB32" w14:textId="77777777" w:rsidR="00357738" w:rsidRPr="0072744D" w:rsidRDefault="00357738" w:rsidP="00357738">
            <w:pPr>
              <w:rPr>
                <w:rFonts w:ascii="Arial" w:hAnsi="Arial" w:cs="Arial"/>
                <w:sz w:val="16"/>
                <w:szCs w:val="20"/>
              </w:rPr>
            </w:pPr>
            <w:r w:rsidRPr="0072744D">
              <w:rPr>
                <w:rFonts w:ascii="Arial" w:hAnsi="Arial" w:cs="Arial"/>
                <w:sz w:val="16"/>
                <w:szCs w:val="20"/>
              </w:rPr>
              <w:t xml:space="preserve">09.08.  Szeghalom-Körösszakáli árvízvédelmi szakasz </w:t>
            </w:r>
          </w:p>
        </w:tc>
        <w:tc>
          <w:tcPr>
            <w:tcW w:w="0" w:type="auto"/>
            <w:tcBorders>
              <w:top w:val="nil"/>
              <w:left w:val="nil"/>
              <w:bottom w:val="single" w:sz="4" w:space="0" w:color="auto"/>
              <w:right w:val="single" w:sz="4" w:space="0" w:color="auto"/>
            </w:tcBorders>
            <w:shd w:val="clear" w:color="auto" w:fill="auto"/>
            <w:noWrap/>
            <w:vAlign w:val="bottom"/>
            <w:hideMark/>
          </w:tcPr>
          <w:p w14:paraId="21364A61"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25+500</w:t>
            </w:r>
          </w:p>
        </w:tc>
        <w:tc>
          <w:tcPr>
            <w:tcW w:w="0" w:type="auto"/>
            <w:tcBorders>
              <w:top w:val="nil"/>
              <w:left w:val="nil"/>
              <w:bottom w:val="single" w:sz="4" w:space="0" w:color="auto"/>
              <w:right w:val="single" w:sz="4" w:space="0" w:color="auto"/>
            </w:tcBorders>
            <w:shd w:val="clear" w:color="auto" w:fill="auto"/>
            <w:noWrap/>
            <w:vAlign w:val="bottom"/>
            <w:hideMark/>
          </w:tcPr>
          <w:p w14:paraId="3AD01D37"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25+650</w:t>
            </w:r>
          </w:p>
        </w:tc>
        <w:tc>
          <w:tcPr>
            <w:tcW w:w="0" w:type="auto"/>
            <w:tcBorders>
              <w:top w:val="nil"/>
              <w:left w:val="nil"/>
              <w:bottom w:val="single" w:sz="4" w:space="0" w:color="auto"/>
              <w:right w:val="single" w:sz="4" w:space="0" w:color="auto"/>
            </w:tcBorders>
            <w:shd w:val="clear" w:color="auto" w:fill="auto"/>
            <w:noWrap/>
            <w:vAlign w:val="bottom"/>
            <w:hideMark/>
          </w:tcPr>
          <w:p w14:paraId="5CFDA6BD"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150</w:t>
            </w:r>
          </w:p>
        </w:tc>
        <w:tc>
          <w:tcPr>
            <w:tcW w:w="331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9F27FBF" w14:textId="724D4078" w:rsidR="00357738" w:rsidRPr="0072744D" w:rsidRDefault="00B904C5" w:rsidP="00357738">
            <w:pPr>
              <w:rPr>
                <w:rFonts w:ascii="Arial" w:hAnsi="Arial" w:cs="Arial"/>
                <w:sz w:val="16"/>
                <w:szCs w:val="20"/>
              </w:rPr>
            </w:pPr>
            <w:r w:rsidRPr="0072744D">
              <w:rPr>
                <w:rFonts w:ascii="Arial" w:hAnsi="Arial" w:cs="Arial"/>
                <w:sz w:val="16"/>
                <w:szCs w:val="20"/>
              </w:rPr>
              <w:t xml:space="preserve">HDPE lemezzel erősített (műanyag lemezbetétes), helyben kevert önszilárduló résfal építés </w:t>
            </w:r>
            <w:r w:rsidR="00357738" w:rsidRPr="0072744D">
              <w:rPr>
                <w:rFonts w:ascii="Arial" w:hAnsi="Arial" w:cs="Arial"/>
                <w:sz w:val="16"/>
                <w:szCs w:val="20"/>
              </w:rPr>
              <w:t xml:space="preserve">és </w:t>
            </w:r>
            <w:r w:rsidRPr="0072744D">
              <w:rPr>
                <w:rFonts w:ascii="Arial" w:hAnsi="Arial" w:cs="Arial"/>
                <w:sz w:val="16"/>
                <w:szCs w:val="20"/>
              </w:rPr>
              <w:t xml:space="preserve">bent maradó </w:t>
            </w:r>
            <w:r w:rsidR="00357738" w:rsidRPr="0072744D">
              <w:rPr>
                <w:rFonts w:ascii="Arial" w:hAnsi="Arial" w:cs="Arial"/>
                <w:sz w:val="16"/>
                <w:szCs w:val="20"/>
              </w:rPr>
              <w:t xml:space="preserve">szádlemez </w:t>
            </w:r>
            <w:r w:rsidRPr="0072744D">
              <w:rPr>
                <w:rFonts w:ascii="Arial" w:hAnsi="Arial" w:cs="Arial"/>
                <w:sz w:val="16"/>
                <w:szCs w:val="20"/>
              </w:rPr>
              <w:t>beépítés</w:t>
            </w:r>
          </w:p>
        </w:tc>
        <w:tc>
          <w:tcPr>
            <w:tcW w:w="840" w:type="dxa"/>
            <w:vMerge w:val="restart"/>
            <w:tcBorders>
              <w:top w:val="nil"/>
              <w:left w:val="single" w:sz="4" w:space="0" w:color="auto"/>
              <w:bottom w:val="double" w:sz="6" w:space="0" w:color="000000"/>
              <w:right w:val="single" w:sz="8" w:space="0" w:color="auto"/>
            </w:tcBorders>
            <w:shd w:val="clear" w:color="auto" w:fill="auto"/>
            <w:noWrap/>
            <w:vAlign w:val="bottom"/>
            <w:hideMark/>
          </w:tcPr>
          <w:p w14:paraId="371B891F"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 </w:t>
            </w:r>
          </w:p>
        </w:tc>
      </w:tr>
      <w:tr w:rsidR="0072744D" w:rsidRPr="0072744D" w14:paraId="5F24648A" w14:textId="77777777" w:rsidTr="00357738">
        <w:trPr>
          <w:trHeight w:val="258"/>
        </w:trPr>
        <w:tc>
          <w:tcPr>
            <w:tcW w:w="461" w:type="dxa"/>
            <w:vMerge/>
            <w:tcBorders>
              <w:top w:val="nil"/>
              <w:left w:val="single" w:sz="8" w:space="0" w:color="auto"/>
              <w:bottom w:val="double" w:sz="6" w:space="0" w:color="000000"/>
              <w:right w:val="single" w:sz="4" w:space="0" w:color="auto"/>
            </w:tcBorders>
            <w:vAlign w:val="center"/>
            <w:hideMark/>
          </w:tcPr>
          <w:p w14:paraId="55FB8E4B" w14:textId="77777777" w:rsidR="00357738" w:rsidRPr="0072744D" w:rsidRDefault="00357738" w:rsidP="00357738">
            <w:pPr>
              <w:rPr>
                <w:rFonts w:ascii="Arial" w:hAnsi="Arial" w:cs="Arial"/>
                <w:sz w:val="16"/>
                <w:szCs w:val="20"/>
              </w:rPr>
            </w:pPr>
          </w:p>
        </w:tc>
        <w:tc>
          <w:tcPr>
            <w:tcW w:w="1012" w:type="dxa"/>
            <w:vMerge/>
            <w:tcBorders>
              <w:top w:val="nil"/>
              <w:left w:val="single" w:sz="4" w:space="0" w:color="auto"/>
              <w:bottom w:val="double" w:sz="6" w:space="0" w:color="000000"/>
              <w:right w:val="single" w:sz="4" w:space="0" w:color="auto"/>
            </w:tcBorders>
            <w:vAlign w:val="center"/>
            <w:hideMark/>
          </w:tcPr>
          <w:p w14:paraId="2E8EB507" w14:textId="77777777" w:rsidR="00357738" w:rsidRPr="0072744D" w:rsidRDefault="00357738" w:rsidP="00357738">
            <w:pPr>
              <w:rPr>
                <w:rFonts w:ascii="Arial" w:hAnsi="Arial" w:cs="Arial"/>
                <w:sz w:val="16"/>
                <w:szCs w:val="20"/>
              </w:rPr>
            </w:pPr>
          </w:p>
        </w:tc>
        <w:tc>
          <w:tcPr>
            <w:tcW w:w="0" w:type="auto"/>
            <w:vMerge/>
            <w:tcBorders>
              <w:top w:val="nil"/>
              <w:left w:val="single" w:sz="4" w:space="0" w:color="auto"/>
              <w:bottom w:val="double" w:sz="6" w:space="0" w:color="000000"/>
              <w:right w:val="single" w:sz="4" w:space="0" w:color="auto"/>
            </w:tcBorders>
            <w:vAlign w:val="center"/>
            <w:hideMark/>
          </w:tcPr>
          <w:p w14:paraId="33C3A8F5" w14:textId="77777777" w:rsidR="00357738" w:rsidRPr="0072744D" w:rsidRDefault="00357738" w:rsidP="00357738">
            <w:pPr>
              <w:rPr>
                <w:rFonts w:ascii="Arial" w:hAnsi="Arial" w:cs="Arial"/>
                <w:sz w:val="16"/>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435898E"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29+050</w:t>
            </w:r>
          </w:p>
        </w:tc>
        <w:tc>
          <w:tcPr>
            <w:tcW w:w="0" w:type="auto"/>
            <w:tcBorders>
              <w:top w:val="nil"/>
              <w:left w:val="nil"/>
              <w:bottom w:val="single" w:sz="4" w:space="0" w:color="auto"/>
              <w:right w:val="single" w:sz="4" w:space="0" w:color="auto"/>
            </w:tcBorders>
            <w:shd w:val="clear" w:color="auto" w:fill="auto"/>
            <w:noWrap/>
            <w:vAlign w:val="bottom"/>
            <w:hideMark/>
          </w:tcPr>
          <w:p w14:paraId="44EB0286"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29+200</w:t>
            </w:r>
          </w:p>
        </w:tc>
        <w:tc>
          <w:tcPr>
            <w:tcW w:w="0" w:type="auto"/>
            <w:tcBorders>
              <w:top w:val="nil"/>
              <w:left w:val="nil"/>
              <w:bottom w:val="single" w:sz="4" w:space="0" w:color="auto"/>
              <w:right w:val="single" w:sz="4" w:space="0" w:color="auto"/>
            </w:tcBorders>
            <w:shd w:val="clear" w:color="auto" w:fill="auto"/>
            <w:noWrap/>
            <w:vAlign w:val="bottom"/>
            <w:hideMark/>
          </w:tcPr>
          <w:p w14:paraId="06CCA4ED"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150</w:t>
            </w:r>
          </w:p>
        </w:tc>
        <w:tc>
          <w:tcPr>
            <w:tcW w:w="3314" w:type="dxa"/>
            <w:vMerge/>
            <w:tcBorders>
              <w:top w:val="nil"/>
              <w:left w:val="single" w:sz="4" w:space="0" w:color="auto"/>
              <w:bottom w:val="double" w:sz="6" w:space="0" w:color="000000"/>
              <w:right w:val="single" w:sz="4" w:space="0" w:color="auto"/>
            </w:tcBorders>
            <w:vAlign w:val="center"/>
            <w:hideMark/>
          </w:tcPr>
          <w:p w14:paraId="73DFCE31" w14:textId="77777777" w:rsidR="00357738" w:rsidRPr="0072744D" w:rsidRDefault="00357738" w:rsidP="00357738">
            <w:pPr>
              <w:rPr>
                <w:rFonts w:ascii="Arial" w:hAnsi="Arial" w:cs="Arial"/>
                <w:sz w:val="16"/>
                <w:szCs w:val="20"/>
              </w:rPr>
            </w:pPr>
          </w:p>
        </w:tc>
        <w:tc>
          <w:tcPr>
            <w:tcW w:w="840" w:type="dxa"/>
            <w:vMerge/>
            <w:tcBorders>
              <w:top w:val="nil"/>
              <w:left w:val="single" w:sz="4" w:space="0" w:color="auto"/>
              <w:bottom w:val="double" w:sz="6" w:space="0" w:color="000000"/>
              <w:right w:val="single" w:sz="8" w:space="0" w:color="auto"/>
            </w:tcBorders>
            <w:vAlign w:val="center"/>
            <w:hideMark/>
          </w:tcPr>
          <w:p w14:paraId="6BF6338C" w14:textId="77777777" w:rsidR="00357738" w:rsidRPr="0072744D" w:rsidRDefault="00357738" w:rsidP="00357738">
            <w:pPr>
              <w:rPr>
                <w:rFonts w:ascii="Arial" w:hAnsi="Arial" w:cs="Arial"/>
                <w:sz w:val="16"/>
                <w:szCs w:val="20"/>
              </w:rPr>
            </w:pPr>
          </w:p>
        </w:tc>
      </w:tr>
      <w:tr w:rsidR="0072744D" w:rsidRPr="0072744D" w14:paraId="6AEF891F" w14:textId="77777777" w:rsidTr="00357738">
        <w:trPr>
          <w:trHeight w:val="258"/>
        </w:trPr>
        <w:tc>
          <w:tcPr>
            <w:tcW w:w="461" w:type="dxa"/>
            <w:vMerge/>
            <w:tcBorders>
              <w:top w:val="nil"/>
              <w:left w:val="single" w:sz="8" w:space="0" w:color="auto"/>
              <w:bottom w:val="double" w:sz="6" w:space="0" w:color="000000"/>
              <w:right w:val="single" w:sz="4" w:space="0" w:color="auto"/>
            </w:tcBorders>
            <w:vAlign w:val="center"/>
            <w:hideMark/>
          </w:tcPr>
          <w:p w14:paraId="1231E484" w14:textId="77777777" w:rsidR="00357738" w:rsidRPr="0072744D" w:rsidRDefault="00357738" w:rsidP="00357738">
            <w:pPr>
              <w:rPr>
                <w:rFonts w:ascii="Arial" w:hAnsi="Arial" w:cs="Arial"/>
                <w:sz w:val="16"/>
                <w:szCs w:val="20"/>
              </w:rPr>
            </w:pPr>
          </w:p>
        </w:tc>
        <w:tc>
          <w:tcPr>
            <w:tcW w:w="1012" w:type="dxa"/>
            <w:vMerge/>
            <w:tcBorders>
              <w:top w:val="nil"/>
              <w:left w:val="single" w:sz="4" w:space="0" w:color="auto"/>
              <w:bottom w:val="double" w:sz="6" w:space="0" w:color="000000"/>
              <w:right w:val="single" w:sz="4" w:space="0" w:color="auto"/>
            </w:tcBorders>
            <w:vAlign w:val="center"/>
            <w:hideMark/>
          </w:tcPr>
          <w:p w14:paraId="1F186263" w14:textId="77777777" w:rsidR="00357738" w:rsidRPr="0072744D" w:rsidRDefault="00357738" w:rsidP="00357738">
            <w:pPr>
              <w:rPr>
                <w:rFonts w:ascii="Arial" w:hAnsi="Arial" w:cs="Arial"/>
                <w:sz w:val="16"/>
                <w:szCs w:val="20"/>
              </w:rPr>
            </w:pPr>
          </w:p>
        </w:tc>
        <w:tc>
          <w:tcPr>
            <w:tcW w:w="0" w:type="auto"/>
            <w:vMerge/>
            <w:tcBorders>
              <w:top w:val="nil"/>
              <w:left w:val="single" w:sz="4" w:space="0" w:color="auto"/>
              <w:bottom w:val="double" w:sz="6" w:space="0" w:color="000000"/>
              <w:right w:val="single" w:sz="4" w:space="0" w:color="auto"/>
            </w:tcBorders>
            <w:vAlign w:val="center"/>
            <w:hideMark/>
          </w:tcPr>
          <w:p w14:paraId="05833FEB" w14:textId="77777777" w:rsidR="00357738" w:rsidRPr="0072744D" w:rsidRDefault="00357738" w:rsidP="00357738">
            <w:pPr>
              <w:rPr>
                <w:rFonts w:ascii="Arial" w:hAnsi="Arial" w:cs="Arial"/>
                <w:sz w:val="16"/>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737C695"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30+000</w:t>
            </w:r>
          </w:p>
        </w:tc>
        <w:tc>
          <w:tcPr>
            <w:tcW w:w="0" w:type="auto"/>
            <w:tcBorders>
              <w:top w:val="nil"/>
              <w:left w:val="nil"/>
              <w:bottom w:val="single" w:sz="4" w:space="0" w:color="auto"/>
              <w:right w:val="single" w:sz="4" w:space="0" w:color="auto"/>
            </w:tcBorders>
            <w:shd w:val="clear" w:color="auto" w:fill="auto"/>
            <w:noWrap/>
            <w:vAlign w:val="bottom"/>
            <w:hideMark/>
          </w:tcPr>
          <w:p w14:paraId="51C9FC0C"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30+150</w:t>
            </w:r>
          </w:p>
        </w:tc>
        <w:tc>
          <w:tcPr>
            <w:tcW w:w="0" w:type="auto"/>
            <w:tcBorders>
              <w:top w:val="nil"/>
              <w:left w:val="nil"/>
              <w:bottom w:val="single" w:sz="4" w:space="0" w:color="auto"/>
              <w:right w:val="single" w:sz="4" w:space="0" w:color="auto"/>
            </w:tcBorders>
            <w:shd w:val="clear" w:color="auto" w:fill="auto"/>
            <w:noWrap/>
            <w:vAlign w:val="bottom"/>
            <w:hideMark/>
          </w:tcPr>
          <w:p w14:paraId="4CD741DC"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150</w:t>
            </w:r>
          </w:p>
        </w:tc>
        <w:tc>
          <w:tcPr>
            <w:tcW w:w="3314" w:type="dxa"/>
            <w:vMerge/>
            <w:tcBorders>
              <w:top w:val="nil"/>
              <w:left w:val="single" w:sz="4" w:space="0" w:color="auto"/>
              <w:bottom w:val="double" w:sz="6" w:space="0" w:color="000000"/>
              <w:right w:val="single" w:sz="4" w:space="0" w:color="auto"/>
            </w:tcBorders>
            <w:vAlign w:val="center"/>
            <w:hideMark/>
          </w:tcPr>
          <w:p w14:paraId="7906652B" w14:textId="77777777" w:rsidR="00357738" w:rsidRPr="0072744D" w:rsidRDefault="00357738" w:rsidP="00357738">
            <w:pPr>
              <w:rPr>
                <w:rFonts w:ascii="Arial" w:hAnsi="Arial" w:cs="Arial"/>
                <w:sz w:val="16"/>
                <w:szCs w:val="20"/>
              </w:rPr>
            </w:pPr>
          </w:p>
        </w:tc>
        <w:tc>
          <w:tcPr>
            <w:tcW w:w="840" w:type="dxa"/>
            <w:vMerge/>
            <w:tcBorders>
              <w:top w:val="nil"/>
              <w:left w:val="single" w:sz="4" w:space="0" w:color="auto"/>
              <w:bottom w:val="double" w:sz="6" w:space="0" w:color="000000"/>
              <w:right w:val="single" w:sz="8" w:space="0" w:color="auto"/>
            </w:tcBorders>
            <w:vAlign w:val="center"/>
            <w:hideMark/>
          </w:tcPr>
          <w:p w14:paraId="05641112" w14:textId="77777777" w:rsidR="00357738" w:rsidRPr="0072744D" w:rsidRDefault="00357738" w:rsidP="00357738">
            <w:pPr>
              <w:rPr>
                <w:rFonts w:ascii="Arial" w:hAnsi="Arial" w:cs="Arial"/>
                <w:sz w:val="16"/>
                <w:szCs w:val="20"/>
              </w:rPr>
            </w:pPr>
          </w:p>
        </w:tc>
      </w:tr>
      <w:tr w:rsidR="0072744D" w:rsidRPr="0072744D" w14:paraId="648878C7" w14:textId="77777777" w:rsidTr="00357738">
        <w:trPr>
          <w:trHeight w:val="258"/>
        </w:trPr>
        <w:tc>
          <w:tcPr>
            <w:tcW w:w="461" w:type="dxa"/>
            <w:vMerge/>
            <w:tcBorders>
              <w:top w:val="nil"/>
              <w:left w:val="single" w:sz="8" w:space="0" w:color="auto"/>
              <w:bottom w:val="double" w:sz="6" w:space="0" w:color="000000"/>
              <w:right w:val="single" w:sz="4" w:space="0" w:color="auto"/>
            </w:tcBorders>
            <w:vAlign w:val="center"/>
            <w:hideMark/>
          </w:tcPr>
          <w:p w14:paraId="026C6333" w14:textId="77777777" w:rsidR="00357738" w:rsidRPr="0072744D" w:rsidRDefault="00357738" w:rsidP="00357738">
            <w:pPr>
              <w:rPr>
                <w:rFonts w:ascii="Arial" w:hAnsi="Arial" w:cs="Arial"/>
                <w:sz w:val="16"/>
                <w:szCs w:val="20"/>
              </w:rPr>
            </w:pPr>
          </w:p>
        </w:tc>
        <w:tc>
          <w:tcPr>
            <w:tcW w:w="1012" w:type="dxa"/>
            <w:vMerge/>
            <w:tcBorders>
              <w:top w:val="nil"/>
              <w:left w:val="single" w:sz="4" w:space="0" w:color="auto"/>
              <w:bottom w:val="double" w:sz="6" w:space="0" w:color="000000"/>
              <w:right w:val="single" w:sz="4" w:space="0" w:color="auto"/>
            </w:tcBorders>
            <w:vAlign w:val="center"/>
            <w:hideMark/>
          </w:tcPr>
          <w:p w14:paraId="1326559A" w14:textId="77777777" w:rsidR="00357738" w:rsidRPr="0072744D" w:rsidRDefault="00357738" w:rsidP="00357738">
            <w:pPr>
              <w:rPr>
                <w:rFonts w:ascii="Arial" w:hAnsi="Arial" w:cs="Arial"/>
                <w:sz w:val="16"/>
                <w:szCs w:val="20"/>
              </w:rPr>
            </w:pPr>
          </w:p>
        </w:tc>
        <w:tc>
          <w:tcPr>
            <w:tcW w:w="0" w:type="auto"/>
            <w:vMerge/>
            <w:tcBorders>
              <w:top w:val="nil"/>
              <w:left w:val="single" w:sz="4" w:space="0" w:color="auto"/>
              <w:bottom w:val="double" w:sz="6" w:space="0" w:color="000000"/>
              <w:right w:val="single" w:sz="4" w:space="0" w:color="auto"/>
            </w:tcBorders>
            <w:vAlign w:val="center"/>
            <w:hideMark/>
          </w:tcPr>
          <w:p w14:paraId="40AE9FA8" w14:textId="77777777" w:rsidR="00357738" w:rsidRPr="0072744D" w:rsidRDefault="00357738" w:rsidP="00357738">
            <w:pPr>
              <w:rPr>
                <w:rFonts w:ascii="Arial" w:hAnsi="Arial" w:cs="Arial"/>
                <w:sz w:val="16"/>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62FCF0B"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43+750</w:t>
            </w:r>
          </w:p>
        </w:tc>
        <w:tc>
          <w:tcPr>
            <w:tcW w:w="0" w:type="auto"/>
            <w:tcBorders>
              <w:top w:val="nil"/>
              <w:left w:val="nil"/>
              <w:bottom w:val="single" w:sz="4" w:space="0" w:color="auto"/>
              <w:right w:val="single" w:sz="4" w:space="0" w:color="auto"/>
            </w:tcBorders>
            <w:shd w:val="clear" w:color="auto" w:fill="auto"/>
            <w:noWrap/>
            <w:vAlign w:val="bottom"/>
            <w:hideMark/>
          </w:tcPr>
          <w:p w14:paraId="732698C2"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46+780</w:t>
            </w:r>
          </w:p>
        </w:tc>
        <w:tc>
          <w:tcPr>
            <w:tcW w:w="0" w:type="auto"/>
            <w:tcBorders>
              <w:top w:val="nil"/>
              <w:left w:val="nil"/>
              <w:bottom w:val="single" w:sz="4" w:space="0" w:color="auto"/>
              <w:right w:val="single" w:sz="4" w:space="0" w:color="auto"/>
            </w:tcBorders>
            <w:shd w:val="clear" w:color="auto" w:fill="auto"/>
            <w:noWrap/>
            <w:vAlign w:val="bottom"/>
            <w:hideMark/>
          </w:tcPr>
          <w:p w14:paraId="2ABF3A6C"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3030</w:t>
            </w:r>
          </w:p>
        </w:tc>
        <w:tc>
          <w:tcPr>
            <w:tcW w:w="3314" w:type="dxa"/>
            <w:vMerge/>
            <w:tcBorders>
              <w:top w:val="nil"/>
              <w:left w:val="single" w:sz="4" w:space="0" w:color="auto"/>
              <w:bottom w:val="double" w:sz="6" w:space="0" w:color="000000"/>
              <w:right w:val="single" w:sz="4" w:space="0" w:color="auto"/>
            </w:tcBorders>
            <w:vAlign w:val="center"/>
            <w:hideMark/>
          </w:tcPr>
          <w:p w14:paraId="0531031A" w14:textId="77777777" w:rsidR="00357738" w:rsidRPr="0072744D" w:rsidRDefault="00357738" w:rsidP="00357738">
            <w:pPr>
              <w:rPr>
                <w:rFonts w:ascii="Arial" w:hAnsi="Arial" w:cs="Arial"/>
                <w:sz w:val="16"/>
                <w:szCs w:val="20"/>
              </w:rPr>
            </w:pPr>
          </w:p>
        </w:tc>
        <w:tc>
          <w:tcPr>
            <w:tcW w:w="840" w:type="dxa"/>
            <w:vMerge/>
            <w:tcBorders>
              <w:top w:val="nil"/>
              <w:left w:val="single" w:sz="4" w:space="0" w:color="auto"/>
              <w:bottom w:val="double" w:sz="6" w:space="0" w:color="000000"/>
              <w:right w:val="single" w:sz="8" w:space="0" w:color="auto"/>
            </w:tcBorders>
            <w:vAlign w:val="center"/>
            <w:hideMark/>
          </w:tcPr>
          <w:p w14:paraId="4450A2F5" w14:textId="77777777" w:rsidR="00357738" w:rsidRPr="0072744D" w:rsidRDefault="00357738" w:rsidP="00357738">
            <w:pPr>
              <w:rPr>
                <w:rFonts w:ascii="Arial" w:hAnsi="Arial" w:cs="Arial"/>
                <w:sz w:val="16"/>
                <w:szCs w:val="20"/>
              </w:rPr>
            </w:pPr>
          </w:p>
        </w:tc>
      </w:tr>
      <w:tr w:rsidR="0072744D" w:rsidRPr="0072744D" w14:paraId="2D127825" w14:textId="77777777" w:rsidTr="00357738">
        <w:trPr>
          <w:trHeight w:val="258"/>
        </w:trPr>
        <w:tc>
          <w:tcPr>
            <w:tcW w:w="461" w:type="dxa"/>
            <w:vMerge/>
            <w:tcBorders>
              <w:top w:val="nil"/>
              <w:left w:val="single" w:sz="8" w:space="0" w:color="auto"/>
              <w:bottom w:val="double" w:sz="6" w:space="0" w:color="000000"/>
              <w:right w:val="single" w:sz="4" w:space="0" w:color="auto"/>
            </w:tcBorders>
            <w:vAlign w:val="center"/>
            <w:hideMark/>
          </w:tcPr>
          <w:p w14:paraId="628E5A16" w14:textId="77777777" w:rsidR="00357738" w:rsidRPr="0072744D" w:rsidRDefault="00357738" w:rsidP="00357738">
            <w:pPr>
              <w:rPr>
                <w:rFonts w:ascii="Arial" w:hAnsi="Arial" w:cs="Arial"/>
                <w:sz w:val="16"/>
                <w:szCs w:val="20"/>
              </w:rPr>
            </w:pPr>
          </w:p>
        </w:tc>
        <w:tc>
          <w:tcPr>
            <w:tcW w:w="1012" w:type="dxa"/>
            <w:vMerge/>
            <w:tcBorders>
              <w:top w:val="nil"/>
              <w:left w:val="single" w:sz="4" w:space="0" w:color="auto"/>
              <w:bottom w:val="double" w:sz="6" w:space="0" w:color="000000"/>
              <w:right w:val="single" w:sz="4" w:space="0" w:color="auto"/>
            </w:tcBorders>
            <w:vAlign w:val="center"/>
            <w:hideMark/>
          </w:tcPr>
          <w:p w14:paraId="0A22D822" w14:textId="77777777" w:rsidR="00357738" w:rsidRPr="0072744D" w:rsidRDefault="00357738" w:rsidP="00357738">
            <w:pPr>
              <w:rPr>
                <w:rFonts w:ascii="Arial" w:hAnsi="Arial" w:cs="Arial"/>
                <w:sz w:val="16"/>
                <w:szCs w:val="20"/>
              </w:rPr>
            </w:pPr>
          </w:p>
        </w:tc>
        <w:tc>
          <w:tcPr>
            <w:tcW w:w="0" w:type="auto"/>
            <w:vMerge/>
            <w:tcBorders>
              <w:top w:val="nil"/>
              <w:left w:val="single" w:sz="4" w:space="0" w:color="auto"/>
              <w:bottom w:val="double" w:sz="6" w:space="0" w:color="000000"/>
              <w:right w:val="single" w:sz="4" w:space="0" w:color="auto"/>
            </w:tcBorders>
            <w:vAlign w:val="center"/>
            <w:hideMark/>
          </w:tcPr>
          <w:p w14:paraId="75CA5788" w14:textId="77777777" w:rsidR="00357738" w:rsidRPr="0072744D" w:rsidRDefault="00357738" w:rsidP="00357738">
            <w:pPr>
              <w:rPr>
                <w:rFonts w:ascii="Arial" w:hAnsi="Arial" w:cs="Arial"/>
                <w:sz w:val="16"/>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E8CEBAC"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35+550</w:t>
            </w:r>
          </w:p>
        </w:tc>
        <w:tc>
          <w:tcPr>
            <w:tcW w:w="0" w:type="auto"/>
            <w:tcBorders>
              <w:top w:val="nil"/>
              <w:left w:val="nil"/>
              <w:bottom w:val="single" w:sz="4" w:space="0" w:color="auto"/>
              <w:right w:val="single" w:sz="4" w:space="0" w:color="auto"/>
            </w:tcBorders>
            <w:shd w:val="clear" w:color="auto" w:fill="auto"/>
            <w:noWrap/>
            <w:vAlign w:val="bottom"/>
            <w:hideMark/>
          </w:tcPr>
          <w:p w14:paraId="2F3A1BA6"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35+650</w:t>
            </w:r>
          </w:p>
        </w:tc>
        <w:tc>
          <w:tcPr>
            <w:tcW w:w="0" w:type="auto"/>
            <w:tcBorders>
              <w:top w:val="nil"/>
              <w:left w:val="nil"/>
              <w:bottom w:val="single" w:sz="4" w:space="0" w:color="auto"/>
              <w:right w:val="single" w:sz="4" w:space="0" w:color="auto"/>
            </w:tcBorders>
            <w:shd w:val="clear" w:color="auto" w:fill="auto"/>
            <w:noWrap/>
            <w:vAlign w:val="bottom"/>
            <w:hideMark/>
          </w:tcPr>
          <w:p w14:paraId="63437403"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100</w:t>
            </w:r>
          </w:p>
        </w:tc>
        <w:tc>
          <w:tcPr>
            <w:tcW w:w="3314" w:type="dxa"/>
            <w:vMerge/>
            <w:tcBorders>
              <w:top w:val="nil"/>
              <w:left w:val="single" w:sz="4" w:space="0" w:color="auto"/>
              <w:bottom w:val="double" w:sz="6" w:space="0" w:color="000000"/>
              <w:right w:val="single" w:sz="4" w:space="0" w:color="auto"/>
            </w:tcBorders>
            <w:vAlign w:val="center"/>
            <w:hideMark/>
          </w:tcPr>
          <w:p w14:paraId="2DC68696" w14:textId="77777777" w:rsidR="00357738" w:rsidRPr="0072744D" w:rsidRDefault="00357738" w:rsidP="00357738">
            <w:pPr>
              <w:rPr>
                <w:rFonts w:ascii="Arial" w:hAnsi="Arial" w:cs="Arial"/>
                <w:sz w:val="16"/>
                <w:szCs w:val="20"/>
              </w:rPr>
            </w:pPr>
          </w:p>
        </w:tc>
        <w:tc>
          <w:tcPr>
            <w:tcW w:w="840" w:type="dxa"/>
            <w:vMerge/>
            <w:tcBorders>
              <w:top w:val="nil"/>
              <w:left w:val="single" w:sz="4" w:space="0" w:color="auto"/>
              <w:bottom w:val="double" w:sz="6" w:space="0" w:color="000000"/>
              <w:right w:val="single" w:sz="8" w:space="0" w:color="auto"/>
            </w:tcBorders>
            <w:vAlign w:val="center"/>
            <w:hideMark/>
          </w:tcPr>
          <w:p w14:paraId="3425E6C2" w14:textId="77777777" w:rsidR="00357738" w:rsidRPr="0072744D" w:rsidRDefault="00357738" w:rsidP="00357738">
            <w:pPr>
              <w:rPr>
                <w:rFonts w:ascii="Arial" w:hAnsi="Arial" w:cs="Arial"/>
                <w:sz w:val="16"/>
                <w:szCs w:val="20"/>
              </w:rPr>
            </w:pPr>
          </w:p>
        </w:tc>
      </w:tr>
      <w:tr w:rsidR="0072744D" w:rsidRPr="0072744D" w14:paraId="2018FC71" w14:textId="77777777" w:rsidTr="00357738">
        <w:trPr>
          <w:trHeight w:val="258"/>
        </w:trPr>
        <w:tc>
          <w:tcPr>
            <w:tcW w:w="461" w:type="dxa"/>
            <w:vMerge/>
            <w:tcBorders>
              <w:top w:val="nil"/>
              <w:left w:val="single" w:sz="8" w:space="0" w:color="auto"/>
              <w:bottom w:val="double" w:sz="6" w:space="0" w:color="000000"/>
              <w:right w:val="single" w:sz="4" w:space="0" w:color="auto"/>
            </w:tcBorders>
            <w:vAlign w:val="center"/>
            <w:hideMark/>
          </w:tcPr>
          <w:p w14:paraId="3897EAD9" w14:textId="77777777" w:rsidR="00357738" w:rsidRPr="0072744D" w:rsidRDefault="00357738" w:rsidP="00357738">
            <w:pPr>
              <w:rPr>
                <w:rFonts w:ascii="Arial" w:hAnsi="Arial" w:cs="Arial"/>
                <w:sz w:val="16"/>
                <w:szCs w:val="20"/>
              </w:rPr>
            </w:pPr>
          </w:p>
        </w:tc>
        <w:tc>
          <w:tcPr>
            <w:tcW w:w="1012" w:type="dxa"/>
            <w:vMerge/>
            <w:tcBorders>
              <w:top w:val="nil"/>
              <w:left w:val="single" w:sz="4" w:space="0" w:color="auto"/>
              <w:bottom w:val="double" w:sz="6" w:space="0" w:color="000000"/>
              <w:right w:val="single" w:sz="4" w:space="0" w:color="auto"/>
            </w:tcBorders>
            <w:vAlign w:val="center"/>
            <w:hideMark/>
          </w:tcPr>
          <w:p w14:paraId="371964A5" w14:textId="77777777" w:rsidR="00357738" w:rsidRPr="0072744D" w:rsidRDefault="00357738" w:rsidP="00357738">
            <w:pPr>
              <w:rPr>
                <w:rFonts w:ascii="Arial" w:hAnsi="Arial" w:cs="Arial"/>
                <w:sz w:val="16"/>
                <w:szCs w:val="20"/>
              </w:rPr>
            </w:pPr>
          </w:p>
        </w:tc>
        <w:tc>
          <w:tcPr>
            <w:tcW w:w="0" w:type="auto"/>
            <w:vMerge/>
            <w:tcBorders>
              <w:top w:val="nil"/>
              <w:left w:val="single" w:sz="4" w:space="0" w:color="auto"/>
              <w:bottom w:val="double" w:sz="6" w:space="0" w:color="000000"/>
              <w:right w:val="single" w:sz="4" w:space="0" w:color="auto"/>
            </w:tcBorders>
            <w:vAlign w:val="center"/>
            <w:hideMark/>
          </w:tcPr>
          <w:p w14:paraId="6436D14D" w14:textId="77777777" w:rsidR="00357738" w:rsidRPr="0072744D" w:rsidRDefault="00357738" w:rsidP="00357738">
            <w:pPr>
              <w:rPr>
                <w:rFonts w:ascii="Arial" w:hAnsi="Arial" w:cs="Arial"/>
                <w:sz w:val="16"/>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085C21"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42+500</w:t>
            </w:r>
          </w:p>
        </w:tc>
        <w:tc>
          <w:tcPr>
            <w:tcW w:w="0" w:type="auto"/>
            <w:tcBorders>
              <w:top w:val="nil"/>
              <w:left w:val="nil"/>
              <w:bottom w:val="single" w:sz="4" w:space="0" w:color="auto"/>
              <w:right w:val="single" w:sz="4" w:space="0" w:color="auto"/>
            </w:tcBorders>
            <w:shd w:val="clear" w:color="auto" w:fill="auto"/>
            <w:noWrap/>
            <w:vAlign w:val="bottom"/>
            <w:hideMark/>
          </w:tcPr>
          <w:p w14:paraId="29C319B5"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43+750</w:t>
            </w:r>
          </w:p>
        </w:tc>
        <w:tc>
          <w:tcPr>
            <w:tcW w:w="0" w:type="auto"/>
            <w:tcBorders>
              <w:top w:val="nil"/>
              <w:left w:val="nil"/>
              <w:bottom w:val="single" w:sz="4" w:space="0" w:color="auto"/>
              <w:right w:val="single" w:sz="4" w:space="0" w:color="auto"/>
            </w:tcBorders>
            <w:shd w:val="clear" w:color="auto" w:fill="auto"/>
            <w:noWrap/>
            <w:vAlign w:val="bottom"/>
            <w:hideMark/>
          </w:tcPr>
          <w:p w14:paraId="3CBE05AD"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1250</w:t>
            </w:r>
          </w:p>
        </w:tc>
        <w:tc>
          <w:tcPr>
            <w:tcW w:w="3314" w:type="dxa"/>
            <w:vMerge/>
            <w:tcBorders>
              <w:top w:val="nil"/>
              <w:left w:val="single" w:sz="4" w:space="0" w:color="auto"/>
              <w:bottom w:val="double" w:sz="6" w:space="0" w:color="000000"/>
              <w:right w:val="single" w:sz="4" w:space="0" w:color="auto"/>
            </w:tcBorders>
            <w:vAlign w:val="center"/>
            <w:hideMark/>
          </w:tcPr>
          <w:p w14:paraId="60EC9E47" w14:textId="77777777" w:rsidR="00357738" w:rsidRPr="0072744D" w:rsidRDefault="00357738" w:rsidP="00357738">
            <w:pPr>
              <w:rPr>
                <w:rFonts w:ascii="Arial" w:hAnsi="Arial" w:cs="Arial"/>
                <w:sz w:val="16"/>
                <w:szCs w:val="20"/>
              </w:rPr>
            </w:pPr>
          </w:p>
        </w:tc>
        <w:tc>
          <w:tcPr>
            <w:tcW w:w="840" w:type="dxa"/>
            <w:vMerge/>
            <w:tcBorders>
              <w:top w:val="nil"/>
              <w:left w:val="single" w:sz="4" w:space="0" w:color="auto"/>
              <w:bottom w:val="double" w:sz="6" w:space="0" w:color="000000"/>
              <w:right w:val="single" w:sz="8" w:space="0" w:color="auto"/>
            </w:tcBorders>
            <w:vAlign w:val="center"/>
            <w:hideMark/>
          </w:tcPr>
          <w:p w14:paraId="7081013A" w14:textId="77777777" w:rsidR="00357738" w:rsidRPr="0072744D" w:rsidRDefault="00357738" w:rsidP="00357738">
            <w:pPr>
              <w:rPr>
                <w:rFonts w:ascii="Arial" w:hAnsi="Arial" w:cs="Arial"/>
                <w:sz w:val="16"/>
                <w:szCs w:val="20"/>
              </w:rPr>
            </w:pPr>
          </w:p>
        </w:tc>
      </w:tr>
      <w:tr w:rsidR="0072744D" w:rsidRPr="0072744D" w14:paraId="719C583E" w14:textId="77777777" w:rsidTr="00357738">
        <w:trPr>
          <w:trHeight w:val="258"/>
        </w:trPr>
        <w:tc>
          <w:tcPr>
            <w:tcW w:w="461" w:type="dxa"/>
            <w:vMerge/>
            <w:tcBorders>
              <w:top w:val="nil"/>
              <w:left w:val="single" w:sz="8" w:space="0" w:color="auto"/>
              <w:bottom w:val="double" w:sz="6" w:space="0" w:color="000000"/>
              <w:right w:val="single" w:sz="4" w:space="0" w:color="auto"/>
            </w:tcBorders>
            <w:vAlign w:val="center"/>
            <w:hideMark/>
          </w:tcPr>
          <w:p w14:paraId="799943F4" w14:textId="77777777" w:rsidR="00357738" w:rsidRPr="0072744D" w:rsidRDefault="00357738" w:rsidP="00357738">
            <w:pPr>
              <w:rPr>
                <w:rFonts w:ascii="Arial" w:hAnsi="Arial" w:cs="Arial"/>
                <w:sz w:val="16"/>
                <w:szCs w:val="20"/>
              </w:rPr>
            </w:pPr>
          </w:p>
        </w:tc>
        <w:tc>
          <w:tcPr>
            <w:tcW w:w="1012" w:type="dxa"/>
            <w:vMerge/>
            <w:tcBorders>
              <w:top w:val="nil"/>
              <w:left w:val="single" w:sz="4" w:space="0" w:color="auto"/>
              <w:bottom w:val="double" w:sz="6" w:space="0" w:color="000000"/>
              <w:right w:val="single" w:sz="4" w:space="0" w:color="auto"/>
            </w:tcBorders>
            <w:vAlign w:val="center"/>
            <w:hideMark/>
          </w:tcPr>
          <w:p w14:paraId="07D0DDBB" w14:textId="77777777" w:rsidR="00357738" w:rsidRPr="0072744D" w:rsidRDefault="00357738" w:rsidP="00357738">
            <w:pPr>
              <w:rPr>
                <w:rFonts w:ascii="Arial" w:hAnsi="Arial" w:cs="Arial"/>
                <w:sz w:val="16"/>
                <w:szCs w:val="20"/>
              </w:rPr>
            </w:pPr>
          </w:p>
        </w:tc>
        <w:tc>
          <w:tcPr>
            <w:tcW w:w="0" w:type="auto"/>
            <w:vMerge/>
            <w:tcBorders>
              <w:top w:val="nil"/>
              <w:left w:val="single" w:sz="4" w:space="0" w:color="auto"/>
              <w:bottom w:val="double" w:sz="6" w:space="0" w:color="000000"/>
              <w:right w:val="single" w:sz="4" w:space="0" w:color="auto"/>
            </w:tcBorders>
            <w:vAlign w:val="center"/>
            <w:hideMark/>
          </w:tcPr>
          <w:p w14:paraId="72D70C99" w14:textId="77777777" w:rsidR="00357738" w:rsidRPr="0072744D" w:rsidRDefault="00357738" w:rsidP="00357738">
            <w:pPr>
              <w:rPr>
                <w:rFonts w:ascii="Arial" w:hAnsi="Arial" w:cs="Arial"/>
                <w:sz w:val="16"/>
                <w:szCs w:val="20"/>
              </w:rPr>
            </w:pPr>
          </w:p>
        </w:tc>
        <w:tc>
          <w:tcPr>
            <w:tcW w:w="0" w:type="auto"/>
            <w:tcBorders>
              <w:top w:val="nil"/>
              <w:left w:val="nil"/>
              <w:bottom w:val="double" w:sz="6" w:space="0" w:color="auto"/>
              <w:right w:val="single" w:sz="4" w:space="0" w:color="auto"/>
            </w:tcBorders>
            <w:shd w:val="clear" w:color="auto" w:fill="auto"/>
            <w:noWrap/>
            <w:vAlign w:val="bottom"/>
            <w:hideMark/>
          </w:tcPr>
          <w:p w14:paraId="3F0B363A"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40+300</w:t>
            </w:r>
          </w:p>
        </w:tc>
        <w:tc>
          <w:tcPr>
            <w:tcW w:w="0" w:type="auto"/>
            <w:tcBorders>
              <w:top w:val="nil"/>
              <w:left w:val="nil"/>
              <w:bottom w:val="double" w:sz="6" w:space="0" w:color="auto"/>
              <w:right w:val="single" w:sz="4" w:space="0" w:color="auto"/>
            </w:tcBorders>
            <w:shd w:val="clear" w:color="auto" w:fill="auto"/>
            <w:noWrap/>
            <w:vAlign w:val="bottom"/>
            <w:hideMark/>
          </w:tcPr>
          <w:p w14:paraId="2C2C3799"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40+450</w:t>
            </w:r>
          </w:p>
        </w:tc>
        <w:tc>
          <w:tcPr>
            <w:tcW w:w="0" w:type="auto"/>
            <w:tcBorders>
              <w:top w:val="nil"/>
              <w:left w:val="nil"/>
              <w:bottom w:val="double" w:sz="6" w:space="0" w:color="auto"/>
              <w:right w:val="single" w:sz="4" w:space="0" w:color="auto"/>
            </w:tcBorders>
            <w:shd w:val="clear" w:color="auto" w:fill="auto"/>
            <w:noWrap/>
            <w:vAlign w:val="bottom"/>
            <w:hideMark/>
          </w:tcPr>
          <w:p w14:paraId="375DAAF8"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150</w:t>
            </w:r>
          </w:p>
        </w:tc>
        <w:tc>
          <w:tcPr>
            <w:tcW w:w="3314" w:type="dxa"/>
            <w:vMerge/>
            <w:tcBorders>
              <w:top w:val="nil"/>
              <w:left w:val="single" w:sz="4" w:space="0" w:color="auto"/>
              <w:bottom w:val="double" w:sz="6" w:space="0" w:color="000000"/>
              <w:right w:val="single" w:sz="4" w:space="0" w:color="auto"/>
            </w:tcBorders>
            <w:vAlign w:val="center"/>
            <w:hideMark/>
          </w:tcPr>
          <w:p w14:paraId="1F74C363" w14:textId="77777777" w:rsidR="00357738" w:rsidRPr="0072744D" w:rsidRDefault="00357738" w:rsidP="00357738">
            <w:pPr>
              <w:rPr>
                <w:rFonts w:ascii="Arial" w:hAnsi="Arial" w:cs="Arial"/>
                <w:sz w:val="16"/>
                <w:szCs w:val="20"/>
              </w:rPr>
            </w:pPr>
          </w:p>
        </w:tc>
        <w:tc>
          <w:tcPr>
            <w:tcW w:w="840" w:type="dxa"/>
            <w:vMerge/>
            <w:tcBorders>
              <w:top w:val="nil"/>
              <w:left w:val="single" w:sz="4" w:space="0" w:color="auto"/>
              <w:bottom w:val="double" w:sz="6" w:space="0" w:color="000000"/>
              <w:right w:val="single" w:sz="8" w:space="0" w:color="auto"/>
            </w:tcBorders>
            <w:vAlign w:val="center"/>
            <w:hideMark/>
          </w:tcPr>
          <w:p w14:paraId="5D7877E4" w14:textId="77777777" w:rsidR="00357738" w:rsidRPr="0072744D" w:rsidRDefault="00357738" w:rsidP="00357738">
            <w:pPr>
              <w:rPr>
                <w:rFonts w:ascii="Arial" w:hAnsi="Arial" w:cs="Arial"/>
                <w:sz w:val="16"/>
                <w:szCs w:val="20"/>
              </w:rPr>
            </w:pPr>
          </w:p>
        </w:tc>
      </w:tr>
      <w:tr w:rsidR="0072744D" w:rsidRPr="0072744D" w14:paraId="048D48F5" w14:textId="77777777" w:rsidTr="00357738">
        <w:trPr>
          <w:trHeight w:val="258"/>
        </w:trPr>
        <w:tc>
          <w:tcPr>
            <w:tcW w:w="461" w:type="dxa"/>
            <w:vMerge w:val="restart"/>
            <w:tcBorders>
              <w:top w:val="nil"/>
              <w:left w:val="single" w:sz="8" w:space="0" w:color="auto"/>
              <w:bottom w:val="single" w:sz="4" w:space="0" w:color="auto"/>
              <w:right w:val="single" w:sz="4" w:space="0" w:color="auto"/>
            </w:tcBorders>
            <w:shd w:val="clear" w:color="auto" w:fill="auto"/>
            <w:vAlign w:val="center"/>
            <w:hideMark/>
          </w:tcPr>
          <w:p w14:paraId="15F22A61"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14</w:t>
            </w:r>
          </w:p>
        </w:tc>
        <w:tc>
          <w:tcPr>
            <w:tcW w:w="1012" w:type="dxa"/>
            <w:vMerge w:val="restart"/>
            <w:tcBorders>
              <w:top w:val="nil"/>
              <w:left w:val="single" w:sz="4" w:space="0" w:color="auto"/>
              <w:bottom w:val="double" w:sz="6" w:space="0" w:color="000000"/>
              <w:right w:val="single" w:sz="4" w:space="0" w:color="auto"/>
            </w:tcBorders>
            <w:shd w:val="clear" w:color="000000" w:fill="F2F2F2"/>
            <w:vAlign w:val="center"/>
            <w:hideMark/>
          </w:tcPr>
          <w:p w14:paraId="0650756D"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KÖTIVIZIG</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14:paraId="57B59430" w14:textId="77777777" w:rsidR="00357738" w:rsidRPr="0072744D" w:rsidRDefault="00357738" w:rsidP="00357738">
            <w:pPr>
              <w:rPr>
                <w:rFonts w:ascii="Arial" w:hAnsi="Arial" w:cs="Arial"/>
                <w:sz w:val="16"/>
                <w:szCs w:val="20"/>
              </w:rPr>
            </w:pPr>
            <w:r w:rsidRPr="0072744D">
              <w:rPr>
                <w:rFonts w:ascii="Arial" w:hAnsi="Arial" w:cs="Arial"/>
                <w:sz w:val="16"/>
                <w:szCs w:val="20"/>
              </w:rPr>
              <w:t xml:space="preserve">10.03 </w:t>
            </w:r>
            <w:proofErr w:type="spellStart"/>
            <w:r w:rsidRPr="0072744D">
              <w:rPr>
                <w:rFonts w:ascii="Arial" w:hAnsi="Arial" w:cs="Arial"/>
                <w:sz w:val="16"/>
                <w:szCs w:val="20"/>
              </w:rPr>
              <w:t>Doba-Kanyari</w:t>
            </w:r>
            <w:proofErr w:type="spellEnd"/>
            <w:r w:rsidRPr="0072744D">
              <w:rPr>
                <w:rFonts w:ascii="Arial" w:hAnsi="Arial" w:cs="Arial"/>
                <w:sz w:val="16"/>
                <w:szCs w:val="20"/>
              </w:rPr>
              <w:t xml:space="preserve"> árvízvédelmi szakasz </w:t>
            </w:r>
          </w:p>
        </w:tc>
        <w:tc>
          <w:tcPr>
            <w:tcW w:w="0" w:type="auto"/>
            <w:tcBorders>
              <w:top w:val="nil"/>
              <w:left w:val="nil"/>
              <w:bottom w:val="single" w:sz="4" w:space="0" w:color="auto"/>
              <w:right w:val="single" w:sz="4" w:space="0" w:color="auto"/>
            </w:tcBorders>
            <w:shd w:val="clear" w:color="000000" w:fill="F2F2F2"/>
            <w:noWrap/>
            <w:vAlign w:val="bottom"/>
            <w:hideMark/>
          </w:tcPr>
          <w:p w14:paraId="6C02DB1D"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94+050</w:t>
            </w:r>
          </w:p>
        </w:tc>
        <w:tc>
          <w:tcPr>
            <w:tcW w:w="0" w:type="auto"/>
            <w:tcBorders>
              <w:top w:val="nil"/>
              <w:left w:val="nil"/>
              <w:bottom w:val="single" w:sz="4" w:space="0" w:color="auto"/>
              <w:right w:val="single" w:sz="4" w:space="0" w:color="auto"/>
            </w:tcBorders>
            <w:shd w:val="clear" w:color="000000" w:fill="F2F2F2"/>
            <w:noWrap/>
            <w:vAlign w:val="bottom"/>
            <w:hideMark/>
          </w:tcPr>
          <w:p w14:paraId="449CD408"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94+400</w:t>
            </w:r>
          </w:p>
        </w:tc>
        <w:tc>
          <w:tcPr>
            <w:tcW w:w="0" w:type="auto"/>
            <w:tcBorders>
              <w:top w:val="nil"/>
              <w:left w:val="nil"/>
              <w:bottom w:val="single" w:sz="4" w:space="0" w:color="auto"/>
              <w:right w:val="single" w:sz="4" w:space="0" w:color="auto"/>
            </w:tcBorders>
            <w:shd w:val="clear" w:color="000000" w:fill="F2F2F2"/>
            <w:noWrap/>
            <w:vAlign w:val="bottom"/>
            <w:hideMark/>
          </w:tcPr>
          <w:p w14:paraId="4F7F1158"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350</w:t>
            </w:r>
          </w:p>
        </w:tc>
        <w:tc>
          <w:tcPr>
            <w:tcW w:w="3314"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58C94006" w14:textId="61A98BB5" w:rsidR="00357738" w:rsidRPr="0072744D" w:rsidRDefault="00B904C5" w:rsidP="00357738">
            <w:pPr>
              <w:rPr>
                <w:rFonts w:ascii="Arial" w:hAnsi="Arial" w:cs="Arial"/>
                <w:sz w:val="16"/>
                <w:szCs w:val="20"/>
              </w:rPr>
            </w:pPr>
            <w:r w:rsidRPr="0072744D">
              <w:rPr>
                <w:rFonts w:ascii="Arial" w:hAnsi="Arial" w:cs="Arial"/>
                <w:sz w:val="16"/>
                <w:szCs w:val="20"/>
              </w:rPr>
              <w:t>HDPE lemezzel erősített (műanyag lemezbetétes), helyben kevert önszilárduló résfal építés</w:t>
            </w:r>
          </w:p>
        </w:tc>
        <w:tc>
          <w:tcPr>
            <w:tcW w:w="840"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3BAA04F7"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 </w:t>
            </w:r>
          </w:p>
        </w:tc>
      </w:tr>
      <w:tr w:rsidR="0072744D" w:rsidRPr="0072744D" w14:paraId="6496FE4A" w14:textId="77777777" w:rsidTr="00357738">
        <w:trPr>
          <w:trHeight w:val="258"/>
        </w:trPr>
        <w:tc>
          <w:tcPr>
            <w:tcW w:w="461" w:type="dxa"/>
            <w:vMerge/>
            <w:tcBorders>
              <w:top w:val="nil"/>
              <w:left w:val="single" w:sz="8" w:space="0" w:color="auto"/>
              <w:bottom w:val="single" w:sz="4" w:space="0" w:color="auto"/>
              <w:right w:val="single" w:sz="4" w:space="0" w:color="auto"/>
            </w:tcBorders>
            <w:vAlign w:val="center"/>
            <w:hideMark/>
          </w:tcPr>
          <w:p w14:paraId="3B348E96" w14:textId="77777777" w:rsidR="00357738" w:rsidRPr="0072744D" w:rsidRDefault="00357738" w:rsidP="00357738">
            <w:pPr>
              <w:rPr>
                <w:rFonts w:ascii="Arial" w:hAnsi="Arial" w:cs="Arial"/>
                <w:sz w:val="16"/>
                <w:szCs w:val="20"/>
              </w:rPr>
            </w:pPr>
          </w:p>
        </w:tc>
        <w:tc>
          <w:tcPr>
            <w:tcW w:w="1012" w:type="dxa"/>
            <w:vMerge/>
            <w:tcBorders>
              <w:top w:val="nil"/>
              <w:left w:val="single" w:sz="4" w:space="0" w:color="auto"/>
              <w:bottom w:val="double" w:sz="6" w:space="0" w:color="000000"/>
              <w:right w:val="single" w:sz="4" w:space="0" w:color="auto"/>
            </w:tcBorders>
            <w:vAlign w:val="center"/>
            <w:hideMark/>
          </w:tcPr>
          <w:p w14:paraId="6A4ED114" w14:textId="77777777" w:rsidR="00357738" w:rsidRPr="0072744D" w:rsidRDefault="00357738" w:rsidP="00357738">
            <w:pPr>
              <w:rPr>
                <w:rFonts w:ascii="Arial" w:hAnsi="Arial" w:cs="Arial"/>
                <w:sz w:val="16"/>
                <w:szCs w:val="20"/>
              </w:rPr>
            </w:pPr>
          </w:p>
        </w:tc>
        <w:tc>
          <w:tcPr>
            <w:tcW w:w="0" w:type="auto"/>
            <w:vMerge/>
            <w:tcBorders>
              <w:top w:val="nil"/>
              <w:left w:val="single" w:sz="4" w:space="0" w:color="auto"/>
              <w:bottom w:val="single" w:sz="4" w:space="0" w:color="auto"/>
              <w:right w:val="single" w:sz="4" w:space="0" w:color="auto"/>
            </w:tcBorders>
            <w:vAlign w:val="center"/>
            <w:hideMark/>
          </w:tcPr>
          <w:p w14:paraId="6CB7DC22" w14:textId="77777777" w:rsidR="00357738" w:rsidRPr="0072744D" w:rsidRDefault="00357738" w:rsidP="00357738">
            <w:pPr>
              <w:rPr>
                <w:rFonts w:ascii="Arial" w:hAnsi="Arial" w:cs="Arial"/>
                <w:sz w:val="16"/>
                <w:szCs w:val="20"/>
              </w:rPr>
            </w:pPr>
          </w:p>
        </w:tc>
        <w:tc>
          <w:tcPr>
            <w:tcW w:w="0" w:type="auto"/>
            <w:tcBorders>
              <w:top w:val="nil"/>
              <w:left w:val="nil"/>
              <w:bottom w:val="single" w:sz="4" w:space="0" w:color="auto"/>
              <w:right w:val="single" w:sz="4" w:space="0" w:color="auto"/>
            </w:tcBorders>
            <w:shd w:val="clear" w:color="000000" w:fill="F2F2F2"/>
            <w:noWrap/>
            <w:vAlign w:val="bottom"/>
            <w:hideMark/>
          </w:tcPr>
          <w:p w14:paraId="6484E575"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94+840</w:t>
            </w:r>
          </w:p>
        </w:tc>
        <w:tc>
          <w:tcPr>
            <w:tcW w:w="0" w:type="auto"/>
            <w:tcBorders>
              <w:top w:val="nil"/>
              <w:left w:val="nil"/>
              <w:bottom w:val="single" w:sz="4" w:space="0" w:color="auto"/>
              <w:right w:val="single" w:sz="4" w:space="0" w:color="auto"/>
            </w:tcBorders>
            <w:shd w:val="clear" w:color="000000" w:fill="F2F2F2"/>
            <w:noWrap/>
            <w:vAlign w:val="bottom"/>
            <w:hideMark/>
          </w:tcPr>
          <w:p w14:paraId="5963A2ED"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95+780</w:t>
            </w:r>
          </w:p>
        </w:tc>
        <w:tc>
          <w:tcPr>
            <w:tcW w:w="0" w:type="auto"/>
            <w:tcBorders>
              <w:top w:val="nil"/>
              <w:left w:val="nil"/>
              <w:bottom w:val="single" w:sz="4" w:space="0" w:color="auto"/>
              <w:right w:val="single" w:sz="4" w:space="0" w:color="auto"/>
            </w:tcBorders>
            <w:shd w:val="clear" w:color="000000" w:fill="F2F2F2"/>
            <w:noWrap/>
            <w:vAlign w:val="bottom"/>
            <w:hideMark/>
          </w:tcPr>
          <w:p w14:paraId="5E6E4DBD"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940</w:t>
            </w:r>
          </w:p>
        </w:tc>
        <w:tc>
          <w:tcPr>
            <w:tcW w:w="3314" w:type="dxa"/>
            <w:vMerge/>
            <w:tcBorders>
              <w:top w:val="nil"/>
              <w:left w:val="single" w:sz="4" w:space="0" w:color="auto"/>
              <w:bottom w:val="single" w:sz="4" w:space="0" w:color="auto"/>
              <w:right w:val="single" w:sz="4" w:space="0" w:color="auto"/>
            </w:tcBorders>
            <w:vAlign w:val="center"/>
            <w:hideMark/>
          </w:tcPr>
          <w:p w14:paraId="48A93E3A" w14:textId="77777777" w:rsidR="00357738" w:rsidRPr="0072744D" w:rsidRDefault="00357738" w:rsidP="00357738">
            <w:pPr>
              <w:rPr>
                <w:rFonts w:ascii="Arial" w:hAnsi="Arial" w:cs="Arial"/>
                <w:sz w:val="16"/>
                <w:szCs w:val="20"/>
              </w:rPr>
            </w:pPr>
          </w:p>
        </w:tc>
        <w:tc>
          <w:tcPr>
            <w:tcW w:w="840" w:type="dxa"/>
            <w:vMerge/>
            <w:tcBorders>
              <w:top w:val="nil"/>
              <w:left w:val="single" w:sz="4" w:space="0" w:color="auto"/>
              <w:bottom w:val="single" w:sz="4" w:space="0" w:color="000000"/>
              <w:right w:val="single" w:sz="8" w:space="0" w:color="auto"/>
            </w:tcBorders>
            <w:vAlign w:val="center"/>
            <w:hideMark/>
          </w:tcPr>
          <w:p w14:paraId="1FC5067F" w14:textId="77777777" w:rsidR="00357738" w:rsidRPr="0072744D" w:rsidRDefault="00357738" w:rsidP="00357738">
            <w:pPr>
              <w:rPr>
                <w:rFonts w:ascii="Arial" w:hAnsi="Arial" w:cs="Arial"/>
                <w:sz w:val="16"/>
                <w:szCs w:val="20"/>
              </w:rPr>
            </w:pPr>
          </w:p>
        </w:tc>
      </w:tr>
      <w:tr w:rsidR="0072744D" w:rsidRPr="0072744D" w14:paraId="43FB118D" w14:textId="77777777" w:rsidTr="00357738">
        <w:trPr>
          <w:trHeight w:val="258"/>
        </w:trPr>
        <w:tc>
          <w:tcPr>
            <w:tcW w:w="461" w:type="dxa"/>
            <w:vMerge/>
            <w:tcBorders>
              <w:top w:val="nil"/>
              <w:left w:val="single" w:sz="8" w:space="0" w:color="auto"/>
              <w:bottom w:val="single" w:sz="4" w:space="0" w:color="auto"/>
              <w:right w:val="single" w:sz="4" w:space="0" w:color="auto"/>
            </w:tcBorders>
            <w:vAlign w:val="center"/>
            <w:hideMark/>
          </w:tcPr>
          <w:p w14:paraId="0FA65A04" w14:textId="77777777" w:rsidR="00357738" w:rsidRPr="0072744D" w:rsidRDefault="00357738" w:rsidP="00357738">
            <w:pPr>
              <w:rPr>
                <w:rFonts w:ascii="Arial" w:hAnsi="Arial" w:cs="Arial"/>
                <w:sz w:val="16"/>
                <w:szCs w:val="20"/>
              </w:rPr>
            </w:pPr>
          </w:p>
        </w:tc>
        <w:tc>
          <w:tcPr>
            <w:tcW w:w="1012" w:type="dxa"/>
            <w:vMerge/>
            <w:tcBorders>
              <w:top w:val="nil"/>
              <w:left w:val="single" w:sz="4" w:space="0" w:color="auto"/>
              <w:bottom w:val="double" w:sz="6" w:space="0" w:color="000000"/>
              <w:right w:val="single" w:sz="4" w:space="0" w:color="auto"/>
            </w:tcBorders>
            <w:vAlign w:val="center"/>
            <w:hideMark/>
          </w:tcPr>
          <w:p w14:paraId="7BD80BF7" w14:textId="77777777" w:rsidR="00357738" w:rsidRPr="0072744D" w:rsidRDefault="00357738" w:rsidP="00357738">
            <w:pPr>
              <w:rPr>
                <w:rFonts w:ascii="Arial" w:hAnsi="Arial" w:cs="Arial"/>
                <w:sz w:val="16"/>
                <w:szCs w:val="20"/>
              </w:rPr>
            </w:pPr>
          </w:p>
        </w:tc>
        <w:tc>
          <w:tcPr>
            <w:tcW w:w="0" w:type="auto"/>
            <w:vMerge/>
            <w:tcBorders>
              <w:top w:val="nil"/>
              <w:left w:val="single" w:sz="4" w:space="0" w:color="auto"/>
              <w:bottom w:val="single" w:sz="4" w:space="0" w:color="auto"/>
              <w:right w:val="single" w:sz="4" w:space="0" w:color="auto"/>
            </w:tcBorders>
            <w:vAlign w:val="center"/>
            <w:hideMark/>
          </w:tcPr>
          <w:p w14:paraId="2A4FEBA2" w14:textId="77777777" w:rsidR="00357738" w:rsidRPr="0072744D" w:rsidRDefault="00357738" w:rsidP="00357738">
            <w:pPr>
              <w:rPr>
                <w:rFonts w:ascii="Arial" w:hAnsi="Arial" w:cs="Arial"/>
                <w:sz w:val="16"/>
                <w:szCs w:val="20"/>
              </w:rPr>
            </w:pPr>
          </w:p>
        </w:tc>
        <w:tc>
          <w:tcPr>
            <w:tcW w:w="0" w:type="auto"/>
            <w:tcBorders>
              <w:top w:val="nil"/>
              <w:left w:val="nil"/>
              <w:bottom w:val="single" w:sz="4" w:space="0" w:color="auto"/>
              <w:right w:val="single" w:sz="4" w:space="0" w:color="auto"/>
            </w:tcBorders>
            <w:shd w:val="clear" w:color="000000" w:fill="F2F2F2"/>
            <w:noWrap/>
            <w:vAlign w:val="bottom"/>
            <w:hideMark/>
          </w:tcPr>
          <w:p w14:paraId="570F64B7"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116+900</w:t>
            </w:r>
          </w:p>
        </w:tc>
        <w:tc>
          <w:tcPr>
            <w:tcW w:w="0" w:type="auto"/>
            <w:tcBorders>
              <w:top w:val="nil"/>
              <w:left w:val="nil"/>
              <w:bottom w:val="single" w:sz="4" w:space="0" w:color="auto"/>
              <w:right w:val="single" w:sz="4" w:space="0" w:color="auto"/>
            </w:tcBorders>
            <w:shd w:val="clear" w:color="000000" w:fill="F2F2F2"/>
            <w:noWrap/>
            <w:vAlign w:val="bottom"/>
            <w:hideMark/>
          </w:tcPr>
          <w:p w14:paraId="0497A989"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117+890</w:t>
            </w:r>
          </w:p>
        </w:tc>
        <w:tc>
          <w:tcPr>
            <w:tcW w:w="0" w:type="auto"/>
            <w:tcBorders>
              <w:top w:val="nil"/>
              <w:left w:val="nil"/>
              <w:bottom w:val="single" w:sz="4" w:space="0" w:color="auto"/>
              <w:right w:val="single" w:sz="4" w:space="0" w:color="auto"/>
            </w:tcBorders>
            <w:shd w:val="clear" w:color="000000" w:fill="F2F2F2"/>
            <w:noWrap/>
            <w:vAlign w:val="bottom"/>
            <w:hideMark/>
          </w:tcPr>
          <w:p w14:paraId="494F9335"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990</w:t>
            </w:r>
          </w:p>
        </w:tc>
        <w:tc>
          <w:tcPr>
            <w:tcW w:w="3314" w:type="dxa"/>
            <w:vMerge/>
            <w:tcBorders>
              <w:top w:val="nil"/>
              <w:left w:val="single" w:sz="4" w:space="0" w:color="auto"/>
              <w:bottom w:val="single" w:sz="4" w:space="0" w:color="auto"/>
              <w:right w:val="single" w:sz="4" w:space="0" w:color="auto"/>
            </w:tcBorders>
            <w:vAlign w:val="center"/>
            <w:hideMark/>
          </w:tcPr>
          <w:p w14:paraId="0CCF3911" w14:textId="77777777" w:rsidR="00357738" w:rsidRPr="0072744D" w:rsidRDefault="00357738" w:rsidP="00357738">
            <w:pPr>
              <w:rPr>
                <w:rFonts w:ascii="Arial" w:hAnsi="Arial" w:cs="Arial"/>
                <w:sz w:val="16"/>
                <w:szCs w:val="20"/>
              </w:rPr>
            </w:pPr>
          </w:p>
        </w:tc>
        <w:tc>
          <w:tcPr>
            <w:tcW w:w="840" w:type="dxa"/>
            <w:vMerge/>
            <w:tcBorders>
              <w:top w:val="nil"/>
              <w:left w:val="single" w:sz="4" w:space="0" w:color="auto"/>
              <w:bottom w:val="single" w:sz="4" w:space="0" w:color="000000"/>
              <w:right w:val="single" w:sz="8" w:space="0" w:color="auto"/>
            </w:tcBorders>
            <w:vAlign w:val="center"/>
            <w:hideMark/>
          </w:tcPr>
          <w:p w14:paraId="04CCE85E" w14:textId="77777777" w:rsidR="00357738" w:rsidRPr="0072744D" w:rsidRDefault="00357738" w:rsidP="00357738">
            <w:pPr>
              <w:rPr>
                <w:rFonts w:ascii="Arial" w:hAnsi="Arial" w:cs="Arial"/>
                <w:sz w:val="16"/>
                <w:szCs w:val="20"/>
              </w:rPr>
            </w:pPr>
          </w:p>
        </w:tc>
      </w:tr>
      <w:tr w:rsidR="0072744D" w:rsidRPr="0072744D" w14:paraId="6A3F2BA8" w14:textId="77777777" w:rsidTr="00357738">
        <w:trPr>
          <w:trHeight w:val="258"/>
        </w:trPr>
        <w:tc>
          <w:tcPr>
            <w:tcW w:w="461" w:type="dxa"/>
            <w:vMerge w:val="restart"/>
            <w:tcBorders>
              <w:top w:val="nil"/>
              <w:left w:val="single" w:sz="8" w:space="0" w:color="auto"/>
              <w:bottom w:val="single" w:sz="4" w:space="0" w:color="auto"/>
              <w:right w:val="single" w:sz="4" w:space="0" w:color="auto"/>
            </w:tcBorders>
            <w:shd w:val="clear" w:color="auto" w:fill="auto"/>
            <w:vAlign w:val="center"/>
            <w:hideMark/>
          </w:tcPr>
          <w:p w14:paraId="11DD18EE"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15</w:t>
            </w:r>
          </w:p>
        </w:tc>
        <w:tc>
          <w:tcPr>
            <w:tcW w:w="1012" w:type="dxa"/>
            <w:vMerge/>
            <w:tcBorders>
              <w:top w:val="nil"/>
              <w:left w:val="single" w:sz="4" w:space="0" w:color="auto"/>
              <w:bottom w:val="double" w:sz="6" w:space="0" w:color="000000"/>
              <w:right w:val="single" w:sz="4" w:space="0" w:color="auto"/>
            </w:tcBorders>
            <w:vAlign w:val="center"/>
            <w:hideMark/>
          </w:tcPr>
          <w:p w14:paraId="6A12199B" w14:textId="77777777" w:rsidR="00357738" w:rsidRPr="0072744D" w:rsidRDefault="00357738" w:rsidP="00357738">
            <w:pPr>
              <w:rPr>
                <w:rFonts w:ascii="Arial" w:hAnsi="Arial" w:cs="Arial"/>
                <w:sz w:val="16"/>
                <w:szCs w:val="20"/>
              </w:rPr>
            </w:pP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14:paraId="536D4386" w14:textId="77777777" w:rsidR="00357738" w:rsidRPr="0072744D" w:rsidRDefault="00357738" w:rsidP="00357738">
            <w:pPr>
              <w:rPr>
                <w:rFonts w:ascii="Arial" w:hAnsi="Arial" w:cs="Arial"/>
                <w:sz w:val="16"/>
                <w:szCs w:val="20"/>
              </w:rPr>
            </w:pPr>
            <w:r w:rsidRPr="0072744D">
              <w:rPr>
                <w:rFonts w:ascii="Arial" w:hAnsi="Arial" w:cs="Arial"/>
                <w:sz w:val="16"/>
                <w:szCs w:val="20"/>
              </w:rPr>
              <w:t xml:space="preserve">10.05 Kunszentmárton – Nagyrévi árvízvédelmi szakasz </w:t>
            </w:r>
          </w:p>
        </w:tc>
        <w:tc>
          <w:tcPr>
            <w:tcW w:w="0" w:type="auto"/>
            <w:tcBorders>
              <w:top w:val="nil"/>
              <w:left w:val="nil"/>
              <w:bottom w:val="single" w:sz="4" w:space="0" w:color="auto"/>
              <w:right w:val="single" w:sz="4" w:space="0" w:color="auto"/>
            </w:tcBorders>
            <w:shd w:val="clear" w:color="000000" w:fill="F2F2F2"/>
            <w:noWrap/>
            <w:vAlign w:val="bottom"/>
            <w:hideMark/>
          </w:tcPr>
          <w:p w14:paraId="21C43AF5"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8+100</w:t>
            </w:r>
          </w:p>
        </w:tc>
        <w:tc>
          <w:tcPr>
            <w:tcW w:w="0" w:type="auto"/>
            <w:tcBorders>
              <w:top w:val="nil"/>
              <w:left w:val="nil"/>
              <w:bottom w:val="single" w:sz="4" w:space="0" w:color="auto"/>
              <w:right w:val="single" w:sz="4" w:space="0" w:color="auto"/>
            </w:tcBorders>
            <w:shd w:val="clear" w:color="000000" w:fill="F2F2F2"/>
            <w:noWrap/>
            <w:vAlign w:val="bottom"/>
            <w:hideMark/>
          </w:tcPr>
          <w:p w14:paraId="0016833A"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8+550</w:t>
            </w:r>
          </w:p>
        </w:tc>
        <w:tc>
          <w:tcPr>
            <w:tcW w:w="0" w:type="auto"/>
            <w:tcBorders>
              <w:top w:val="nil"/>
              <w:left w:val="nil"/>
              <w:bottom w:val="single" w:sz="4" w:space="0" w:color="auto"/>
              <w:right w:val="single" w:sz="4" w:space="0" w:color="auto"/>
            </w:tcBorders>
            <w:shd w:val="clear" w:color="000000" w:fill="F2F2F2"/>
            <w:noWrap/>
            <w:vAlign w:val="bottom"/>
            <w:hideMark/>
          </w:tcPr>
          <w:p w14:paraId="7AB500B6"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450</w:t>
            </w:r>
          </w:p>
        </w:tc>
        <w:tc>
          <w:tcPr>
            <w:tcW w:w="3314"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0CE9529D" w14:textId="6F36AD55" w:rsidR="00357738" w:rsidRPr="0072744D" w:rsidRDefault="00B904C5" w:rsidP="00357738">
            <w:pPr>
              <w:rPr>
                <w:rFonts w:ascii="Arial" w:hAnsi="Arial" w:cs="Arial"/>
                <w:sz w:val="16"/>
                <w:szCs w:val="20"/>
              </w:rPr>
            </w:pPr>
            <w:r w:rsidRPr="0072744D">
              <w:rPr>
                <w:rFonts w:ascii="Arial" w:hAnsi="Arial" w:cs="Arial"/>
                <w:sz w:val="16"/>
                <w:szCs w:val="20"/>
              </w:rPr>
              <w:t>HDPE lemezzel erősített (műanyag lemezbetétes), helyben kevert önszilárduló résfal építés</w:t>
            </w:r>
          </w:p>
        </w:tc>
        <w:tc>
          <w:tcPr>
            <w:tcW w:w="840"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6E1301F6"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 </w:t>
            </w:r>
          </w:p>
        </w:tc>
      </w:tr>
      <w:tr w:rsidR="0072744D" w:rsidRPr="0072744D" w14:paraId="30FAFB90" w14:textId="77777777" w:rsidTr="00357738">
        <w:trPr>
          <w:trHeight w:val="258"/>
        </w:trPr>
        <w:tc>
          <w:tcPr>
            <w:tcW w:w="461" w:type="dxa"/>
            <w:vMerge/>
            <w:tcBorders>
              <w:top w:val="nil"/>
              <w:left w:val="single" w:sz="8" w:space="0" w:color="auto"/>
              <w:bottom w:val="single" w:sz="4" w:space="0" w:color="auto"/>
              <w:right w:val="single" w:sz="4" w:space="0" w:color="auto"/>
            </w:tcBorders>
            <w:vAlign w:val="center"/>
            <w:hideMark/>
          </w:tcPr>
          <w:p w14:paraId="147ABE73" w14:textId="77777777" w:rsidR="00357738" w:rsidRPr="0072744D" w:rsidRDefault="00357738" w:rsidP="00357738">
            <w:pPr>
              <w:rPr>
                <w:rFonts w:ascii="Arial" w:hAnsi="Arial" w:cs="Arial"/>
                <w:sz w:val="16"/>
                <w:szCs w:val="20"/>
              </w:rPr>
            </w:pPr>
          </w:p>
        </w:tc>
        <w:tc>
          <w:tcPr>
            <w:tcW w:w="1012" w:type="dxa"/>
            <w:vMerge/>
            <w:tcBorders>
              <w:top w:val="nil"/>
              <w:left w:val="single" w:sz="4" w:space="0" w:color="auto"/>
              <w:bottom w:val="double" w:sz="6" w:space="0" w:color="000000"/>
              <w:right w:val="single" w:sz="4" w:space="0" w:color="auto"/>
            </w:tcBorders>
            <w:vAlign w:val="center"/>
            <w:hideMark/>
          </w:tcPr>
          <w:p w14:paraId="43E90344" w14:textId="77777777" w:rsidR="00357738" w:rsidRPr="0072744D" w:rsidRDefault="00357738" w:rsidP="00357738">
            <w:pPr>
              <w:rPr>
                <w:rFonts w:ascii="Arial" w:hAnsi="Arial" w:cs="Arial"/>
                <w:sz w:val="16"/>
                <w:szCs w:val="20"/>
              </w:rPr>
            </w:pPr>
          </w:p>
        </w:tc>
        <w:tc>
          <w:tcPr>
            <w:tcW w:w="0" w:type="auto"/>
            <w:vMerge/>
            <w:tcBorders>
              <w:top w:val="nil"/>
              <w:left w:val="single" w:sz="4" w:space="0" w:color="auto"/>
              <w:bottom w:val="single" w:sz="4" w:space="0" w:color="auto"/>
              <w:right w:val="single" w:sz="4" w:space="0" w:color="auto"/>
            </w:tcBorders>
            <w:vAlign w:val="center"/>
            <w:hideMark/>
          </w:tcPr>
          <w:p w14:paraId="5D2F181A" w14:textId="77777777" w:rsidR="00357738" w:rsidRPr="0072744D" w:rsidRDefault="00357738" w:rsidP="00357738">
            <w:pPr>
              <w:rPr>
                <w:rFonts w:ascii="Arial" w:hAnsi="Arial" w:cs="Arial"/>
                <w:sz w:val="16"/>
                <w:szCs w:val="20"/>
              </w:rPr>
            </w:pPr>
          </w:p>
        </w:tc>
        <w:tc>
          <w:tcPr>
            <w:tcW w:w="0" w:type="auto"/>
            <w:tcBorders>
              <w:top w:val="nil"/>
              <w:left w:val="nil"/>
              <w:bottom w:val="single" w:sz="4" w:space="0" w:color="auto"/>
              <w:right w:val="single" w:sz="4" w:space="0" w:color="auto"/>
            </w:tcBorders>
            <w:shd w:val="clear" w:color="000000" w:fill="F2F2F2"/>
            <w:noWrap/>
            <w:vAlign w:val="bottom"/>
            <w:hideMark/>
          </w:tcPr>
          <w:p w14:paraId="72BC7376"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11+000</w:t>
            </w:r>
          </w:p>
        </w:tc>
        <w:tc>
          <w:tcPr>
            <w:tcW w:w="0" w:type="auto"/>
            <w:tcBorders>
              <w:top w:val="nil"/>
              <w:left w:val="nil"/>
              <w:bottom w:val="single" w:sz="4" w:space="0" w:color="auto"/>
              <w:right w:val="single" w:sz="4" w:space="0" w:color="auto"/>
            </w:tcBorders>
            <w:shd w:val="clear" w:color="000000" w:fill="F2F2F2"/>
            <w:noWrap/>
            <w:vAlign w:val="bottom"/>
            <w:hideMark/>
          </w:tcPr>
          <w:p w14:paraId="42A663CA"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11+500</w:t>
            </w:r>
          </w:p>
        </w:tc>
        <w:tc>
          <w:tcPr>
            <w:tcW w:w="0" w:type="auto"/>
            <w:tcBorders>
              <w:top w:val="nil"/>
              <w:left w:val="nil"/>
              <w:bottom w:val="single" w:sz="4" w:space="0" w:color="auto"/>
              <w:right w:val="single" w:sz="4" w:space="0" w:color="auto"/>
            </w:tcBorders>
            <w:shd w:val="clear" w:color="000000" w:fill="F2F2F2"/>
            <w:noWrap/>
            <w:vAlign w:val="bottom"/>
            <w:hideMark/>
          </w:tcPr>
          <w:p w14:paraId="044F01D8"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500</w:t>
            </w:r>
          </w:p>
        </w:tc>
        <w:tc>
          <w:tcPr>
            <w:tcW w:w="3314" w:type="dxa"/>
            <w:vMerge/>
            <w:tcBorders>
              <w:top w:val="nil"/>
              <w:left w:val="single" w:sz="4" w:space="0" w:color="auto"/>
              <w:bottom w:val="single" w:sz="4" w:space="0" w:color="auto"/>
              <w:right w:val="single" w:sz="4" w:space="0" w:color="auto"/>
            </w:tcBorders>
            <w:vAlign w:val="center"/>
            <w:hideMark/>
          </w:tcPr>
          <w:p w14:paraId="66067D8E" w14:textId="77777777" w:rsidR="00357738" w:rsidRPr="0072744D" w:rsidRDefault="00357738" w:rsidP="00357738">
            <w:pPr>
              <w:rPr>
                <w:rFonts w:ascii="Arial" w:hAnsi="Arial" w:cs="Arial"/>
                <w:sz w:val="16"/>
                <w:szCs w:val="20"/>
              </w:rPr>
            </w:pPr>
          </w:p>
        </w:tc>
        <w:tc>
          <w:tcPr>
            <w:tcW w:w="840" w:type="dxa"/>
            <w:vMerge/>
            <w:tcBorders>
              <w:top w:val="nil"/>
              <w:left w:val="single" w:sz="4" w:space="0" w:color="auto"/>
              <w:bottom w:val="single" w:sz="4" w:space="0" w:color="000000"/>
              <w:right w:val="single" w:sz="8" w:space="0" w:color="auto"/>
            </w:tcBorders>
            <w:vAlign w:val="center"/>
            <w:hideMark/>
          </w:tcPr>
          <w:p w14:paraId="220B925F" w14:textId="77777777" w:rsidR="00357738" w:rsidRPr="0072744D" w:rsidRDefault="00357738" w:rsidP="00357738">
            <w:pPr>
              <w:rPr>
                <w:rFonts w:ascii="Arial" w:hAnsi="Arial" w:cs="Arial"/>
                <w:sz w:val="16"/>
                <w:szCs w:val="20"/>
              </w:rPr>
            </w:pPr>
          </w:p>
        </w:tc>
      </w:tr>
      <w:tr w:rsidR="0072744D" w:rsidRPr="0072744D" w14:paraId="1EC24324" w14:textId="77777777" w:rsidTr="00357738">
        <w:trPr>
          <w:trHeight w:val="258"/>
        </w:trPr>
        <w:tc>
          <w:tcPr>
            <w:tcW w:w="461" w:type="dxa"/>
            <w:tcBorders>
              <w:top w:val="nil"/>
              <w:left w:val="single" w:sz="8" w:space="0" w:color="auto"/>
              <w:bottom w:val="single" w:sz="4" w:space="0" w:color="auto"/>
              <w:right w:val="single" w:sz="4" w:space="0" w:color="auto"/>
            </w:tcBorders>
            <w:shd w:val="clear" w:color="auto" w:fill="auto"/>
            <w:vAlign w:val="center"/>
            <w:hideMark/>
          </w:tcPr>
          <w:p w14:paraId="27918DDE"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16</w:t>
            </w:r>
          </w:p>
        </w:tc>
        <w:tc>
          <w:tcPr>
            <w:tcW w:w="1012" w:type="dxa"/>
            <w:vMerge/>
            <w:tcBorders>
              <w:top w:val="nil"/>
              <w:left w:val="single" w:sz="4" w:space="0" w:color="auto"/>
              <w:bottom w:val="double" w:sz="6" w:space="0" w:color="000000"/>
              <w:right w:val="single" w:sz="4" w:space="0" w:color="auto"/>
            </w:tcBorders>
            <w:vAlign w:val="center"/>
            <w:hideMark/>
          </w:tcPr>
          <w:p w14:paraId="15FC4D3A" w14:textId="77777777" w:rsidR="00357738" w:rsidRPr="0072744D" w:rsidRDefault="00357738" w:rsidP="00357738">
            <w:pPr>
              <w:rPr>
                <w:rFonts w:ascii="Arial" w:hAnsi="Arial" w:cs="Arial"/>
                <w:sz w:val="16"/>
                <w:szCs w:val="20"/>
              </w:rPr>
            </w:pPr>
          </w:p>
        </w:tc>
        <w:tc>
          <w:tcPr>
            <w:tcW w:w="0" w:type="auto"/>
            <w:tcBorders>
              <w:top w:val="nil"/>
              <w:left w:val="nil"/>
              <w:bottom w:val="single" w:sz="4" w:space="0" w:color="auto"/>
              <w:right w:val="single" w:sz="4" w:space="0" w:color="auto"/>
            </w:tcBorders>
            <w:shd w:val="clear" w:color="000000" w:fill="F2F2F2"/>
            <w:vAlign w:val="center"/>
            <w:hideMark/>
          </w:tcPr>
          <w:p w14:paraId="0B2B59CE" w14:textId="77777777" w:rsidR="00357738" w:rsidRPr="0072744D" w:rsidRDefault="00357738" w:rsidP="00357738">
            <w:pPr>
              <w:rPr>
                <w:rFonts w:ascii="Arial" w:hAnsi="Arial" w:cs="Arial"/>
                <w:sz w:val="16"/>
                <w:szCs w:val="20"/>
              </w:rPr>
            </w:pPr>
            <w:r w:rsidRPr="0072744D">
              <w:rPr>
                <w:rFonts w:ascii="Arial" w:hAnsi="Arial" w:cs="Arial"/>
                <w:sz w:val="16"/>
                <w:szCs w:val="20"/>
              </w:rPr>
              <w:t xml:space="preserve">10.06 </w:t>
            </w:r>
            <w:proofErr w:type="spellStart"/>
            <w:r w:rsidRPr="0072744D">
              <w:rPr>
                <w:rFonts w:ascii="Arial" w:hAnsi="Arial" w:cs="Arial"/>
                <w:sz w:val="16"/>
                <w:szCs w:val="20"/>
              </w:rPr>
              <w:t>Tiszaföldvár-Pityókai</w:t>
            </w:r>
            <w:proofErr w:type="spellEnd"/>
            <w:r w:rsidRPr="0072744D">
              <w:rPr>
                <w:rFonts w:ascii="Arial" w:hAnsi="Arial" w:cs="Arial"/>
                <w:sz w:val="16"/>
                <w:szCs w:val="20"/>
              </w:rPr>
              <w:t xml:space="preserve"> árvízvédelmi szakasz </w:t>
            </w:r>
          </w:p>
        </w:tc>
        <w:tc>
          <w:tcPr>
            <w:tcW w:w="0" w:type="auto"/>
            <w:tcBorders>
              <w:top w:val="nil"/>
              <w:left w:val="nil"/>
              <w:bottom w:val="single" w:sz="4" w:space="0" w:color="auto"/>
              <w:right w:val="single" w:sz="4" w:space="0" w:color="auto"/>
            </w:tcBorders>
            <w:shd w:val="clear" w:color="000000" w:fill="F2F2F2"/>
            <w:noWrap/>
            <w:vAlign w:val="bottom"/>
            <w:hideMark/>
          </w:tcPr>
          <w:p w14:paraId="1920DC00"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105+100</w:t>
            </w:r>
          </w:p>
        </w:tc>
        <w:tc>
          <w:tcPr>
            <w:tcW w:w="0" w:type="auto"/>
            <w:tcBorders>
              <w:top w:val="nil"/>
              <w:left w:val="nil"/>
              <w:bottom w:val="single" w:sz="4" w:space="0" w:color="auto"/>
              <w:right w:val="single" w:sz="4" w:space="0" w:color="auto"/>
            </w:tcBorders>
            <w:shd w:val="clear" w:color="000000" w:fill="F2F2F2"/>
            <w:noWrap/>
            <w:vAlign w:val="bottom"/>
            <w:hideMark/>
          </w:tcPr>
          <w:p w14:paraId="1CA4AD44"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106+600</w:t>
            </w:r>
          </w:p>
        </w:tc>
        <w:tc>
          <w:tcPr>
            <w:tcW w:w="0" w:type="auto"/>
            <w:tcBorders>
              <w:top w:val="nil"/>
              <w:left w:val="nil"/>
              <w:bottom w:val="single" w:sz="4" w:space="0" w:color="auto"/>
              <w:right w:val="single" w:sz="4" w:space="0" w:color="auto"/>
            </w:tcBorders>
            <w:shd w:val="clear" w:color="000000" w:fill="F2F2F2"/>
            <w:noWrap/>
            <w:vAlign w:val="bottom"/>
            <w:hideMark/>
          </w:tcPr>
          <w:p w14:paraId="7497C531"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1500</w:t>
            </w:r>
          </w:p>
        </w:tc>
        <w:tc>
          <w:tcPr>
            <w:tcW w:w="3314" w:type="dxa"/>
            <w:tcBorders>
              <w:top w:val="nil"/>
              <w:left w:val="nil"/>
              <w:bottom w:val="single" w:sz="4" w:space="0" w:color="auto"/>
              <w:right w:val="single" w:sz="4" w:space="0" w:color="auto"/>
            </w:tcBorders>
            <w:shd w:val="clear" w:color="000000" w:fill="F2F2F2"/>
            <w:noWrap/>
            <w:vAlign w:val="center"/>
            <w:hideMark/>
          </w:tcPr>
          <w:p w14:paraId="7D74F18B" w14:textId="2C0E80CB" w:rsidR="00357738" w:rsidRPr="0072744D" w:rsidRDefault="00B904C5" w:rsidP="00357738">
            <w:pPr>
              <w:rPr>
                <w:rFonts w:ascii="Arial" w:hAnsi="Arial" w:cs="Arial"/>
                <w:sz w:val="16"/>
                <w:szCs w:val="20"/>
              </w:rPr>
            </w:pPr>
            <w:r w:rsidRPr="0072744D">
              <w:rPr>
                <w:rFonts w:ascii="Arial" w:hAnsi="Arial" w:cs="Arial"/>
                <w:sz w:val="16"/>
                <w:szCs w:val="20"/>
              </w:rPr>
              <w:t>HDPE lemezzel erősített (műanyag lemezbetétes), helyben kevert önszilárduló résfal építés</w:t>
            </w:r>
          </w:p>
        </w:tc>
        <w:tc>
          <w:tcPr>
            <w:tcW w:w="840" w:type="dxa"/>
            <w:tcBorders>
              <w:top w:val="nil"/>
              <w:left w:val="nil"/>
              <w:bottom w:val="single" w:sz="4" w:space="0" w:color="auto"/>
              <w:right w:val="single" w:sz="8" w:space="0" w:color="auto"/>
            </w:tcBorders>
            <w:shd w:val="clear" w:color="auto" w:fill="auto"/>
            <w:noWrap/>
            <w:vAlign w:val="bottom"/>
            <w:hideMark/>
          </w:tcPr>
          <w:p w14:paraId="0A634E5F"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 </w:t>
            </w:r>
          </w:p>
        </w:tc>
      </w:tr>
      <w:tr w:rsidR="0072744D" w:rsidRPr="0072744D" w14:paraId="0E875F26" w14:textId="77777777" w:rsidTr="00357738">
        <w:trPr>
          <w:trHeight w:val="258"/>
        </w:trPr>
        <w:tc>
          <w:tcPr>
            <w:tcW w:w="461" w:type="dxa"/>
            <w:vMerge w:val="restart"/>
            <w:tcBorders>
              <w:top w:val="nil"/>
              <w:left w:val="single" w:sz="8" w:space="0" w:color="auto"/>
              <w:bottom w:val="double" w:sz="6" w:space="0" w:color="000000"/>
              <w:right w:val="single" w:sz="4" w:space="0" w:color="auto"/>
            </w:tcBorders>
            <w:shd w:val="clear" w:color="auto" w:fill="auto"/>
            <w:vAlign w:val="center"/>
            <w:hideMark/>
          </w:tcPr>
          <w:p w14:paraId="1D969180"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17</w:t>
            </w:r>
          </w:p>
        </w:tc>
        <w:tc>
          <w:tcPr>
            <w:tcW w:w="1012" w:type="dxa"/>
            <w:vMerge/>
            <w:tcBorders>
              <w:top w:val="nil"/>
              <w:left w:val="single" w:sz="4" w:space="0" w:color="auto"/>
              <w:bottom w:val="double" w:sz="6" w:space="0" w:color="000000"/>
              <w:right w:val="single" w:sz="4" w:space="0" w:color="auto"/>
            </w:tcBorders>
            <w:vAlign w:val="center"/>
            <w:hideMark/>
          </w:tcPr>
          <w:p w14:paraId="345891AD" w14:textId="77777777" w:rsidR="00357738" w:rsidRPr="0072744D" w:rsidRDefault="00357738" w:rsidP="00357738">
            <w:pPr>
              <w:rPr>
                <w:rFonts w:ascii="Arial" w:hAnsi="Arial" w:cs="Arial"/>
                <w:sz w:val="16"/>
                <w:szCs w:val="20"/>
              </w:rPr>
            </w:pPr>
          </w:p>
        </w:tc>
        <w:tc>
          <w:tcPr>
            <w:tcW w:w="0" w:type="auto"/>
            <w:vMerge w:val="restart"/>
            <w:tcBorders>
              <w:top w:val="nil"/>
              <w:left w:val="single" w:sz="4" w:space="0" w:color="auto"/>
              <w:bottom w:val="double" w:sz="6" w:space="0" w:color="000000"/>
              <w:right w:val="single" w:sz="4" w:space="0" w:color="auto"/>
            </w:tcBorders>
            <w:shd w:val="clear" w:color="000000" w:fill="F2F2F2"/>
            <w:vAlign w:val="center"/>
            <w:hideMark/>
          </w:tcPr>
          <w:p w14:paraId="44D959D6" w14:textId="77777777" w:rsidR="00357738" w:rsidRPr="0072744D" w:rsidRDefault="00357738" w:rsidP="00357738">
            <w:pPr>
              <w:rPr>
                <w:rFonts w:ascii="Arial" w:hAnsi="Arial" w:cs="Arial"/>
                <w:sz w:val="16"/>
                <w:szCs w:val="20"/>
              </w:rPr>
            </w:pPr>
            <w:r w:rsidRPr="0072744D">
              <w:rPr>
                <w:rFonts w:ascii="Arial" w:hAnsi="Arial" w:cs="Arial"/>
                <w:sz w:val="16"/>
                <w:szCs w:val="20"/>
              </w:rPr>
              <w:t xml:space="preserve">10.07 Fegyvernek - </w:t>
            </w:r>
            <w:proofErr w:type="spellStart"/>
            <w:r w:rsidRPr="0072744D">
              <w:rPr>
                <w:rFonts w:ascii="Arial" w:hAnsi="Arial" w:cs="Arial"/>
                <w:sz w:val="16"/>
                <w:szCs w:val="20"/>
              </w:rPr>
              <w:t>Ledencei</w:t>
            </w:r>
            <w:proofErr w:type="spellEnd"/>
            <w:r w:rsidRPr="0072744D">
              <w:rPr>
                <w:rFonts w:ascii="Arial" w:hAnsi="Arial" w:cs="Arial"/>
                <w:sz w:val="16"/>
                <w:szCs w:val="20"/>
              </w:rPr>
              <w:t xml:space="preserve"> árvízvédelmi szakasz </w:t>
            </w:r>
          </w:p>
        </w:tc>
        <w:tc>
          <w:tcPr>
            <w:tcW w:w="0" w:type="auto"/>
            <w:tcBorders>
              <w:top w:val="nil"/>
              <w:left w:val="nil"/>
              <w:bottom w:val="single" w:sz="4" w:space="0" w:color="auto"/>
              <w:right w:val="single" w:sz="4" w:space="0" w:color="auto"/>
            </w:tcBorders>
            <w:shd w:val="clear" w:color="000000" w:fill="F2F2F2"/>
            <w:noWrap/>
            <w:vAlign w:val="bottom"/>
            <w:hideMark/>
          </w:tcPr>
          <w:p w14:paraId="6158453A"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108+120</w:t>
            </w:r>
          </w:p>
        </w:tc>
        <w:tc>
          <w:tcPr>
            <w:tcW w:w="0" w:type="auto"/>
            <w:tcBorders>
              <w:top w:val="nil"/>
              <w:left w:val="nil"/>
              <w:bottom w:val="single" w:sz="4" w:space="0" w:color="auto"/>
              <w:right w:val="single" w:sz="4" w:space="0" w:color="auto"/>
            </w:tcBorders>
            <w:shd w:val="clear" w:color="000000" w:fill="F2F2F2"/>
            <w:noWrap/>
            <w:vAlign w:val="bottom"/>
            <w:hideMark/>
          </w:tcPr>
          <w:p w14:paraId="12649DC9"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108+635</w:t>
            </w:r>
          </w:p>
        </w:tc>
        <w:tc>
          <w:tcPr>
            <w:tcW w:w="0" w:type="auto"/>
            <w:tcBorders>
              <w:top w:val="nil"/>
              <w:left w:val="nil"/>
              <w:bottom w:val="single" w:sz="4" w:space="0" w:color="auto"/>
              <w:right w:val="single" w:sz="4" w:space="0" w:color="auto"/>
            </w:tcBorders>
            <w:shd w:val="clear" w:color="000000" w:fill="F2F2F2"/>
            <w:noWrap/>
            <w:vAlign w:val="bottom"/>
            <w:hideMark/>
          </w:tcPr>
          <w:p w14:paraId="3905E815"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515</w:t>
            </w:r>
          </w:p>
        </w:tc>
        <w:tc>
          <w:tcPr>
            <w:tcW w:w="3314" w:type="dxa"/>
            <w:vMerge w:val="restart"/>
            <w:tcBorders>
              <w:top w:val="nil"/>
              <w:left w:val="single" w:sz="4" w:space="0" w:color="auto"/>
              <w:bottom w:val="double" w:sz="6" w:space="0" w:color="000000"/>
              <w:right w:val="single" w:sz="4" w:space="0" w:color="auto"/>
            </w:tcBorders>
            <w:shd w:val="clear" w:color="000000" w:fill="F2F2F2"/>
            <w:noWrap/>
            <w:vAlign w:val="center"/>
            <w:hideMark/>
          </w:tcPr>
          <w:p w14:paraId="32A55315" w14:textId="0DDE30C9" w:rsidR="00357738" w:rsidRPr="0072744D" w:rsidRDefault="00B904C5" w:rsidP="00357738">
            <w:pPr>
              <w:rPr>
                <w:rFonts w:ascii="Arial" w:hAnsi="Arial" w:cs="Arial"/>
                <w:sz w:val="16"/>
                <w:szCs w:val="20"/>
              </w:rPr>
            </w:pPr>
            <w:r w:rsidRPr="0072744D">
              <w:rPr>
                <w:rFonts w:ascii="Arial" w:hAnsi="Arial" w:cs="Arial"/>
                <w:sz w:val="16"/>
                <w:szCs w:val="20"/>
              </w:rPr>
              <w:t>HDPE lemezzel erősített (műanyag lemezbetétes), helyben kevert önszilárduló résfal építés és bent maradó szádlemez beépítés</w:t>
            </w:r>
          </w:p>
        </w:tc>
        <w:tc>
          <w:tcPr>
            <w:tcW w:w="840" w:type="dxa"/>
            <w:vMerge w:val="restart"/>
            <w:tcBorders>
              <w:top w:val="nil"/>
              <w:left w:val="single" w:sz="4" w:space="0" w:color="auto"/>
              <w:bottom w:val="double" w:sz="6" w:space="0" w:color="000000"/>
              <w:right w:val="single" w:sz="8" w:space="0" w:color="auto"/>
            </w:tcBorders>
            <w:shd w:val="clear" w:color="auto" w:fill="auto"/>
            <w:noWrap/>
            <w:vAlign w:val="bottom"/>
            <w:hideMark/>
          </w:tcPr>
          <w:p w14:paraId="0B712439"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 </w:t>
            </w:r>
          </w:p>
        </w:tc>
      </w:tr>
      <w:tr w:rsidR="0072744D" w:rsidRPr="0072744D" w14:paraId="67793A6D" w14:textId="77777777" w:rsidTr="00357738">
        <w:trPr>
          <w:trHeight w:val="258"/>
        </w:trPr>
        <w:tc>
          <w:tcPr>
            <w:tcW w:w="461" w:type="dxa"/>
            <w:vMerge/>
            <w:tcBorders>
              <w:top w:val="nil"/>
              <w:left w:val="single" w:sz="8" w:space="0" w:color="auto"/>
              <w:bottom w:val="double" w:sz="6" w:space="0" w:color="000000"/>
              <w:right w:val="single" w:sz="4" w:space="0" w:color="auto"/>
            </w:tcBorders>
            <w:vAlign w:val="center"/>
            <w:hideMark/>
          </w:tcPr>
          <w:p w14:paraId="7A59F05F" w14:textId="77777777" w:rsidR="00357738" w:rsidRPr="0072744D" w:rsidRDefault="00357738" w:rsidP="00357738">
            <w:pPr>
              <w:rPr>
                <w:rFonts w:ascii="Arial" w:hAnsi="Arial" w:cs="Arial"/>
                <w:sz w:val="16"/>
                <w:szCs w:val="20"/>
              </w:rPr>
            </w:pPr>
          </w:p>
        </w:tc>
        <w:tc>
          <w:tcPr>
            <w:tcW w:w="1012" w:type="dxa"/>
            <w:vMerge/>
            <w:tcBorders>
              <w:top w:val="nil"/>
              <w:left w:val="single" w:sz="4" w:space="0" w:color="auto"/>
              <w:bottom w:val="double" w:sz="6" w:space="0" w:color="000000"/>
              <w:right w:val="single" w:sz="4" w:space="0" w:color="auto"/>
            </w:tcBorders>
            <w:vAlign w:val="center"/>
            <w:hideMark/>
          </w:tcPr>
          <w:p w14:paraId="676755DC" w14:textId="77777777" w:rsidR="00357738" w:rsidRPr="0072744D" w:rsidRDefault="00357738" w:rsidP="00357738">
            <w:pPr>
              <w:rPr>
                <w:rFonts w:ascii="Arial" w:hAnsi="Arial" w:cs="Arial"/>
                <w:sz w:val="16"/>
                <w:szCs w:val="20"/>
              </w:rPr>
            </w:pPr>
          </w:p>
        </w:tc>
        <w:tc>
          <w:tcPr>
            <w:tcW w:w="0" w:type="auto"/>
            <w:vMerge/>
            <w:tcBorders>
              <w:top w:val="nil"/>
              <w:left w:val="single" w:sz="4" w:space="0" w:color="auto"/>
              <w:bottom w:val="double" w:sz="6" w:space="0" w:color="000000"/>
              <w:right w:val="single" w:sz="4" w:space="0" w:color="auto"/>
            </w:tcBorders>
            <w:vAlign w:val="center"/>
            <w:hideMark/>
          </w:tcPr>
          <w:p w14:paraId="0255C1C0" w14:textId="77777777" w:rsidR="00357738" w:rsidRPr="0072744D" w:rsidRDefault="00357738" w:rsidP="00357738">
            <w:pPr>
              <w:rPr>
                <w:rFonts w:ascii="Arial" w:hAnsi="Arial" w:cs="Arial"/>
                <w:sz w:val="16"/>
                <w:szCs w:val="20"/>
              </w:rPr>
            </w:pPr>
          </w:p>
        </w:tc>
        <w:tc>
          <w:tcPr>
            <w:tcW w:w="0" w:type="auto"/>
            <w:tcBorders>
              <w:top w:val="nil"/>
              <w:left w:val="nil"/>
              <w:bottom w:val="double" w:sz="6" w:space="0" w:color="auto"/>
              <w:right w:val="single" w:sz="4" w:space="0" w:color="auto"/>
            </w:tcBorders>
            <w:shd w:val="clear" w:color="000000" w:fill="F2F2F2"/>
            <w:noWrap/>
            <w:vAlign w:val="bottom"/>
            <w:hideMark/>
          </w:tcPr>
          <w:p w14:paraId="2EF69AA6"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136+570</w:t>
            </w:r>
          </w:p>
        </w:tc>
        <w:tc>
          <w:tcPr>
            <w:tcW w:w="0" w:type="auto"/>
            <w:tcBorders>
              <w:top w:val="nil"/>
              <w:left w:val="nil"/>
              <w:bottom w:val="double" w:sz="6" w:space="0" w:color="auto"/>
              <w:right w:val="single" w:sz="4" w:space="0" w:color="auto"/>
            </w:tcBorders>
            <w:shd w:val="clear" w:color="000000" w:fill="F2F2F2"/>
            <w:noWrap/>
            <w:vAlign w:val="bottom"/>
            <w:hideMark/>
          </w:tcPr>
          <w:p w14:paraId="4597991D"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137+670</w:t>
            </w:r>
          </w:p>
        </w:tc>
        <w:tc>
          <w:tcPr>
            <w:tcW w:w="0" w:type="auto"/>
            <w:tcBorders>
              <w:top w:val="nil"/>
              <w:left w:val="nil"/>
              <w:bottom w:val="double" w:sz="6" w:space="0" w:color="auto"/>
              <w:right w:val="single" w:sz="4" w:space="0" w:color="auto"/>
            </w:tcBorders>
            <w:shd w:val="clear" w:color="000000" w:fill="F2F2F2"/>
            <w:noWrap/>
            <w:vAlign w:val="bottom"/>
            <w:hideMark/>
          </w:tcPr>
          <w:p w14:paraId="63D9D0F7"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1100</w:t>
            </w:r>
          </w:p>
        </w:tc>
        <w:tc>
          <w:tcPr>
            <w:tcW w:w="3314" w:type="dxa"/>
            <w:vMerge/>
            <w:tcBorders>
              <w:top w:val="nil"/>
              <w:left w:val="single" w:sz="4" w:space="0" w:color="auto"/>
              <w:bottom w:val="double" w:sz="6" w:space="0" w:color="000000"/>
              <w:right w:val="single" w:sz="4" w:space="0" w:color="auto"/>
            </w:tcBorders>
            <w:vAlign w:val="center"/>
            <w:hideMark/>
          </w:tcPr>
          <w:p w14:paraId="36326EFE" w14:textId="77777777" w:rsidR="00357738" w:rsidRPr="0072744D" w:rsidRDefault="00357738" w:rsidP="00357738">
            <w:pPr>
              <w:rPr>
                <w:rFonts w:ascii="Arial" w:hAnsi="Arial" w:cs="Arial"/>
                <w:sz w:val="16"/>
                <w:szCs w:val="20"/>
              </w:rPr>
            </w:pPr>
          </w:p>
        </w:tc>
        <w:tc>
          <w:tcPr>
            <w:tcW w:w="840" w:type="dxa"/>
            <w:vMerge/>
            <w:tcBorders>
              <w:top w:val="nil"/>
              <w:left w:val="single" w:sz="4" w:space="0" w:color="auto"/>
              <w:bottom w:val="double" w:sz="6" w:space="0" w:color="000000"/>
              <w:right w:val="single" w:sz="8" w:space="0" w:color="auto"/>
            </w:tcBorders>
            <w:vAlign w:val="center"/>
            <w:hideMark/>
          </w:tcPr>
          <w:p w14:paraId="47D8E941" w14:textId="77777777" w:rsidR="00357738" w:rsidRPr="0072744D" w:rsidRDefault="00357738" w:rsidP="00357738">
            <w:pPr>
              <w:rPr>
                <w:rFonts w:ascii="Arial" w:hAnsi="Arial" w:cs="Arial"/>
                <w:sz w:val="16"/>
                <w:szCs w:val="20"/>
              </w:rPr>
            </w:pPr>
          </w:p>
        </w:tc>
      </w:tr>
      <w:tr w:rsidR="0072744D" w:rsidRPr="0072744D" w14:paraId="2C03287B" w14:textId="77777777" w:rsidTr="00357738">
        <w:trPr>
          <w:trHeight w:val="258"/>
        </w:trPr>
        <w:tc>
          <w:tcPr>
            <w:tcW w:w="461" w:type="dxa"/>
            <w:tcBorders>
              <w:top w:val="nil"/>
              <w:left w:val="single" w:sz="8" w:space="0" w:color="auto"/>
              <w:bottom w:val="double" w:sz="6" w:space="0" w:color="auto"/>
              <w:right w:val="single" w:sz="4" w:space="0" w:color="auto"/>
            </w:tcBorders>
            <w:shd w:val="clear" w:color="auto" w:fill="auto"/>
            <w:vAlign w:val="center"/>
            <w:hideMark/>
          </w:tcPr>
          <w:p w14:paraId="30C3634E"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18</w:t>
            </w:r>
          </w:p>
        </w:tc>
        <w:tc>
          <w:tcPr>
            <w:tcW w:w="1012" w:type="dxa"/>
            <w:tcBorders>
              <w:top w:val="nil"/>
              <w:left w:val="nil"/>
              <w:bottom w:val="double" w:sz="6" w:space="0" w:color="auto"/>
              <w:right w:val="single" w:sz="4" w:space="0" w:color="auto"/>
            </w:tcBorders>
            <w:shd w:val="clear" w:color="auto" w:fill="auto"/>
            <w:vAlign w:val="center"/>
            <w:hideMark/>
          </w:tcPr>
          <w:p w14:paraId="52C57CE7"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ATIVIZIG</w:t>
            </w:r>
          </w:p>
        </w:tc>
        <w:tc>
          <w:tcPr>
            <w:tcW w:w="0" w:type="auto"/>
            <w:tcBorders>
              <w:top w:val="nil"/>
              <w:left w:val="nil"/>
              <w:bottom w:val="double" w:sz="6" w:space="0" w:color="auto"/>
              <w:right w:val="single" w:sz="4" w:space="0" w:color="auto"/>
            </w:tcBorders>
            <w:shd w:val="clear" w:color="auto" w:fill="auto"/>
            <w:vAlign w:val="center"/>
            <w:hideMark/>
          </w:tcPr>
          <w:p w14:paraId="7D559463" w14:textId="77777777" w:rsidR="00357738" w:rsidRPr="0072744D" w:rsidRDefault="00357738" w:rsidP="00357738">
            <w:pPr>
              <w:rPr>
                <w:rFonts w:ascii="Arial" w:hAnsi="Arial" w:cs="Arial"/>
                <w:sz w:val="16"/>
                <w:szCs w:val="20"/>
              </w:rPr>
            </w:pPr>
            <w:r w:rsidRPr="0072744D">
              <w:rPr>
                <w:rFonts w:ascii="Arial" w:hAnsi="Arial" w:cs="Arial"/>
                <w:sz w:val="16"/>
                <w:szCs w:val="20"/>
              </w:rPr>
              <w:t xml:space="preserve">11.08.  Szentes-öcsödi árvízvédelmi szakasz </w:t>
            </w:r>
          </w:p>
        </w:tc>
        <w:tc>
          <w:tcPr>
            <w:tcW w:w="0" w:type="auto"/>
            <w:tcBorders>
              <w:top w:val="nil"/>
              <w:left w:val="nil"/>
              <w:bottom w:val="double" w:sz="6" w:space="0" w:color="auto"/>
              <w:right w:val="single" w:sz="4" w:space="0" w:color="auto"/>
            </w:tcBorders>
            <w:shd w:val="clear" w:color="auto" w:fill="auto"/>
            <w:noWrap/>
            <w:vAlign w:val="bottom"/>
            <w:hideMark/>
          </w:tcPr>
          <w:p w14:paraId="572A9E70"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5+475</w:t>
            </w:r>
          </w:p>
        </w:tc>
        <w:tc>
          <w:tcPr>
            <w:tcW w:w="0" w:type="auto"/>
            <w:tcBorders>
              <w:top w:val="nil"/>
              <w:left w:val="nil"/>
              <w:bottom w:val="double" w:sz="6" w:space="0" w:color="auto"/>
              <w:right w:val="single" w:sz="4" w:space="0" w:color="auto"/>
            </w:tcBorders>
            <w:shd w:val="clear" w:color="auto" w:fill="auto"/>
            <w:noWrap/>
            <w:vAlign w:val="bottom"/>
            <w:hideMark/>
          </w:tcPr>
          <w:p w14:paraId="190D0DED" w14:textId="77777777" w:rsidR="00357738" w:rsidRPr="0072744D" w:rsidRDefault="00357738" w:rsidP="00357738">
            <w:pPr>
              <w:jc w:val="right"/>
              <w:rPr>
                <w:rFonts w:ascii="Arial" w:hAnsi="Arial" w:cs="Arial"/>
                <w:sz w:val="16"/>
                <w:szCs w:val="20"/>
              </w:rPr>
            </w:pPr>
            <w:r w:rsidRPr="0072744D">
              <w:rPr>
                <w:rFonts w:ascii="Arial" w:hAnsi="Arial" w:cs="Arial"/>
                <w:sz w:val="16"/>
                <w:szCs w:val="20"/>
              </w:rPr>
              <w:t>8+880</w:t>
            </w:r>
          </w:p>
        </w:tc>
        <w:tc>
          <w:tcPr>
            <w:tcW w:w="0" w:type="auto"/>
            <w:tcBorders>
              <w:top w:val="nil"/>
              <w:left w:val="nil"/>
              <w:bottom w:val="double" w:sz="6" w:space="0" w:color="auto"/>
              <w:right w:val="single" w:sz="4" w:space="0" w:color="auto"/>
            </w:tcBorders>
            <w:shd w:val="clear" w:color="auto" w:fill="auto"/>
            <w:noWrap/>
            <w:vAlign w:val="bottom"/>
            <w:hideMark/>
          </w:tcPr>
          <w:p w14:paraId="24DBEB68"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3405</w:t>
            </w:r>
          </w:p>
        </w:tc>
        <w:tc>
          <w:tcPr>
            <w:tcW w:w="3314" w:type="dxa"/>
            <w:tcBorders>
              <w:top w:val="nil"/>
              <w:left w:val="nil"/>
              <w:bottom w:val="double" w:sz="6" w:space="0" w:color="auto"/>
              <w:right w:val="single" w:sz="4" w:space="0" w:color="auto"/>
            </w:tcBorders>
            <w:shd w:val="clear" w:color="auto" w:fill="auto"/>
            <w:noWrap/>
            <w:vAlign w:val="center"/>
            <w:hideMark/>
          </w:tcPr>
          <w:p w14:paraId="23E2B200" w14:textId="1CF18417" w:rsidR="00357738" w:rsidRPr="0072744D" w:rsidRDefault="00B904C5" w:rsidP="00357738">
            <w:pPr>
              <w:rPr>
                <w:rFonts w:ascii="Arial" w:hAnsi="Arial" w:cs="Arial"/>
                <w:sz w:val="16"/>
                <w:szCs w:val="20"/>
              </w:rPr>
            </w:pPr>
            <w:r w:rsidRPr="0072744D">
              <w:rPr>
                <w:rFonts w:ascii="Arial" w:hAnsi="Arial" w:cs="Arial"/>
                <w:sz w:val="16"/>
                <w:szCs w:val="20"/>
              </w:rPr>
              <w:t>HDPE lemezzel erősített (műanyag lemezbetétes), helyben kevert önszilárduló résfal építés</w:t>
            </w:r>
          </w:p>
        </w:tc>
        <w:tc>
          <w:tcPr>
            <w:tcW w:w="840" w:type="dxa"/>
            <w:tcBorders>
              <w:top w:val="nil"/>
              <w:left w:val="nil"/>
              <w:bottom w:val="double" w:sz="6" w:space="0" w:color="auto"/>
              <w:right w:val="single" w:sz="8" w:space="0" w:color="auto"/>
            </w:tcBorders>
            <w:shd w:val="clear" w:color="auto" w:fill="auto"/>
            <w:noWrap/>
            <w:vAlign w:val="bottom"/>
            <w:hideMark/>
          </w:tcPr>
          <w:p w14:paraId="4AD36CD6" w14:textId="77777777" w:rsidR="00357738" w:rsidRPr="0072744D" w:rsidRDefault="00357738" w:rsidP="00357738">
            <w:pPr>
              <w:jc w:val="center"/>
              <w:rPr>
                <w:rFonts w:ascii="Arial" w:hAnsi="Arial" w:cs="Arial"/>
                <w:sz w:val="16"/>
                <w:szCs w:val="20"/>
              </w:rPr>
            </w:pPr>
            <w:r w:rsidRPr="0072744D">
              <w:rPr>
                <w:rFonts w:ascii="Arial" w:hAnsi="Arial" w:cs="Arial"/>
                <w:sz w:val="16"/>
                <w:szCs w:val="20"/>
              </w:rPr>
              <w:t> </w:t>
            </w:r>
          </w:p>
        </w:tc>
      </w:tr>
      <w:tr w:rsidR="0072744D" w:rsidRPr="0072744D" w14:paraId="503E8D81" w14:textId="77777777" w:rsidTr="00357738">
        <w:trPr>
          <w:trHeight w:val="258"/>
        </w:trPr>
        <w:tc>
          <w:tcPr>
            <w:tcW w:w="461"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1034CF41" w14:textId="77777777" w:rsidR="00B904C5" w:rsidRPr="0072744D" w:rsidRDefault="00B904C5" w:rsidP="00B904C5">
            <w:pPr>
              <w:jc w:val="center"/>
              <w:rPr>
                <w:rFonts w:ascii="Arial" w:hAnsi="Arial" w:cs="Arial"/>
                <w:sz w:val="16"/>
                <w:szCs w:val="20"/>
              </w:rPr>
            </w:pPr>
            <w:r w:rsidRPr="0072744D">
              <w:rPr>
                <w:rFonts w:ascii="Arial" w:hAnsi="Arial" w:cs="Arial"/>
                <w:sz w:val="16"/>
                <w:szCs w:val="20"/>
              </w:rPr>
              <w:t>19</w:t>
            </w:r>
          </w:p>
        </w:tc>
        <w:tc>
          <w:tcPr>
            <w:tcW w:w="1012"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54FF988D" w14:textId="77777777" w:rsidR="00B904C5" w:rsidRPr="0072744D" w:rsidRDefault="00B904C5" w:rsidP="00B904C5">
            <w:pPr>
              <w:jc w:val="center"/>
              <w:rPr>
                <w:rFonts w:ascii="Arial" w:hAnsi="Arial" w:cs="Arial"/>
                <w:sz w:val="16"/>
                <w:szCs w:val="20"/>
              </w:rPr>
            </w:pPr>
            <w:r w:rsidRPr="0072744D">
              <w:rPr>
                <w:rFonts w:ascii="Arial" w:hAnsi="Arial" w:cs="Arial"/>
                <w:sz w:val="16"/>
                <w:szCs w:val="20"/>
              </w:rPr>
              <w:t>KÖVIZIG</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14:paraId="6C8C2BF1" w14:textId="77777777" w:rsidR="00B904C5" w:rsidRPr="0072744D" w:rsidRDefault="00B904C5" w:rsidP="00B904C5">
            <w:pPr>
              <w:rPr>
                <w:rFonts w:ascii="Arial" w:hAnsi="Arial" w:cs="Arial"/>
                <w:sz w:val="16"/>
                <w:szCs w:val="20"/>
              </w:rPr>
            </w:pPr>
            <w:r w:rsidRPr="0072744D">
              <w:rPr>
                <w:rFonts w:ascii="Arial" w:hAnsi="Arial" w:cs="Arial"/>
                <w:sz w:val="16"/>
                <w:szCs w:val="20"/>
              </w:rPr>
              <w:t xml:space="preserve">12.01.  Szarvasi árvízvédelmi szakasz </w:t>
            </w:r>
          </w:p>
        </w:tc>
        <w:tc>
          <w:tcPr>
            <w:tcW w:w="0" w:type="auto"/>
            <w:tcBorders>
              <w:top w:val="nil"/>
              <w:left w:val="nil"/>
              <w:bottom w:val="single" w:sz="4" w:space="0" w:color="auto"/>
              <w:right w:val="single" w:sz="4" w:space="0" w:color="auto"/>
            </w:tcBorders>
            <w:shd w:val="clear" w:color="000000" w:fill="F2F2F2"/>
            <w:noWrap/>
            <w:vAlign w:val="bottom"/>
            <w:hideMark/>
          </w:tcPr>
          <w:p w14:paraId="587EAAC5" w14:textId="77777777" w:rsidR="00B904C5" w:rsidRPr="0072744D" w:rsidRDefault="00B904C5" w:rsidP="00B904C5">
            <w:pPr>
              <w:jc w:val="right"/>
              <w:rPr>
                <w:rFonts w:ascii="Arial" w:hAnsi="Arial" w:cs="Arial"/>
                <w:sz w:val="16"/>
                <w:szCs w:val="20"/>
              </w:rPr>
            </w:pPr>
            <w:r w:rsidRPr="0072744D">
              <w:rPr>
                <w:rFonts w:ascii="Arial" w:hAnsi="Arial" w:cs="Arial"/>
                <w:sz w:val="16"/>
                <w:szCs w:val="20"/>
              </w:rPr>
              <w:t>41+490</w:t>
            </w:r>
          </w:p>
        </w:tc>
        <w:tc>
          <w:tcPr>
            <w:tcW w:w="0" w:type="auto"/>
            <w:tcBorders>
              <w:top w:val="nil"/>
              <w:left w:val="nil"/>
              <w:bottom w:val="single" w:sz="4" w:space="0" w:color="auto"/>
              <w:right w:val="single" w:sz="4" w:space="0" w:color="auto"/>
            </w:tcBorders>
            <w:shd w:val="clear" w:color="000000" w:fill="F2F2F2"/>
            <w:noWrap/>
            <w:vAlign w:val="bottom"/>
            <w:hideMark/>
          </w:tcPr>
          <w:p w14:paraId="0E6A28E7" w14:textId="77777777" w:rsidR="00B904C5" w:rsidRPr="0072744D" w:rsidRDefault="00B904C5" w:rsidP="00B904C5">
            <w:pPr>
              <w:jc w:val="right"/>
              <w:rPr>
                <w:rFonts w:ascii="Arial" w:hAnsi="Arial" w:cs="Arial"/>
                <w:sz w:val="16"/>
                <w:szCs w:val="20"/>
              </w:rPr>
            </w:pPr>
            <w:r w:rsidRPr="0072744D">
              <w:rPr>
                <w:rFonts w:ascii="Arial" w:hAnsi="Arial" w:cs="Arial"/>
                <w:sz w:val="16"/>
                <w:szCs w:val="20"/>
              </w:rPr>
              <w:t>41+540</w:t>
            </w:r>
          </w:p>
        </w:tc>
        <w:tc>
          <w:tcPr>
            <w:tcW w:w="0" w:type="auto"/>
            <w:tcBorders>
              <w:top w:val="nil"/>
              <w:left w:val="nil"/>
              <w:bottom w:val="single" w:sz="4" w:space="0" w:color="auto"/>
              <w:right w:val="single" w:sz="4" w:space="0" w:color="auto"/>
            </w:tcBorders>
            <w:shd w:val="clear" w:color="000000" w:fill="F2F2F2"/>
            <w:noWrap/>
            <w:vAlign w:val="bottom"/>
            <w:hideMark/>
          </w:tcPr>
          <w:p w14:paraId="19AFD786" w14:textId="77777777" w:rsidR="00B904C5" w:rsidRPr="0072744D" w:rsidRDefault="00B904C5" w:rsidP="00B904C5">
            <w:pPr>
              <w:jc w:val="center"/>
              <w:rPr>
                <w:rFonts w:ascii="Arial" w:hAnsi="Arial" w:cs="Arial"/>
                <w:sz w:val="16"/>
                <w:szCs w:val="20"/>
              </w:rPr>
            </w:pPr>
            <w:r w:rsidRPr="0072744D">
              <w:rPr>
                <w:rFonts w:ascii="Arial" w:hAnsi="Arial" w:cs="Arial"/>
                <w:sz w:val="16"/>
                <w:szCs w:val="20"/>
              </w:rPr>
              <w:t>50</w:t>
            </w:r>
          </w:p>
        </w:tc>
        <w:tc>
          <w:tcPr>
            <w:tcW w:w="3314"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09EBEC9A" w14:textId="664C96C1" w:rsidR="00B904C5" w:rsidRPr="0072744D" w:rsidRDefault="00B904C5" w:rsidP="00B904C5">
            <w:pPr>
              <w:rPr>
                <w:rFonts w:ascii="Arial" w:hAnsi="Arial" w:cs="Arial"/>
                <w:sz w:val="16"/>
                <w:szCs w:val="20"/>
              </w:rPr>
            </w:pPr>
            <w:r w:rsidRPr="0072744D">
              <w:rPr>
                <w:rFonts w:ascii="Arial" w:hAnsi="Arial" w:cs="Arial"/>
                <w:sz w:val="16"/>
                <w:szCs w:val="20"/>
              </w:rPr>
              <w:t>HDPE lemezzel erősített (műanyag lemezbetétes), helyben kevert önszilárduló résfal építés és bent maradó szádlemez beépítés</w:t>
            </w:r>
          </w:p>
        </w:tc>
        <w:tc>
          <w:tcPr>
            <w:tcW w:w="840" w:type="dxa"/>
            <w:vMerge w:val="restart"/>
            <w:tcBorders>
              <w:top w:val="nil"/>
              <w:left w:val="single" w:sz="4" w:space="0" w:color="auto"/>
              <w:bottom w:val="single" w:sz="4" w:space="0" w:color="auto"/>
              <w:right w:val="single" w:sz="8" w:space="0" w:color="auto"/>
            </w:tcBorders>
            <w:shd w:val="clear" w:color="auto" w:fill="auto"/>
            <w:noWrap/>
            <w:vAlign w:val="bottom"/>
            <w:hideMark/>
          </w:tcPr>
          <w:p w14:paraId="3AE076E9" w14:textId="77777777" w:rsidR="00B904C5" w:rsidRPr="0072744D" w:rsidRDefault="00B904C5" w:rsidP="00B904C5">
            <w:pPr>
              <w:jc w:val="center"/>
              <w:rPr>
                <w:rFonts w:ascii="Arial" w:hAnsi="Arial" w:cs="Arial"/>
                <w:sz w:val="16"/>
                <w:szCs w:val="20"/>
              </w:rPr>
            </w:pPr>
            <w:r w:rsidRPr="0072744D">
              <w:rPr>
                <w:rFonts w:ascii="Arial" w:hAnsi="Arial" w:cs="Arial"/>
                <w:sz w:val="16"/>
                <w:szCs w:val="20"/>
              </w:rPr>
              <w:t> </w:t>
            </w:r>
          </w:p>
        </w:tc>
      </w:tr>
      <w:tr w:rsidR="0072744D" w:rsidRPr="0072744D" w14:paraId="4FBA947B" w14:textId="77777777" w:rsidTr="00357738">
        <w:trPr>
          <w:trHeight w:val="258"/>
        </w:trPr>
        <w:tc>
          <w:tcPr>
            <w:tcW w:w="461" w:type="dxa"/>
            <w:vMerge/>
            <w:tcBorders>
              <w:top w:val="nil"/>
              <w:left w:val="single" w:sz="8" w:space="0" w:color="auto"/>
              <w:bottom w:val="single" w:sz="4" w:space="0" w:color="auto"/>
              <w:right w:val="single" w:sz="4" w:space="0" w:color="auto"/>
            </w:tcBorders>
            <w:vAlign w:val="center"/>
            <w:hideMark/>
          </w:tcPr>
          <w:p w14:paraId="0AC764EF" w14:textId="77777777" w:rsidR="00B904C5" w:rsidRPr="0072744D" w:rsidRDefault="00B904C5" w:rsidP="00B904C5">
            <w:pPr>
              <w:rPr>
                <w:rFonts w:ascii="Arial" w:hAnsi="Arial" w:cs="Arial"/>
                <w:sz w:val="16"/>
                <w:szCs w:val="20"/>
              </w:rPr>
            </w:pPr>
          </w:p>
        </w:tc>
        <w:tc>
          <w:tcPr>
            <w:tcW w:w="1012" w:type="dxa"/>
            <w:vMerge/>
            <w:tcBorders>
              <w:top w:val="nil"/>
              <w:left w:val="single" w:sz="4" w:space="0" w:color="auto"/>
              <w:bottom w:val="single" w:sz="4" w:space="0" w:color="auto"/>
              <w:right w:val="single" w:sz="4" w:space="0" w:color="auto"/>
            </w:tcBorders>
            <w:vAlign w:val="center"/>
            <w:hideMark/>
          </w:tcPr>
          <w:p w14:paraId="1E77DADA" w14:textId="77777777" w:rsidR="00B904C5" w:rsidRPr="0072744D" w:rsidRDefault="00B904C5" w:rsidP="00B904C5">
            <w:pPr>
              <w:rPr>
                <w:rFonts w:ascii="Arial" w:hAnsi="Arial" w:cs="Arial"/>
                <w:sz w:val="16"/>
                <w:szCs w:val="20"/>
              </w:rPr>
            </w:pPr>
          </w:p>
        </w:tc>
        <w:tc>
          <w:tcPr>
            <w:tcW w:w="0" w:type="auto"/>
            <w:vMerge/>
            <w:tcBorders>
              <w:top w:val="nil"/>
              <w:left w:val="single" w:sz="4" w:space="0" w:color="auto"/>
              <w:bottom w:val="single" w:sz="4" w:space="0" w:color="auto"/>
              <w:right w:val="single" w:sz="4" w:space="0" w:color="auto"/>
            </w:tcBorders>
            <w:vAlign w:val="center"/>
            <w:hideMark/>
          </w:tcPr>
          <w:p w14:paraId="77138F3F" w14:textId="77777777" w:rsidR="00B904C5" w:rsidRPr="0072744D" w:rsidRDefault="00B904C5" w:rsidP="00B904C5">
            <w:pPr>
              <w:rPr>
                <w:rFonts w:ascii="Arial" w:hAnsi="Arial" w:cs="Arial"/>
                <w:sz w:val="16"/>
                <w:szCs w:val="20"/>
              </w:rPr>
            </w:pPr>
          </w:p>
        </w:tc>
        <w:tc>
          <w:tcPr>
            <w:tcW w:w="0" w:type="auto"/>
            <w:tcBorders>
              <w:top w:val="nil"/>
              <w:left w:val="nil"/>
              <w:bottom w:val="single" w:sz="4" w:space="0" w:color="auto"/>
              <w:right w:val="single" w:sz="4" w:space="0" w:color="auto"/>
            </w:tcBorders>
            <w:shd w:val="clear" w:color="000000" w:fill="F2F2F2"/>
            <w:noWrap/>
            <w:vAlign w:val="bottom"/>
            <w:hideMark/>
          </w:tcPr>
          <w:p w14:paraId="446B4A9D" w14:textId="77777777" w:rsidR="00B904C5" w:rsidRPr="0072744D" w:rsidRDefault="00B904C5" w:rsidP="00B904C5">
            <w:pPr>
              <w:jc w:val="right"/>
              <w:rPr>
                <w:rFonts w:ascii="Arial" w:hAnsi="Arial" w:cs="Arial"/>
                <w:sz w:val="16"/>
                <w:szCs w:val="20"/>
              </w:rPr>
            </w:pPr>
            <w:r w:rsidRPr="0072744D">
              <w:rPr>
                <w:rFonts w:ascii="Arial" w:hAnsi="Arial" w:cs="Arial"/>
                <w:sz w:val="16"/>
                <w:szCs w:val="20"/>
              </w:rPr>
              <w:t>41+595</w:t>
            </w:r>
          </w:p>
        </w:tc>
        <w:tc>
          <w:tcPr>
            <w:tcW w:w="0" w:type="auto"/>
            <w:tcBorders>
              <w:top w:val="nil"/>
              <w:left w:val="nil"/>
              <w:bottom w:val="single" w:sz="4" w:space="0" w:color="auto"/>
              <w:right w:val="single" w:sz="4" w:space="0" w:color="auto"/>
            </w:tcBorders>
            <w:shd w:val="clear" w:color="000000" w:fill="F2F2F2"/>
            <w:noWrap/>
            <w:vAlign w:val="bottom"/>
            <w:hideMark/>
          </w:tcPr>
          <w:p w14:paraId="631A4412" w14:textId="77777777" w:rsidR="00B904C5" w:rsidRPr="0072744D" w:rsidRDefault="00B904C5" w:rsidP="00B904C5">
            <w:pPr>
              <w:jc w:val="right"/>
              <w:rPr>
                <w:rFonts w:ascii="Arial" w:hAnsi="Arial" w:cs="Arial"/>
                <w:sz w:val="16"/>
                <w:szCs w:val="20"/>
              </w:rPr>
            </w:pPr>
            <w:r w:rsidRPr="0072744D">
              <w:rPr>
                <w:rFonts w:ascii="Arial" w:hAnsi="Arial" w:cs="Arial"/>
                <w:sz w:val="16"/>
                <w:szCs w:val="20"/>
              </w:rPr>
              <w:t>41+695</w:t>
            </w:r>
          </w:p>
        </w:tc>
        <w:tc>
          <w:tcPr>
            <w:tcW w:w="0" w:type="auto"/>
            <w:tcBorders>
              <w:top w:val="nil"/>
              <w:left w:val="nil"/>
              <w:bottom w:val="single" w:sz="4" w:space="0" w:color="auto"/>
              <w:right w:val="single" w:sz="4" w:space="0" w:color="auto"/>
            </w:tcBorders>
            <w:shd w:val="clear" w:color="000000" w:fill="F2F2F2"/>
            <w:noWrap/>
            <w:vAlign w:val="bottom"/>
            <w:hideMark/>
          </w:tcPr>
          <w:p w14:paraId="01B25AFB" w14:textId="77777777" w:rsidR="00B904C5" w:rsidRPr="0072744D" w:rsidRDefault="00B904C5" w:rsidP="00B904C5">
            <w:pPr>
              <w:jc w:val="center"/>
              <w:rPr>
                <w:rFonts w:ascii="Arial" w:hAnsi="Arial" w:cs="Arial"/>
                <w:sz w:val="16"/>
                <w:szCs w:val="20"/>
              </w:rPr>
            </w:pPr>
            <w:r w:rsidRPr="0072744D">
              <w:rPr>
                <w:rFonts w:ascii="Arial" w:hAnsi="Arial" w:cs="Arial"/>
                <w:sz w:val="16"/>
                <w:szCs w:val="20"/>
              </w:rPr>
              <w:t>100</w:t>
            </w:r>
          </w:p>
        </w:tc>
        <w:tc>
          <w:tcPr>
            <w:tcW w:w="3314" w:type="dxa"/>
            <w:vMerge/>
            <w:tcBorders>
              <w:top w:val="nil"/>
              <w:left w:val="single" w:sz="4" w:space="0" w:color="auto"/>
              <w:bottom w:val="single" w:sz="4" w:space="0" w:color="auto"/>
              <w:right w:val="single" w:sz="4" w:space="0" w:color="auto"/>
            </w:tcBorders>
            <w:vAlign w:val="center"/>
            <w:hideMark/>
          </w:tcPr>
          <w:p w14:paraId="32590D00" w14:textId="77777777" w:rsidR="00B904C5" w:rsidRPr="0072744D" w:rsidRDefault="00B904C5" w:rsidP="00B904C5">
            <w:pPr>
              <w:rPr>
                <w:rFonts w:ascii="Arial" w:hAnsi="Arial" w:cs="Arial"/>
                <w:sz w:val="16"/>
                <w:szCs w:val="20"/>
              </w:rPr>
            </w:pPr>
          </w:p>
        </w:tc>
        <w:tc>
          <w:tcPr>
            <w:tcW w:w="840" w:type="dxa"/>
            <w:vMerge/>
            <w:tcBorders>
              <w:top w:val="nil"/>
              <w:left w:val="single" w:sz="4" w:space="0" w:color="auto"/>
              <w:bottom w:val="single" w:sz="4" w:space="0" w:color="auto"/>
              <w:right w:val="single" w:sz="8" w:space="0" w:color="auto"/>
            </w:tcBorders>
            <w:vAlign w:val="center"/>
            <w:hideMark/>
          </w:tcPr>
          <w:p w14:paraId="1D548D39" w14:textId="77777777" w:rsidR="00B904C5" w:rsidRPr="0072744D" w:rsidRDefault="00B904C5" w:rsidP="00B904C5">
            <w:pPr>
              <w:rPr>
                <w:rFonts w:ascii="Arial" w:hAnsi="Arial" w:cs="Arial"/>
                <w:sz w:val="16"/>
                <w:szCs w:val="20"/>
              </w:rPr>
            </w:pPr>
          </w:p>
        </w:tc>
      </w:tr>
      <w:tr w:rsidR="0072744D" w:rsidRPr="0072744D" w14:paraId="10E8BC84" w14:textId="77777777" w:rsidTr="00357738">
        <w:trPr>
          <w:trHeight w:val="258"/>
        </w:trPr>
        <w:tc>
          <w:tcPr>
            <w:tcW w:w="461" w:type="dxa"/>
            <w:vMerge/>
            <w:tcBorders>
              <w:top w:val="nil"/>
              <w:left w:val="single" w:sz="8" w:space="0" w:color="auto"/>
              <w:bottom w:val="single" w:sz="4" w:space="0" w:color="auto"/>
              <w:right w:val="single" w:sz="4" w:space="0" w:color="auto"/>
            </w:tcBorders>
            <w:vAlign w:val="center"/>
            <w:hideMark/>
          </w:tcPr>
          <w:p w14:paraId="43DF052E" w14:textId="77777777" w:rsidR="00B904C5" w:rsidRPr="0072744D" w:rsidRDefault="00B904C5" w:rsidP="00B904C5">
            <w:pPr>
              <w:rPr>
                <w:rFonts w:ascii="Arial" w:hAnsi="Arial" w:cs="Arial"/>
                <w:sz w:val="16"/>
                <w:szCs w:val="20"/>
              </w:rPr>
            </w:pPr>
          </w:p>
        </w:tc>
        <w:tc>
          <w:tcPr>
            <w:tcW w:w="1012" w:type="dxa"/>
            <w:vMerge/>
            <w:tcBorders>
              <w:top w:val="nil"/>
              <w:left w:val="single" w:sz="4" w:space="0" w:color="auto"/>
              <w:bottom w:val="single" w:sz="4" w:space="0" w:color="auto"/>
              <w:right w:val="single" w:sz="4" w:space="0" w:color="auto"/>
            </w:tcBorders>
            <w:vAlign w:val="center"/>
            <w:hideMark/>
          </w:tcPr>
          <w:p w14:paraId="5DD68F06" w14:textId="77777777" w:rsidR="00B904C5" w:rsidRPr="0072744D" w:rsidRDefault="00B904C5" w:rsidP="00B904C5">
            <w:pPr>
              <w:rPr>
                <w:rFonts w:ascii="Arial" w:hAnsi="Arial" w:cs="Arial"/>
                <w:sz w:val="16"/>
                <w:szCs w:val="20"/>
              </w:rPr>
            </w:pPr>
          </w:p>
        </w:tc>
        <w:tc>
          <w:tcPr>
            <w:tcW w:w="0" w:type="auto"/>
            <w:vMerge/>
            <w:tcBorders>
              <w:top w:val="nil"/>
              <w:left w:val="single" w:sz="4" w:space="0" w:color="auto"/>
              <w:bottom w:val="single" w:sz="4" w:space="0" w:color="auto"/>
              <w:right w:val="single" w:sz="4" w:space="0" w:color="auto"/>
            </w:tcBorders>
            <w:vAlign w:val="center"/>
            <w:hideMark/>
          </w:tcPr>
          <w:p w14:paraId="0B39C6CE" w14:textId="77777777" w:rsidR="00B904C5" w:rsidRPr="0072744D" w:rsidRDefault="00B904C5" w:rsidP="00B904C5">
            <w:pPr>
              <w:rPr>
                <w:rFonts w:ascii="Arial" w:hAnsi="Arial" w:cs="Arial"/>
                <w:sz w:val="16"/>
                <w:szCs w:val="20"/>
              </w:rPr>
            </w:pPr>
          </w:p>
        </w:tc>
        <w:tc>
          <w:tcPr>
            <w:tcW w:w="0" w:type="auto"/>
            <w:tcBorders>
              <w:top w:val="nil"/>
              <w:left w:val="nil"/>
              <w:bottom w:val="single" w:sz="4" w:space="0" w:color="auto"/>
              <w:right w:val="single" w:sz="4" w:space="0" w:color="auto"/>
            </w:tcBorders>
            <w:shd w:val="clear" w:color="000000" w:fill="F2F2F2"/>
            <w:noWrap/>
            <w:vAlign w:val="bottom"/>
            <w:hideMark/>
          </w:tcPr>
          <w:p w14:paraId="428C7659" w14:textId="77777777" w:rsidR="00B904C5" w:rsidRPr="0072744D" w:rsidRDefault="00B904C5" w:rsidP="00B904C5">
            <w:pPr>
              <w:jc w:val="right"/>
              <w:rPr>
                <w:rFonts w:ascii="Arial" w:hAnsi="Arial" w:cs="Arial"/>
                <w:sz w:val="16"/>
                <w:szCs w:val="20"/>
              </w:rPr>
            </w:pPr>
            <w:r w:rsidRPr="0072744D">
              <w:rPr>
                <w:rFonts w:ascii="Arial" w:hAnsi="Arial" w:cs="Arial"/>
                <w:sz w:val="16"/>
                <w:szCs w:val="20"/>
              </w:rPr>
              <w:t>41+950</w:t>
            </w:r>
          </w:p>
        </w:tc>
        <w:tc>
          <w:tcPr>
            <w:tcW w:w="0" w:type="auto"/>
            <w:tcBorders>
              <w:top w:val="nil"/>
              <w:left w:val="nil"/>
              <w:bottom w:val="single" w:sz="4" w:space="0" w:color="auto"/>
              <w:right w:val="single" w:sz="4" w:space="0" w:color="auto"/>
            </w:tcBorders>
            <w:shd w:val="clear" w:color="000000" w:fill="F2F2F2"/>
            <w:noWrap/>
            <w:vAlign w:val="bottom"/>
            <w:hideMark/>
          </w:tcPr>
          <w:p w14:paraId="21A4FFF0" w14:textId="77777777" w:rsidR="00B904C5" w:rsidRPr="0072744D" w:rsidRDefault="00B904C5" w:rsidP="00B904C5">
            <w:pPr>
              <w:jc w:val="right"/>
              <w:rPr>
                <w:rFonts w:ascii="Arial" w:hAnsi="Arial" w:cs="Arial"/>
                <w:sz w:val="16"/>
                <w:szCs w:val="20"/>
              </w:rPr>
            </w:pPr>
            <w:r w:rsidRPr="0072744D">
              <w:rPr>
                <w:rFonts w:ascii="Arial" w:hAnsi="Arial" w:cs="Arial"/>
                <w:sz w:val="16"/>
                <w:szCs w:val="20"/>
              </w:rPr>
              <w:t>42+050</w:t>
            </w:r>
          </w:p>
        </w:tc>
        <w:tc>
          <w:tcPr>
            <w:tcW w:w="0" w:type="auto"/>
            <w:tcBorders>
              <w:top w:val="nil"/>
              <w:left w:val="nil"/>
              <w:bottom w:val="single" w:sz="4" w:space="0" w:color="auto"/>
              <w:right w:val="single" w:sz="4" w:space="0" w:color="auto"/>
            </w:tcBorders>
            <w:shd w:val="clear" w:color="000000" w:fill="F2F2F2"/>
            <w:noWrap/>
            <w:vAlign w:val="bottom"/>
            <w:hideMark/>
          </w:tcPr>
          <w:p w14:paraId="51FB583A" w14:textId="77777777" w:rsidR="00B904C5" w:rsidRPr="0072744D" w:rsidRDefault="00B904C5" w:rsidP="00B904C5">
            <w:pPr>
              <w:jc w:val="center"/>
              <w:rPr>
                <w:rFonts w:ascii="Arial" w:hAnsi="Arial" w:cs="Arial"/>
                <w:sz w:val="16"/>
                <w:szCs w:val="20"/>
              </w:rPr>
            </w:pPr>
            <w:r w:rsidRPr="0072744D">
              <w:rPr>
                <w:rFonts w:ascii="Arial" w:hAnsi="Arial" w:cs="Arial"/>
                <w:sz w:val="16"/>
                <w:szCs w:val="20"/>
              </w:rPr>
              <w:t>100</w:t>
            </w:r>
          </w:p>
        </w:tc>
        <w:tc>
          <w:tcPr>
            <w:tcW w:w="3314" w:type="dxa"/>
            <w:vMerge/>
            <w:tcBorders>
              <w:top w:val="nil"/>
              <w:left w:val="single" w:sz="4" w:space="0" w:color="auto"/>
              <w:bottom w:val="single" w:sz="4" w:space="0" w:color="auto"/>
              <w:right w:val="single" w:sz="4" w:space="0" w:color="auto"/>
            </w:tcBorders>
            <w:vAlign w:val="center"/>
            <w:hideMark/>
          </w:tcPr>
          <w:p w14:paraId="32749232" w14:textId="77777777" w:rsidR="00B904C5" w:rsidRPr="0072744D" w:rsidRDefault="00B904C5" w:rsidP="00B904C5">
            <w:pPr>
              <w:rPr>
                <w:rFonts w:ascii="Arial" w:hAnsi="Arial" w:cs="Arial"/>
                <w:sz w:val="16"/>
                <w:szCs w:val="20"/>
              </w:rPr>
            </w:pPr>
          </w:p>
        </w:tc>
        <w:tc>
          <w:tcPr>
            <w:tcW w:w="840" w:type="dxa"/>
            <w:vMerge/>
            <w:tcBorders>
              <w:top w:val="nil"/>
              <w:left w:val="single" w:sz="4" w:space="0" w:color="auto"/>
              <w:bottom w:val="single" w:sz="4" w:space="0" w:color="auto"/>
              <w:right w:val="single" w:sz="8" w:space="0" w:color="auto"/>
            </w:tcBorders>
            <w:vAlign w:val="center"/>
            <w:hideMark/>
          </w:tcPr>
          <w:p w14:paraId="3D195BEF" w14:textId="77777777" w:rsidR="00B904C5" w:rsidRPr="0072744D" w:rsidRDefault="00B904C5" w:rsidP="00B904C5">
            <w:pPr>
              <w:rPr>
                <w:rFonts w:ascii="Arial" w:hAnsi="Arial" w:cs="Arial"/>
                <w:sz w:val="16"/>
                <w:szCs w:val="20"/>
              </w:rPr>
            </w:pPr>
          </w:p>
        </w:tc>
      </w:tr>
      <w:tr w:rsidR="0072744D" w:rsidRPr="0072744D" w14:paraId="0B0D1E1F" w14:textId="77777777" w:rsidTr="00357738">
        <w:trPr>
          <w:trHeight w:val="258"/>
        </w:trPr>
        <w:tc>
          <w:tcPr>
            <w:tcW w:w="461" w:type="dxa"/>
            <w:vMerge/>
            <w:tcBorders>
              <w:top w:val="nil"/>
              <w:left w:val="single" w:sz="8" w:space="0" w:color="auto"/>
              <w:bottom w:val="single" w:sz="4" w:space="0" w:color="auto"/>
              <w:right w:val="single" w:sz="4" w:space="0" w:color="auto"/>
            </w:tcBorders>
            <w:vAlign w:val="center"/>
            <w:hideMark/>
          </w:tcPr>
          <w:p w14:paraId="4B94BB84" w14:textId="77777777" w:rsidR="00B904C5" w:rsidRPr="0072744D" w:rsidRDefault="00B904C5" w:rsidP="00B904C5">
            <w:pPr>
              <w:rPr>
                <w:rFonts w:ascii="Arial" w:hAnsi="Arial" w:cs="Arial"/>
                <w:sz w:val="16"/>
                <w:szCs w:val="20"/>
              </w:rPr>
            </w:pPr>
          </w:p>
        </w:tc>
        <w:tc>
          <w:tcPr>
            <w:tcW w:w="1012" w:type="dxa"/>
            <w:vMerge/>
            <w:tcBorders>
              <w:top w:val="nil"/>
              <w:left w:val="single" w:sz="4" w:space="0" w:color="auto"/>
              <w:bottom w:val="single" w:sz="4" w:space="0" w:color="auto"/>
              <w:right w:val="single" w:sz="4" w:space="0" w:color="auto"/>
            </w:tcBorders>
            <w:vAlign w:val="center"/>
            <w:hideMark/>
          </w:tcPr>
          <w:p w14:paraId="23EA8D33" w14:textId="77777777" w:rsidR="00B904C5" w:rsidRPr="0072744D" w:rsidRDefault="00B904C5" w:rsidP="00B904C5">
            <w:pPr>
              <w:rPr>
                <w:rFonts w:ascii="Arial" w:hAnsi="Arial" w:cs="Arial"/>
                <w:sz w:val="16"/>
                <w:szCs w:val="20"/>
              </w:rPr>
            </w:pPr>
          </w:p>
        </w:tc>
        <w:tc>
          <w:tcPr>
            <w:tcW w:w="0" w:type="auto"/>
            <w:vMerge/>
            <w:tcBorders>
              <w:top w:val="nil"/>
              <w:left w:val="single" w:sz="4" w:space="0" w:color="auto"/>
              <w:bottom w:val="single" w:sz="4" w:space="0" w:color="auto"/>
              <w:right w:val="single" w:sz="4" w:space="0" w:color="auto"/>
            </w:tcBorders>
            <w:vAlign w:val="center"/>
            <w:hideMark/>
          </w:tcPr>
          <w:p w14:paraId="7837939F" w14:textId="77777777" w:rsidR="00B904C5" w:rsidRPr="0072744D" w:rsidRDefault="00B904C5" w:rsidP="00B904C5">
            <w:pPr>
              <w:rPr>
                <w:rFonts w:ascii="Arial" w:hAnsi="Arial" w:cs="Arial"/>
                <w:sz w:val="16"/>
                <w:szCs w:val="20"/>
              </w:rPr>
            </w:pPr>
          </w:p>
        </w:tc>
        <w:tc>
          <w:tcPr>
            <w:tcW w:w="0" w:type="auto"/>
            <w:tcBorders>
              <w:top w:val="nil"/>
              <w:left w:val="nil"/>
              <w:bottom w:val="single" w:sz="4" w:space="0" w:color="auto"/>
              <w:right w:val="single" w:sz="4" w:space="0" w:color="auto"/>
            </w:tcBorders>
            <w:shd w:val="clear" w:color="000000" w:fill="F2F2F2"/>
            <w:noWrap/>
            <w:vAlign w:val="bottom"/>
            <w:hideMark/>
          </w:tcPr>
          <w:p w14:paraId="07274083" w14:textId="77777777" w:rsidR="00B904C5" w:rsidRPr="0072744D" w:rsidRDefault="00B904C5" w:rsidP="00B904C5">
            <w:pPr>
              <w:jc w:val="right"/>
              <w:rPr>
                <w:rFonts w:ascii="Arial" w:hAnsi="Arial" w:cs="Arial"/>
                <w:sz w:val="16"/>
                <w:szCs w:val="20"/>
              </w:rPr>
            </w:pPr>
            <w:r w:rsidRPr="0072744D">
              <w:rPr>
                <w:rFonts w:ascii="Arial" w:hAnsi="Arial" w:cs="Arial"/>
                <w:sz w:val="16"/>
                <w:szCs w:val="20"/>
              </w:rPr>
              <w:t>56+980</w:t>
            </w:r>
          </w:p>
        </w:tc>
        <w:tc>
          <w:tcPr>
            <w:tcW w:w="0" w:type="auto"/>
            <w:tcBorders>
              <w:top w:val="nil"/>
              <w:left w:val="nil"/>
              <w:bottom w:val="single" w:sz="4" w:space="0" w:color="auto"/>
              <w:right w:val="single" w:sz="4" w:space="0" w:color="auto"/>
            </w:tcBorders>
            <w:shd w:val="clear" w:color="000000" w:fill="F2F2F2"/>
            <w:noWrap/>
            <w:vAlign w:val="bottom"/>
            <w:hideMark/>
          </w:tcPr>
          <w:p w14:paraId="07E29DE9" w14:textId="77777777" w:rsidR="00B904C5" w:rsidRPr="0072744D" w:rsidRDefault="00B904C5" w:rsidP="00B904C5">
            <w:pPr>
              <w:jc w:val="right"/>
              <w:rPr>
                <w:rFonts w:ascii="Arial" w:hAnsi="Arial" w:cs="Arial"/>
                <w:sz w:val="16"/>
                <w:szCs w:val="20"/>
              </w:rPr>
            </w:pPr>
            <w:r w:rsidRPr="0072744D">
              <w:rPr>
                <w:rFonts w:ascii="Arial" w:hAnsi="Arial" w:cs="Arial"/>
                <w:sz w:val="16"/>
                <w:szCs w:val="20"/>
              </w:rPr>
              <w:t>57+080</w:t>
            </w:r>
          </w:p>
        </w:tc>
        <w:tc>
          <w:tcPr>
            <w:tcW w:w="0" w:type="auto"/>
            <w:tcBorders>
              <w:top w:val="nil"/>
              <w:left w:val="nil"/>
              <w:bottom w:val="single" w:sz="4" w:space="0" w:color="auto"/>
              <w:right w:val="single" w:sz="4" w:space="0" w:color="auto"/>
            </w:tcBorders>
            <w:shd w:val="clear" w:color="000000" w:fill="F2F2F2"/>
            <w:noWrap/>
            <w:vAlign w:val="bottom"/>
            <w:hideMark/>
          </w:tcPr>
          <w:p w14:paraId="1BD0AF97" w14:textId="77777777" w:rsidR="00B904C5" w:rsidRPr="0072744D" w:rsidRDefault="00B904C5" w:rsidP="00B904C5">
            <w:pPr>
              <w:jc w:val="center"/>
              <w:rPr>
                <w:rFonts w:ascii="Arial" w:hAnsi="Arial" w:cs="Arial"/>
                <w:sz w:val="16"/>
                <w:szCs w:val="20"/>
              </w:rPr>
            </w:pPr>
            <w:r w:rsidRPr="0072744D">
              <w:rPr>
                <w:rFonts w:ascii="Arial" w:hAnsi="Arial" w:cs="Arial"/>
                <w:sz w:val="16"/>
                <w:szCs w:val="20"/>
              </w:rPr>
              <w:t>100</w:t>
            </w:r>
          </w:p>
        </w:tc>
        <w:tc>
          <w:tcPr>
            <w:tcW w:w="3314" w:type="dxa"/>
            <w:vMerge/>
            <w:tcBorders>
              <w:top w:val="nil"/>
              <w:left w:val="single" w:sz="4" w:space="0" w:color="auto"/>
              <w:bottom w:val="single" w:sz="4" w:space="0" w:color="auto"/>
              <w:right w:val="single" w:sz="4" w:space="0" w:color="auto"/>
            </w:tcBorders>
            <w:vAlign w:val="center"/>
            <w:hideMark/>
          </w:tcPr>
          <w:p w14:paraId="2FECF352" w14:textId="77777777" w:rsidR="00B904C5" w:rsidRPr="0072744D" w:rsidRDefault="00B904C5" w:rsidP="00B904C5">
            <w:pPr>
              <w:rPr>
                <w:rFonts w:ascii="Arial" w:hAnsi="Arial" w:cs="Arial"/>
                <w:sz w:val="16"/>
                <w:szCs w:val="20"/>
              </w:rPr>
            </w:pPr>
          </w:p>
        </w:tc>
        <w:tc>
          <w:tcPr>
            <w:tcW w:w="840" w:type="dxa"/>
            <w:vMerge/>
            <w:tcBorders>
              <w:top w:val="nil"/>
              <w:left w:val="single" w:sz="4" w:space="0" w:color="auto"/>
              <w:bottom w:val="single" w:sz="4" w:space="0" w:color="auto"/>
              <w:right w:val="single" w:sz="8" w:space="0" w:color="auto"/>
            </w:tcBorders>
            <w:vAlign w:val="center"/>
            <w:hideMark/>
          </w:tcPr>
          <w:p w14:paraId="303F64DC" w14:textId="77777777" w:rsidR="00B904C5" w:rsidRPr="0072744D" w:rsidRDefault="00B904C5" w:rsidP="00B904C5">
            <w:pPr>
              <w:rPr>
                <w:rFonts w:ascii="Arial" w:hAnsi="Arial" w:cs="Arial"/>
                <w:sz w:val="16"/>
                <w:szCs w:val="20"/>
              </w:rPr>
            </w:pPr>
          </w:p>
        </w:tc>
      </w:tr>
      <w:tr w:rsidR="0072744D" w:rsidRPr="0072744D" w14:paraId="75031465" w14:textId="77777777" w:rsidTr="00357738">
        <w:trPr>
          <w:trHeight w:val="258"/>
        </w:trPr>
        <w:tc>
          <w:tcPr>
            <w:tcW w:w="461" w:type="dxa"/>
            <w:vMerge/>
            <w:tcBorders>
              <w:top w:val="nil"/>
              <w:left w:val="single" w:sz="8" w:space="0" w:color="auto"/>
              <w:bottom w:val="single" w:sz="4" w:space="0" w:color="auto"/>
              <w:right w:val="single" w:sz="4" w:space="0" w:color="auto"/>
            </w:tcBorders>
            <w:vAlign w:val="center"/>
            <w:hideMark/>
          </w:tcPr>
          <w:p w14:paraId="114948B5" w14:textId="77777777" w:rsidR="00B904C5" w:rsidRPr="0072744D" w:rsidRDefault="00B904C5" w:rsidP="00B904C5">
            <w:pPr>
              <w:rPr>
                <w:rFonts w:ascii="Arial" w:hAnsi="Arial" w:cs="Arial"/>
                <w:sz w:val="16"/>
                <w:szCs w:val="20"/>
              </w:rPr>
            </w:pPr>
          </w:p>
        </w:tc>
        <w:tc>
          <w:tcPr>
            <w:tcW w:w="1012" w:type="dxa"/>
            <w:vMerge/>
            <w:tcBorders>
              <w:top w:val="nil"/>
              <w:left w:val="single" w:sz="4" w:space="0" w:color="auto"/>
              <w:bottom w:val="single" w:sz="4" w:space="0" w:color="auto"/>
              <w:right w:val="single" w:sz="4" w:space="0" w:color="auto"/>
            </w:tcBorders>
            <w:vAlign w:val="center"/>
            <w:hideMark/>
          </w:tcPr>
          <w:p w14:paraId="4376F922" w14:textId="77777777" w:rsidR="00B904C5" w:rsidRPr="0072744D" w:rsidRDefault="00B904C5" w:rsidP="00B904C5">
            <w:pPr>
              <w:rPr>
                <w:rFonts w:ascii="Arial" w:hAnsi="Arial" w:cs="Arial"/>
                <w:sz w:val="16"/>
                <w:szCs w:val="20"/>
              </w:rPr>
            </w:pPr>
          </w:p>
        </w:tc>
        <w:tc>
          <w:tcPr>
            <w:tcW w:w="0" w:type="auto"/>
            <w:vMerge/>
            <w:tcBorders>
              <w:top w:val="nil"/>
              <w:left w:val="single" w:sz="4" w:space="0" w:color="auto"/>
              <w:bottom w:val="single" w:sz="4" w:space="0" w:color="auto"/>
              <w:right w:val="single" w:sz="4" w:space="0" w:color="auto"/>
            </w:tcBorders>
            <w:vAlign w:val="center"/>
            <w:hideMark/>
          </w:tcPr>
          <w:p w14:paraId="46405BBA" w14:textId="77777777" w:rsidR="00B904C5" w:rsidRPr="0072744D" w:rsidRDefault="00B904C5" w:rsidP="00B904C5">
            <w:pPr>
              <w:rPr>
                <w:rFonts w:ascii="Arial" w:hAnsi="Arial" w:cs="Arial"/>
                <w:sz w:val="16"/>
                <w:szCs w:val="20"/>
              </w:rPr>
            </w:pPr>
          </w:p>
        </w:tc>
        <w:tc>
          <w:tcPr>
            <w:tcW w:w="0" w:type="auto"/>
            <w:tcBorders>
              <w:top w:val="nil"/>
              <w:left w:val="nil"/>
              <w:bottom w:val="single" w:sz="4" w:space="0" w:color="auto"/>
              <w:right w:val="single" w:sz="4" w:space="0" w:color="auto"/>
            </w:tcBorders>
            <w:shd w:val="clear" w:color="000000" w:fill="F2F2F2"/>
            <w:noWrap/>
            <w:vAlign w:val="bottom"/>
            <w:hideMark/>
          </w:tcPr>
          <w:p w14:paraId="2E0BC843" w14:textId="77777777" w:rsidR="00B904C5" w:rsidRPr="0072744D" w:rsidRDefault="00B904C5" w:rsidP="00B904C5">
            <w:pPr>
              <w:jc w:val="right"/>
              <w:rPr>
                <w:rFonts w:ascii="Arial" w:hAnsi="Arial" w:cs="Arial"/>
                <w:sz w:val="16"/>
                <w:szCs w:val="20"/>
              </w:rPr>
            </w:pPr>
            <w:r w:rsidRPr="0072744D">
              <w:rPr>
                <w:rFonts w:ascii="Arial" w:hAnsi="Arial" w:cs="Arial"/>
                <w:sz w:val="16"/>
                <w:szCs w:val="20"/>
              </w:rPr>
              <w:t>59+775</w:t>
            </w:r>
          </w:p>
        </w:tc>
        <w:tc>
          <w:tcPr>
            <w:tcW w:w="0" w:type="auto"/>
            <w:tcBorders>
              <w:top w:val="nil"/>
              <w:left w:val="nil"/>
              <w:bottom w:val="single" w:sz="4" w:space="0" w:color="auto"/>
              <w:right w:val="single" w:sz="4" w:space="0" w:color="auto"/>
            </w:tcBorders>
            <w:shd w:val="clear" w:color="000000" w:fill="F2F2F2"/>
            <w:noWrap/>
            <w:vAlign w:val="bottom"/>
            <w:hideMark/>
          </w:tcPr>
          <w:p w14:paraId="150E7614" w14:textId="77777777" w:rsidR="00B904C5" w:rsidRPr="0072744D" w:rsidRDefault="00B904C5" w:rsidP="00B904C5">
            <w:pPr>
              <w:jc w:val="right"/>
              <w:rPr>
                <w:rFonts w:ascii="Arial" w:hAnsi="Arial" w:cs="Arial"/>
                <w:sz w:val="16"/>
                <w:szCs w:val="20"/>
              </w:rPr>
            </w:pPr>
            <w:r w:rsidRPr="0072744D">
              <w:rPr>
                <w:rFonts w:ascii="Arial" w:hAnsi="Arial" w:cs="Arial"/>
                <w:sz w:val="16"/>
                <w:szCs w:val="20"/>
              </w:rPr>
              <w:t>59+900</w:t>
            </w:r>
          </w:p>
        </w:tc>
        <w:tc>
          <w:tcPr>
            <w:tcW w:w="0" w:type="auto"/>
            <w:tcBorders>
              <w:top w:val="nil"/>
              <w:left w:val="nil"/>
              <w:bottom w:val="single" w:sz="4" w:space="0" w:color="auto"/>
              <w:right w:val="single" w:sz="4" w:space="0" w:color="auto"/>
            </w:tcBorders>
            <w:shd w:val="clear" w:color="000000" w:fill="F2F2F2"/>
            <w:noWrap/>
            <w:vAlign w:val="bottom"/>
            <w:hideMark/>
          </w:tcPr>
          <w:p w14:paraId="66D49888" w14:textId="77777777" w:rsidR="00B904C5" w:rsidRPr="0072744D" w:rsidRDefault="00B904C5" w:rsidP="00B904C5">
            <w:pPr>
              <w:jc w:val="center"/>
              <w:rPr>
                <w:rFonts w:ascii="Arial" w:hAnsi="Arial" w:cs="Arial"/>
                <w:sz w:val="16"/>
                <w:szCs w:val="20"/>
              </w:rPr>
            </w:pPr>
            <w:r w:rsidRPr="0072744D">
              <w:rPr>
                <w:rFonts w:ascii="Arial" w:hAnsi="Arial" w:cs="Arial"/>
                <w:sz w:val="16"/>
                <w:szCs w:val="20"/>
              </w:rPr>
              <w:t>125</w:t>
            </w:r>
          </w:p>
        </w:tc>
        <w:tc>
          <w:tcPr>
            <w:tcW w:w="3314" w:type="dxa"/>
            <w:vMerge/>
            <w:tcBorders>
              <w:top w:val="nil"/>
              <w:left w:val="single" w:sz="4" w:space="0" w:color="auto"/>
              <w:bottom w:val="single" w:sz="4" w:space="0" w:color="auto"/>
              <w:right w:val="single" w:sz="4" w:space="0" w:color="auto"/>
            </w:tcBorders>
            <w:vAlign w:val="center"/>
            <w:hideMark/>
          </w:tcPr>
          <w:p w14:paraId="04EC8D40" w14:textId="77777777" w:rsidR="00B904C5" w:rsidRPr="0072744D" w:rsidRDefault="00B904C5" w:rsidP="00B904C5">
            <w:pPr>
              <w:rPr>
                <w:rFonts w:ascii="Arial" w:hAnsi="Arial" w:cs="Arial"/>
                <w:sz w:val="16"/>
                <w:szCs w:val="20"/>
              </w:rPr>
            </w:pPr>
          </w:p>
        </w:tc>
        <w:tc>
          <w:tcPr>
            <w:tcW w:w="840" w:type="dxa"/>
            <w:vMerge/>
            <w:tcBorders>
              <w:top w:val="nil"/>
              <w:left w:val="single" w:sz="4" w:space="0" w:color="auto"/>
              <w:bottom w:val="single" w:sz="4" w:space="0" w:color="auto"/>
              <w:right w:val="single" w:sz="8" w:space="0" w:color="auto"/>
            </w:tcBorders>
            <w:vAlign w:val="center"/>
            <w:hideMark/>
          </w:tcPr>
          <w:p w14:paraId="01F37CB0" w14:textId="77777777" w:rsidR="00B904C5" w:rsidRPr="0072744D" w:rsidRDefault="00B904C5" w:rsidP="00B904C5">
            <w:pPr>
              <w:rPr>
                <w:rFonts w:ascii="Arial" w:hAnsi="Arial" w:cs="Arial"/>
                <w:sz w:val="16"/>
                <w:szCs w:val="20"/>
              </w:rPr>
            </w:pPr>
          </w:p>
        </w:tc>
      </w:tr>
      <w:tr w:rsidR="0072744D" w:rsidRPr="0072744D" w14:paraId="21883159" w14:textId="77777777" w:rsidTr="00357738">
        <w:trPr>
          <w:trHeight w:val="258"/>
        </w:trPr>
        <w:tc>
          <w:tcPr>
            <w:tcW w:w="461" w:type="dxa"/>
            <w:vMerge/>
            <w:tcBorders>
              <w:top w:val="nil"/>
              <w:left w:val="single" w:sz="8" w:space="0" w:color="auto"/>
              <w:bottom w:val="single" w:sz="4" w:space="0" w:color="auto"/>
              <w:right w:val="single" w:sz="4" w:space="0" w:color="auto"/>
            </w:tcBorders>
            <w:vAlign w:val="center"/>
            <w:hideMark/>
          </w:tcPr>
          <w:p w14:paraId="12326A32" w14:textId="77777777" w:rsidR="00B904C5" w:rsidRPr="0072744D" w:rsidRDefault="00B904C5" w:rsidP="00B904C5">
            <w:pPr>
              <w:rPr>
                <w:rFonts w:ascii="Arial" w:hAnsi="Arial" w:cs="Arial"/>
                <w:sz w:val="16"/>
                <w:szCs w:val="20"/>
              </w:rPr>
            </w:pPr>
          </w:p>
        </w:tc>
        <w:tc>
          <w:tcPr>
            <w:tcW w:w="1012" w:type="dxa"/>
            <w:vMerge/>
            <w:tcBorders>
              <w:top w:val="nil"/>
              <w:left w:val="single" w:sz="4" w:space="0" w:color="auto"/>
              <w:bottom w:val="single" w:sz="4" w:space="0" w:color="auto"/>
              <w:right w:val="single" w:sz="4" w:space="0" w:color="auto"/>
            </w:tcBorders>
            <w:vAlign w:val="center"/>
            <w:hideMark/>
          </w:tcPr>
          <w:p w14:paraId="3320C22D" w14:textId="77777777" w:rsidR="00B904C5" w:rsidRPr="0072744D" w:rsidRDefault="00B904C5" w:rsidP="00B904C5">
            <w:pPr>
              <w:rPr>
                <w:rFonts w:ascii="Arial" w:hAnsi="Arial" w:cs="Arial"/>
                <w:sz w:val="16"/>
                <w:szCs w:val="20"/>
              </w:rPr>
            </w:pPr>
          </w:p>
        </w:tc>
        <w:tc>
          <w:tcPr>
            <w:tcW w:w="0" w:type="auto"/>
            <w:vMerge/>
            <w:tcBorders>
              <w:top w:val="nil"/>
              <w:left w:val="single" w:sz="4" w:space="0" w:color="auto"/>
              <w:bottom w:val="single" w:sz="4" w:space="0" w:color="auto"/>
              <w:right w:val="single" w:sz="4" w:space="0" w:color="auto"/>
            </w:tcBorders>
            <w:vAlign w:val="center"/>
            <w:hideMark/>
          </w:tcPr>
          <w:p w14:paraId="0AC6132A" w14:textId="77777777" w:rsidR="00B904C5" w:rsidRPr="0072744D" w:rsidRDefault="00B904C5" w:rsidP="00B904C5">
            <w:pPr>
              <w:rPr>
                <w:rFonts w:ascii="Arial" w:hAnsi="Arial" w:cs="Arial"/>
                <w:sz w:val="16"/>
                <w:szCs w:val="20"/>
              </w:rPr>
            </w:pPr>
          </w:p>
        </w:tc>
        <w:tc>
          <w:tcPr>
            <w:tcW w:w="0" w:type="auto"/>
            <w:tcBorders>
              <w:top w:val="nil"/>
              <w:left w:val="nil"/>
              <w:bottom w:val="single" w:sz="4" w:space="0" w:color="auto"/>
              <w:right w:val="single" w:sz="4" w:space="0" w:color="auto"/>
            </w:tcBorders>
            <w:shd w:val="clear" w:color="000000" w:fill="F2F2F2"/>
            <w:noWrap/>
            <w:vAlign w:val="bottom"/>
            <w:hideMark/>
          </w:tcPr>
          <w:p w14:paraId="6BD9EB6D" w14:textId="77777777" w:rsidR="00B904C5" w:rsidRPr="0072744D" w:rsidRDefault="00B904C5" w:rsidP="00B904C5">
            <w:pPr>
              <w:jc w:val="right"/>
              <w:rPr>
                <w:rFonts w:ascii="Arial" w:hAnsi="Arial" w:cs="Arial"/>
                <w:sz w:val="16"/>
                <w:szCs w:val="20"/>
              </w:rPr>
            </w:pPr>
            <w:r w:rsidRPr="0072744D">
              <w:rPr>
                <w:rFonts w:ascii="Arial" w:hAnsi="Arial" w:cs="Arial"/>
                <w:sz w:val="16"/>
                <w:szCs w:val="20"/>
              </w:rPr>
              <w:t>64+600</w:t>
            </w:r>
          </w:p>
        </w:tc>
        <w:tc>
          <w:tcPr>
            <w:tcW w:w="0" w:type="auto"/>
            <w:tcBorders>
              <w:top w:val="nil"/>
              <w:left w:val="nil"/>
              <w:bottom w:val="single" w:sz="4" w:space="0" w:color="auto"/>
              <w:right w:val="single" w:sz="4" w:space="0" w:color="auto"/>
            </w:tcBorders>
            <w:shd w:val="clear" w:color="000000" w:fill="F2F2F2"/>
            <w:noWrap/>
            <w:vAlign w:val="bottom"/>
            <w:hideMark/>
          </w:tcPr>
          <w:p w14:paraId="2229A524" w14:textId="77777777" w:rsidR="00B904C5" w:rsidRPr="0072744D" w:rsidRDefault="00B904C5" w:rsidP="00B904C5">
            <w:pPr>
              <w:jc w:val="right"/>
              <w:rPr>
                <w:rFonts w:ascii="Arial" w:hAnsi="Arial" w:cs="Arial"/>
                <w:sz w:val="16"/>
                <w:szCs w:val="20"/>
              </w:rPr>
            </w:pPr>
            <w:r w:rsidRPr="0072744D">
              <w:rPr>
                <w:rFonts w:ascii="Arial" w:hAnsi="Arial" w:cs="Arial"/>
                <w:sz w:val="16"/>
                <w:szCs w:val="20"/>
              </w:rPr>
              <w:t>64+775</w:t>
            </w:r>
          </w:p>
        </w:tc>
        <w:tc>
          <w:tcPr>
            <w:tcW w:w="0" w:type="auto"/>
            <w:tcBorders>
              <w:top w:val="nil"/>
              <w:left w:val="nil"/>
              <w:bottom w:val="single" w:sz="4" w:space="0" w:color="auto"/>
              <w:right w:val="single" w:sz="4" w:space="0" w:color="auto"/>
            </w:tcBorders>
            <w:shd w:val="clear" w:color="000000" w:fill="F2F2F2"/>
            <w:noWrap/>
            <w:vAlign w:val="bottom"/>
            <w:hideMark/>
          </w:tcPr>
          <w:p w14:paraId="32B12953" w14:textId="77777777" w:rsidR="00B904C5" w:rsidRPr="0072744D" w:rsidRDefault="00B904C5" w:rsidP="00B904C5">
            <w:pPr>
              <w:jc w:val="center"/>
              <w:rPr>
                <w:rFonts w:ascii="Arial" w:hAnsi="Arial" w:cs="Arial"/>
                <w:sz w:val="16"/>
                <w:szCs w:val="20"/>
              </w:rPr>
            </w:pPr>
            <w:r w:rsidRPr="0072744D">
              <w:rPr>
                <w:rFonts w:ascii="Arial" w:hAnsi="Arial" w:cs="Arial"/>
                <w:sz w:val="16"/>
                <w:szCs w:val="20"/>
              </w:rPr>
              <w:t>175</w:t>
            </w:r>
          </w:p>
        </w:tc>
        <w:tc>
          <w:tcPr>
            <w:tcW w:w="3314" w:type="dxa"/>
            <w:vMerge/>
            <w:tcBorders>
              <w:top w:val="nil"/>
              <w:left w:val="single" w:sz="4" w:space="0" w:color="auto"/>
              <w:bottom w:val="single" w:sz="4" w:space="0" w:color="auto"/>
              <w:right w:val="single" w:sz="4" w:space="0" w:color="auto"/>
            </w:tcBorders>
            <w:vAlign w:val="center"/>
            <w:hideMark/>
          </w:tcPr>
          <w:p w14:paraId="518B276C" w14:textId="77777777" w:rsidR="00B904C5" w:rsidRPr="0072744D" w:rsidRDefault="00B904C5" w:rsidP="00B904C5">
            <w:pPr>
              <w:rPr>
                <w:rFonts w:ascii="Arial" w:hAnsi="Arial" w:cs="Arial"/>
                <w:sz w:val="16"/>
                <w:szCs w:val="20"/>
              </w:rPr>
            </w:pPr>
          </w:p>
        </w:tc>
        <w:tc>
          <w:tcPr>
            <w:tcW w:w="840" w:type="dxa"/>
            <w:vMerge/>
            <w:tcBorders>
              <w:top w:val="nil"/>
              <w:left w:val="single" w:sz="4" w:space="0" w:color="auto"/>
              <w:bottom w:val="single" w:sz="4" w:space="0" w:color="auto"/>
              <w:right w:val="single" w:sz="8" w:space="0" w:color="auto"/>
            </w:tcBorders>
            <w:vAlign w:val="center"/>
            <w:hideMark/>
          </w:tcPr>
          <w:p w14:paraId="62744501" w14:textId="77777777" w:rsidR="00B904C5" w:rsidRPr="0072744D" w:rsidRDefault="00B904C5" w:rsidP="00B904C5">
            <w:pPr>
              <w:rPr>
                <w:rFonts w:ascii="Arial" w:hAnsi="Arial" w:cs="Arial"/>
                <w:sz w:val="16"/>
                <w:szCs w:val="20"/>
              </w:rPr>
            </w:pPr>
          </w:p>
        </w:tc>
      </w:tr>
      <w:tr w:rsidR="0072744D" w:rsidRPr="0072744D" w14:paraId="76626746" w14:textId="77777777" w:rsidTr="00357738">
        <w:trPr>
          <w:trHeight w:val="258"/>
        </w:trPr>
        <w:tc>
          <w:tcPr>
            <w:tcW w:w="461" w:type="dxa"/>
            <w:vMerge/>
            <w:tcBorders>
              <w:top w:val="nil"/>
              <w:left w:val="single" w:sz="8" w:space="0" w:color="auto"/>
              <w:bottom w:val="single" w:sz="4" w:space="0" w:color="auto"/>
              <w:right w:val="single" w:sz="4" w:space="0" w:color="auto"/>
            </w:tcBorders>
            <w:vAlign w:val="center"/>
            <w:hideMark/>
          </w:tcPr>
          <w:p w14:paraId="00D9F216" w14:textId="77777777" w:rsidR="00B904C5" w:rsidRPr="0072744D" w:rsidRDefault="00B904C5" w:rsidP="00B904C5">
            <w:pPr>
              <w:rPr>
                <w:rFonts w:ascii="Arial" w:hAnsi="Arial" w:cs="Arial"/>
                <w:sz w:val="16"/>
                <w:szCs w:val="20"/>
              </w:rPr>
            </w:pPr>
          </w:p>
        </w:tc>
        <w:tc>
          <w:tcPr>
            <w:tcW w:w="1012" w:type="dxa"/>
            <w:vMerge/>
            <w:tcBorders>
              <w:top w:val="nil"/>
              <w:left w:val="single" w:sz="4" w:space="0" w:color="auto"/>
              <w:bottom w:val="single" w:sz="4" w:space="0" w:color="auto"/>
              <w:right w:val="single" w:sz="4" w:space="0" w:color="auto"/>
            </w:tcBorders>
            <w:vAlign w:val="center"/>
            <w:hideMark/>
          </w:tcPr>
          <w:p w14:paraId="4428E5CC" w14:textId="77777777" w:rsidR="00B904C5" w:rsidRPr="0072744D" w:rsidRDefault="00B904C5" w:rsidP="00B904C5">
            <w:pPr>
              <w:rPr>
                <w:rFonts w:ascii="Arial" w:hAnsi="Arial" w:cs="Arial"/>
                <w:sz w:val="16"/>
                <w:szCs w:val="20"/>
              </w:rPr>
            </w:pPr>
          </w:p>
        </w:tc>
        <w:tc>
          <w:tcPr>
            <w:tcW w:w="0" w:type="auto"/>
            <w:vMerge/>
            <w:tcBorders>
              <w:top w:val="nil"/>
              <w:left w:val="single" w:sz="4" w:space="0" w:color="auto"/>
              <w:bottom w:val="single" w:sz="4" w:space="0" w:color="auto"/>
              <w:right w:val="single" w:sz="4" w:space="0" w:color="auto"/>
            </w:tcBorders>
            <w:vAlign w:val="center"/>
            <w:hideMark/>
          </w:tcPr>
          <w:p w14:paraId="7004989A" w14:textId="77777777" w:rsidR="00B904C5" w:rsidRPr="0072744D" w:rsidRDefault="00B904C5" w:rsidP="00B904C5">
            <w:pPr>
              <w:rPr>
                <w:rFonts w:ascii="Arial" w:hAnsi="Arial" w:cs="Arial"/>
                <w:sz w:val="16"/>
                <w:szCs w:val="20"/>
              </w:rPr>
            </w:pPr>
          </w:p>
        </w:tc>
        <w:tc>
          <w:tcPr>
            <w:tcW w:w="0" w:type="auto"/>
            <w:tcBorders>
              <w:top w:val="nil"/>
              <w:left w:val="nil"/>
              <w:bottom w:val="single" w:sz="4" w:space="0" w:color="auto"/>
              <w:right w:val="single" w:sz="4" w:space="0" w:color="auto"/>
            </w:tcBorders>
            <w:shd w:val="clear" w:color="000000" w:fill="F2F2F2"/>
            <w:noWrap/>
            <w:vAlign w:val="bottom"/>
            <w:hideMark/>
          </w:tcPr>
          <w:p w14:paraId="7B5F3AE9" w14:textId="77777777" w:rsidR="00B904C5" w:rsidRPr="0072744D" w:rsidRDefault="00B904C5" w:rsidP="00B904C5">
            <w:pPr>
              <w:jc w:val="right"/>
              <w:rPr>
                <w:rFonts w:ascii="Arial" w:hAnsi="Arial" w:cs="Arial"/>
                <w:sz w:val="16"/>
                <w:szCs w:val="20"/>
              </w:rPr>
            </w:pPr>
            <w:r w:rsidRPr="0072744D">
              <w:rPr>
                <w:rFonts w:ascii="Arial" w:hAnsi="Arial" w:cs="Arial"/>
                <w:sz w:val="16"/>
                <w:szCs w:val="20"/>
              </w:rPr>
              <w:t>47+600</w:t>
            </w:r>
          </w:p>
        </w:tc>
        <w:tc>
          <w:tcPr>
            <w:tcW w:w="0" w:type="auto"/>
            <w:tcBorders>
              <w:top w:val="nil"/>
              <w:left w:val="nil"/>
              <w:bottom w:val="single" w:sz="4" w:space="0" w:color="auto"/>
              <w:right w:val="single" w:sz="4" w:space="0" w:color="auto"/>
            </w:tcBorders>
            <w:shd w:val="clear" w:color="000000" w:fill="F2F2F2"/>
            <w:noWrap/>
            <w:vAlign w:val="bottom"/>
            <w:hideMark/>
          </w:tcPr>
          <w:p w14:paraId="0F63FD4D" w14:textId="77777777" w:rsidR="00B904C5" w:rsidRPr="0072744D" w:rsidRDefault="00B904C5" w:rsidP="00B904C5">
            <w:pPr>
              <w:jc w:val="right"/>
              <w:rPr>
                <w:rFonts w:ascii="Arial" w:hAnsi="Arial" w:cs="Arial"/>
                <w:sz w:val="16"/>
                <w:szCs w:val="20"/>
              </w:rPr>
            </w:pPr>
            <w:r w:rsidRPr="0072744D">
              <w:rPr>
                <w:rFonts w:ascii="Arial" w:hAnsi="Arial" w:cs="Arial"/>
                <w:sz w:val="16"/>
                <w:szCs w:val="20"/>
              </w:rPr>
              <w:t>47+860</w:t>
            </w:r>
          </w:p>
        </w:tc>
        <w:tc>
          <w:tcPr>
            <w:tcW w:w="0" w:type="auto"/>
            <w:tcBorders>
              <w:top w:val="nil"/>
              <w:left w:val="nil"/>
              <w:bottom w:val="single" w:sz="4" w:space="0" w:color="auto"/>
              <w:right w:val="single" w:sz="4" w:space="0" w:color="auto"/>
            </w:tcBorders>
            <w:shd w:val="clear" w:color="000000" w:fill="F2F2F2"/>
            <w:noWrap/>
            <w:vAlign w:val="bottom"/>
            <w:hideMark/>
          </w:tcPr>
          <w:p w14:paraId="09F921CE" w14:textId="77777777" w:rsidR="00B904C5" w:rsidRPr="0072744D" w:rsidRDefault="00B904C5" w:rsidP="00B904C5">
            <w:pPr>
              <w:jc w:val="center"/>
              <w:rPr>
                <w:rFonts w:ascii="Arial" w:hAnsi="Arial" w:cs="Arial"/>
                <w:sz w:val="16"/>
                <w:szCs w:val="20"/>
              </w:rPr>
            </w:pPr>
            <w:r w:rsidRPr="0072744D">
              <w:rPr>
                <w:rFonts w:ascii="Arial" w:hAnsi="Arial" w:cs="Arial"/>
                <w:sz w:val="16"/>
                <w:szCs w:val="20"/>
              </w:rPr>
              <w:t>260</w:t>
            </w:r>
          </w:p>
        </w:tc>
        <w:tc>
          <w:tcPr>
            <w:tcW w:w="3314" w:type="dxa"/>
            <w:vMerge/>
            <w:tcBorders>
              <w:top w:val="nil"/>
              <w:left w:val="single" w:sz="4" w:space="0" w:color="auto"/>
              <w:bottom w:val="single" w:sz="4" w:space="0" w:color="auto"/>
              <w:right w:val="single" w:sz="4" w:space="0" w:color="auto"/>
            </w:tcBorders>
            <w:vAlign w:val="center"/>
            <w:hideMark/>
          </w:tcPr>
          <w:p w14:paraId="3592A378" w14:textId="77777777" w:rsidR="00B904C5" w:rsidRPr="0072744D" w:rsidRDefault="00B904C5" w:rsidP="00B904C5">
            <w:pPr>
              <w:rPr>
                <w:rFonts w:ascii="Arial" w:hAnsi="Arial" w:cs="Arial"/>
                <w:sz w:val="16"/>
                <w:szCs w:val="20"/>
              </w:rPr>
            </w:pPr>
          </w:p>
        </w:tc>
        <w:tc>
          <w:tcPr>
            <w:tcW w:w="840" w:type="dxa"/>
            <w:vMerge/>
            <w:tcBorders>
              <w:top w:val="nil"/>
              <w:left w:val="single" w:sz="4" w:space="0" w:color="auto"/>
              <w:bottom w:val="single" w:sz="4" w:space="0" w:color="auto"/>
              <w:right w:val="single" w:sz="8" w:space="0" w:color="auto"/>
            </w:tcBorders>
            <w:vAlign w:val="center"/>
            <w:hideMark/>
          </w:tcPr>
          <w:p w14:paraId="5595FEF2" w14:textId="77777777" w:rsidR="00B904C5" w:rsidRPr="0072744D" w:rsidRDefault="00B904C5" w:rsidP="00B904C5">
            <w:pPr>
              <w:rPr>
                <w:rFonts w:ascii="Arial" w:hAnsi="Arial" w:cs="Arial"/>
                <w:sz w:val="16"/>
                <w:szCs w:val="20"/>
              </w:rPr>
            </w:pPr>
          </w:p>
        </w:tc>
      </w:tr>
      <w:tr w:rsidR="0072744D" w:rsidRPr="0072744D" w14:paraId="61773954" w14:textId="77777777" w:rsidTr="00357738">
        <w:trPr>
          <w:trHeight w:val="258"/>
        </w:trPr>
        <w:tc>
          <w:tcPr>
            <w:tcW w:w="461" w:type="dxa"/>
            <w:vMerge/>
            <w:tcBorders>
              <w:top w:val="nil"/>
              <w:left w:val="single" w:sz="8" w:space="0" w:color="auto"/>
              <w:bottom w:val="single" w:sz="4" w:space="0" w:color="auto"/>
              <w:right w:val="single" w:sz="4" w:space="0" w:color="auto"/>
            </w:tcBorders>
            <w:vAlign w:val="center"/>
            <w:hideMark/>
          </w:tcPr>
          <w:p w14:paraId="3820CEB5" w14:textId="77777777" w:rsidR="00B904C5" w:rsidRPr="0072744D" w:rsidRDefault="00B904C5" w:rsidP="00B904C5">
            <w:pPr>
              <w:rPr>
                <w:rFonts w:ascii="Arial" w:hAnsi="Arial" w:cs="Arial"/>
                <w:sz w:val="16"/>
                <w:szCs w:val="20"/>
              </w:rPr>
            </w:pPr>
          </w:p>
        </w:tc>
        <w:tc>
          <w:tcPr>
            <w:tcW w:w="1012" w:type="dxa"/>
            <w:vMerge/>
            <w:tcBorders>
              <w:top w:val="nil"/>
              <w:left w:val="single" w:sz="4" w:space="0" w:color="auto"/>
              <w:bottom w:val="single" w:sz="4" w:space="0" w:color="auto"/>
              <w:right w:val="single" w:sz="4" w:space="0" w:color="auto"/>
            </w:tcBorders>
            <w:vAlign w:val="center"/>
            <w:hideMark/>
          </w:tcPr>
          <w:p w14:paraId="5DA6CD58" w14:textId="77777777" w:rsidR="00B904C5" w:rsidRPr="0072744D" w:rsidRDefault="00B904C5" w:rsidP="00B904C5">
            <w:pPr>
              <w:rPr>
                <w:rFonts w:ascii="Arial" w:hAnsi="Arial" w:cs="Arial"/>
                <w:sz w:val="16"/>
                <w:szCs w:val="20"/>
              </w:rPr>
            </w:pPr>
          </w:p>
        </w:tc>
        <w:tc>
          <w:tcPr>
            <w:tcW w:w="0" w:type="auto"/>
            <w:vMerge/>
            <w:tcBorders>
              <w:top w:val="nil"/>
              <w:left w:val="single" w:sz="4" w:space="0" w:color="auto"/>
              <w:bottom w:val="single" w:sz="4" w:space="0" w:color="auto"/>
              <w:right w:val="single" w:sz="4" w:space="0" w:color="auto"/>
            </w:tcBorders>
            <w:vAlign w:val="center"/>
            <w:hideMark/>
          </w:tcPr>
          <w:p w14:paraId="63208FC5" w14:textId="77777777" w:rsidR="00B904C5" w:rsidRPr="0072744D" w:rsidRDefault="00B904C5" w:rsidP="00B904C5">
            <w:pPr>
              <w:rPr>
                <w:rFonts w:ascii="Arial" w:hAnsi="Arial" w:cs="Arial"/>
                <w:sz w:val="16"/>
                <w:szCs w:val="20"/>
              </w:rPr>
            </w:pPr>
          </w:p>
        </w:tc>
        <w:tc>
          <w:tcPr>
            <w:tcW w:w="0" w:type="auto"/>
            <w:tcBorders>
              <w:top w:val="nil"/>
              <w:left w:val="nil"/>
              <w:bottom w:val="single" w:sz="4" w:space="0" w:color="auto"/>
              <w:right w:val="single" w:sz="4" w:space="0" w:color="auto"/>
            </w:tcBorders>
            <w:shd w:val="clear" w:color="000000" w:fill="F2F2F2"/>
            <w:noWrap/>
            <w:vAlign w:val="bottom"/>
            <w:hideMark/>
          </w:tcPr>
          <w:p w14:paraId="73385A7F" w14:textId="77777777" w:rsidR="00B904C5" w:rsidRPr="0072744D" w:rsidRDefault="00B904C5" w:rsidP="00B904C5">
            <w:pPr>
              <w:jc w:val="right"/>
              <w:rPr>
                <w:rFonts w:ascii="Arial" w:hAnsi="Arial" w:cs="Arial"/>
                <w:sz w:val="16"/>
                <w:szCs w:val="20"/>
              </w:rPr>
            </w:pPr>
            <w:r w:rsidRPr="0072744D">
              <w:rPr>
                <w:rFonts w:ascii="Arial" w:hAnsi="Arial" w:cs="Arial"/>
                <w:sz w:val="16"/>
                <w:szCs w:val="20"/>
              </w:rPr>
              <w:t>47+860</w:t>
            </w:r>
          </w:p>
        </w:tc>
        <w:tc>
          <w:tcPr>
            <w:tcW w:w="0" w:type="auto"/>
            <w:tcBorders>
              <w:top w:val="nil"/>
              <w:left w:val="nil"/>
              <w:bottom w:val="single" w:sz="4" w:space="0" w:color="auto"/>
              <w:right w:val="single" w:sz="4" w:space="0" w:color="auto"/>
            </w:tcBorders>
            <w:shd w:val="clear" w:color="000000" w:fill="F2F2F2"/>
            <w:noWrap/>
            <w:vAlign w:val="bottom"/>
            <w:hideMark/>
          </w:tcPr>
          <w:p w14:paraId="53F4A37C" w14:textId="77777777" w:rsidR="00B904C5" w:rsidRPr="0072744D" w:rsidRDefault="00B904C5" w:rsidP="00B904C5">
            <w:pPr>
              <w:jc w:val="right"/>
              <w:rPr>
                <w:rFonts w:ascii="Arial" w:hAnsi="Arial" w:cs="Arial"/>
                <w:sz w:val="16"/>
                <w:szCs w:val="20"/>
              </w:rPr>
            </w:pPr>
            <w:r w:rsidRPr="0072744D">
              <w:rPr>
                <w:rFonts w:ascii="Arial" w:hAnsi="Arial" w:cs="Arial"/>
                <w:sz w:val="16"/>
                <w:szCs w:val="20"/>
              </w:rPr>
              <w:t>48+200</w:t>
            </w:r>
          </w:p>
        </w:tc>
        <w:tc>
          <w:tcPr>
            <w:tcW w:w="0" w:type="auto"/>
            <w:tcBorders>
              <w:top w:val="nil"/>
              <w:left w:val="nil"/>
              <w:bottom w:val="single" w:sz="4" w:space="0" w:color="auto"/>
              <w:right w:val="single" w:sz="4" w:space="0" w:color="auto"/>
            </w:tcBorders>
            <w:shd w:val="clear" w:color="000000" w:fill="F2F2F2"/>
            <w:noWrap/>
            <w:vAlign w:val="bottom"/>
            <w:hideMark/>
          </w:tcPr>
          <w:p w14:paraId="6B30B4DF" w14:textId="77777777" w:rsidR="00B904C5" w:rsidRPr="0072744D" w:rsidRDefault="00B904C5" w:rsidP="00B904C5">
            <w:pPr>
              <w:jc w:val="center"/>
              <w:rPr>
                <w:rFonts w:ascii="Arial" w:hAnsi="Arial" w:cs="Arial"/>
                <w:sz w:val="16"/>
                <w:szCs w:val="20"/>
              </w:rPr>
            </w:pPr>
            <w:r w:rsidRPr="0072744D">
              <w:rPr>
                <w:rFonts w:ascii="Arial" w:hAnsi="Arial" w:cs="Arial"/>
                <w:sz w:val="16"/>
                <w:szCs w:val="20"/>
              </w:rPr>
              <w:t>340</w:t>
            </w:r>
          </w:p>
        </w:tc>
        <w:tc>
          <w:tcPr>
            <w:tcW w:w="3314" w:type="dxa"/>
            <w:vMerge/>
            <w:tcBorders>
              <w:top w:val="nil"/>
              <w:left w:val="single" w:sz="4" w:space="0" w:color="auto"/>
              <w:bottom w:val="single" w:sz="4" w:space="0" w:color="auto"/>
              <w:right w:val="single" w:sz="4" w:space="0" w:color="auto"/>
            </w:tcBorders>
            <w:vAlign w:val="center"/>
            <w:hideMark/>
          </w:tcPr>
          <w:p w14:paraId="4697AD45" w14:textId="77777777" w:rsidR="00B904C5" w:rsidRPr="0072744D" w:rsidRDefault="00B904C5" w:rsidP="00B904C5">
            <w:pPr>
              <w:rPr>
                <w:rFonts w:ascii="Arial" w:hAnsi="Arial" w:cs="Arial"/>
                <w:sz w:val="16"/>
                <w:szCs w:val="20"/>
              </w:rPr>
            </w:pPr>
          </w:p>
        </w:tc>
        <w:tc>
          <w:tcPr>
            <w:tcW w:w="840" w:type="dxa"/>
            <w:vMerge/>
            <w:tcBorders>
              <w:top w:val="nil"/>
              <w:left w:val="single" w:sz="4" w:space="0" w:color="auto"/>
              <w:bottom w:val="single" w:sz="4" w:space="0" w:color="auto"/>
              <w:right w:val="single" w:sz="8" w:space="0" w:color="auto"/>
            </w:tcBorders>
            <w:vAlign w:val="center"/>
            <w:hideMark/>
          </w:tcPr>
          <w:p w14:paraId="43DF1D63" w14:textId="77777777" w:rsidR="00B904C5" w:rsidRPr="0072744D" w:rsidRDefault="00B904C5" w:rsidP="00B904C5">
            <w:pPr>
              <w:rPr>
                <w:rFonts w:ascii="Arial" w:hAnsi="Arial" w:cs="Arial"/>
                <w:sz w:val="16"/>
                <w:szCs w:val="20"/>
              </w:rPr>
            </w:pPr>
          </w:p>
        </w:tc>
      </w:tr>
      <w:tr w:rsidR="0072744D" w:rsidRPr="0072744D" w14:paraId="00ADA755" w14:textId="77777777" w:rsidTr="00357738">
        <w:trPr>
          <w:trHeight w:val="258"/>
        </w:trPr>
        <w:tc>
          <w:tcPr>
            <w:tcW w:w="461" w:type="dxa"/>
            <w:vMerge/>
            <w:tcBorders>
              <w:top w:val="nil"/>
              <w:left w:val="single" w:sz="8" w:space="0" w:color="auto"/>
              <w:bottom w:val="single" w:sz="4" w:space="0" w:color="auto"/>
              <w:right w:val="single" w:sz="4" w:space="0" w:color="auto"/>
            </w:tcBorders>
            <w:vAlign w:val="center"/>
            <w:hideMark/>
          </w:tcPr>
          <w:p w14:paraId="35DF279A" w14:textId="77777777" w:rsidR="00B904C5" w:rsidRPr="0072744D" w:rsidRDefault="00B904C5" w:rsidP="00B904C5">
            <w:pPr>
              <w:rPr>
                <w:rFonts w:ascii="Arial" w:hAnsi="Arial" w:cs="Arial"/>
                <w:sz w:val="16"/>
                <w:szCs w:val="20"/>
              </w:rPr>
            </w:pPr>
          </w:p>
        </w:tc>
        <w:tc>
          <w:tcPr>
            <w:tcW w:w="1012" w:type="dxa"/>
            <w:vMerge/>
            <w:tcBorders>
              <w:top w:val="nil"/>
              <w:left w:val="single" w:sz="4" w:space="0" w:color="auto"/>
              <w:bottom w:val="single" w:sz="4" w:space="0" w:color="auto"/>
              <w:right w:val="single" w:sz="4" w:space="0" w:color="auto"/>
            </w:tcBorders>
            <w:vAlign w:val="center"/>
            <w:hideMark/>
          </w:tcPr>
          <w:p w14:paraId="4CFF21DA" w14:textId="77777777" w:rsidR="00B904C5" w:rsidRPr="0072744D" w:rsidRDefault="00B904C5" w:rsidP="00B904C5">
            <w:pPr>
              <w:rPr>
                <w:rFonts w:ascii="Arial" w:hAnsi="Arial" w:cs="Arial"/>
                <w:sz w:val="16"/>
                <w:szCs w:val="20"/>
              </w:rPr>
            </w:pPr>
          </w:p>
        </w:tc>
        <w:tc>
          <w:tcPr>
            <w:tcW w:w="0" w:type="auto"/>
            <w:vMerge/>
            <w:tcBorders>
              <w:top w:val="nil"/>
              <w:left w:val="single" w:sz="4" w:space="0" w:color="auto"/>
              <w:bottom w:val="single" w:sz="4" w:space="0" w:color="auto"/>
              <w:right w:val="single" w:sz="4" w:space="0" w:color="auto"/>
            </w:tcBorders>
            <w:vAlign w:val="center"/>
            <w:hideMark/>
          </w:tcPr>
          <w:p w14:paraId="72C2790A" w14:textId="77777777" w:rsidR="00B904C5" w:rsidRPr="0072744D" w:rsidRDefault="00B904C5" w:rsidP="00B904C5">
            <w:pPr>
              <w:rPr>
                <w:rFonts w:ascii="Arial" w:hAnsi="Arial" w:cs="Arial"/>
                <w:sz w:val="16"/>
                <w:szCs w:val="20"/>
              </w:rPr>
            </w:pPr>
          </w:p>
        </w:tc>
        <w:tc>
          <w:tcPr>
            <w:tcW w:w="0" w:type="auto"/>
            <w:tcBorders>
              <w:top w:val="nil"/>
              <w:left w:val="nil"/>
              <w:bottom w:val="single" w:sz="4" w:space="0" w:color="auto"/>
              <w:right w:val="single" w:sz="4" w:space="0" w:color="auto"/>
            </w:tcBorders>
            <w:shd w:val="clear" w:color="000000" w:fill="F2F2F2"/>
            <w:noWrap/>
            <w:vAlign w:val="bottom"/>
            <w:hideMark/>
          </w:tcPr>
          <w:p w14:paraId="29AA7476" w14:textId="77777777" w:rsidR="00B904C5" w:rsidRPr="0072744D" w:rsidRDefault="00B904C5" w:rsidP="00B904C5">
            <w:pPr>
              <w:jc w:val="right"/>
              <w:rPr>
                <w:rFonts w:ascii="Arial" w:hAnsi="Arial" w:cs="Arial"/>
                <w:sz w:val="16"/>
                <w:szCs w:val="20"/>
              </w:rPr>
            </w:pPr>
            <w:r w:rsidRPr="0072744D">
              <w:rPr>
                <w:rFonts w:ascii="Arial" w:hAnsi="Arial" w:cs="Arial"/>
                <w:sz w:val="16"/>
                <w:szCs w:val="20"/>
              </w:rPr>
              <w:t>45+050</w:t>
            </w:r>
          </w:p>
        </w:tc>
        <w:tc>
          <w:tcPr>
            <w:tcW w:w="0" w:type="auto"/>
            <w:tcBorders>
              <w:top w:val="nil"/>
              <w:left w:val="nil"/>
              <w:bottom w:val="single" w:sz="4" w:space="0" w:color="auto"/>
              <w:right w:val="single" w:sz="4" w:space="0" w:color="auto"/>
            </w:tcBorders>
            <w:shd w:val="clear" w:color="000000" w:fill="F2F2F2"/>
            <w:noWrap/>
            <w:vAlign w:val="bottom"/>
            <w:hideMark/>
          </w:tcPr>
          <w:p w14:paraId="0B42A837" w14:textId="77777777" w:rsidR="00B904C5" w:rsidRPr="0072744D" w:rsidRDefault="00B904C5" w:rsidP="00B904C5">
            <w:pPr>
              <w:jc w:val="right"/>
              <w:rPr>
                <w:rFonts w:ascii="Arial" w:hAnsi="Arial" w:cs="Arial"/>
                <w:sz w:val="16"/>
                <w:szCs w:val="20"/>
              </w:rPr>
            </w:pPr>
            <w:r w:rsidRPr="0072744D">
              <w:rPr>
                <w:rFonts w:ascii="Arial" w:hAnsi="Arial" w:cs="Arial"/>
                <w:sz w:val="16"/>
                <w:szCs w:val="20"/>
              </w:rPr>
              <w:t>45+250</w:t>
            </w:r>
          </w:p>
        </w:tc>
        <w:tc>
          <w:tcPr>
            <w:tcW w:w="0" w:type="auto"/>
            <w:tcBorders>
              <w:top w:val="nil"/>
              <w:left w:val="nil"/>
              <w:bottom w:val="single" w:sz="4" w:space="0" w:color="auto"/>
              <w:right w:val="single" w:sz="4" w:space="0" w:color="auto"/>
            </w:tcBorders>
            <w:shd w:val="clear" w:color="000000" w:fill="F2F2F2"/>
            <w:noWrap/>
            <w:vAlign w:val="bottom"/>
            <w:hideMark/>
          </w:tcPr>
          <w:p w14:paraId="173BF530" w14:textId="77777777" w:rsidR="00B904C5" w:rsidRPr="0072744D" w:rsidRDefault="00B904C5" w:rsidP="00B904C5">
            <w:pPr>
              <w:jc w:val="center"/>
              <w:rPr>
                <w:rFonts w:ascii="Arial" w:hAnsi="Arial" w:cs="Arial"/>
                <w:sz w:val="16"/>
                <w:szCs w:val="20"/>
              </w:rPr>
            </w:pPr>
            <w:r w:rsidRPr="0072744D">
              <w:rPr>
                <w:rFonts w:ascii="Arial" w:hAnsi="Arial" w:cs="Arial"/>
                <w:sz w:val="16"/>
                <w:szCs w:val="20"/>
              </w:rPr>
              <w:t>200</w:t>
            </w:r>
          </w:p>
        </w:tc>
        <w:tc>
          <w:tcPr>
            <w:tcW w:w="3314" w:type="dxa"/>
            <w:vMerge/>
            <w:tcBorders>
              <w:top w:val="nil"/>
              <w:left w:val="single" w:sz="4" w:space="0" w:color="auto"/>
              <w:bottom w:val="single" w:sz="4" w:space="0" w:color="auto"/>
              <w:right w:val="single" w:sz="4" w:space="0" w:color="auto"/>
            </w:tcBorders>
            <w:vAlign w:val="center"/>
            <w:hideMark/>
          </w:tcPr>
          <w:p w14:paraId="7239F68B" w14:textId="77777777" w:rsidR="00B904C5" w:rsidRPr="0072744D" w:rsidRDefault="00B904C5" w:rsidP="00B904C5">
            <w:pPr>
              <w:rPr>
                <w:rFonts w:ascii="Arial" w:hAnsi="Arial" w:cs="Arial"/>
                <w:sz w:val="16"/>
                <w:szCs w:val="20"/>
              </w:rPr>
            </w:pPr>
          </w:p>
        </w:tc>
        <w:tc>
          <w:tcPr>
            <w:tcW w:w="840" w:type="dxa"/>
            <w:vMerge/>
            <w:tcBorders>
              <w:top w:val="nil"/>
              <w:left w:val="single" w:sz="4" w:space="0" w:color="auto"/>
              <w:bottom w:val="single" w:sz="4" w:space="0" w:color="auto"/>
              <w:right w:val="single" w:sz="8" w:space="0" w:color="auto"/>
            </w:tcBorders>
            <w:vAlign w:val="center"/>
            <w:hideMark/>
          </w:tcPr>
          <w:p w14:paraId="34B436F8" w14:textId="77777777" w:rsidR="00B904C5" w:rsidRPr="0072744D" w:rsidRDefault="00B904C5" w:rsidP="00B904C5">
            <w:pPr>
              <w:rPr>
                <w:rFonts w:ascii="Arial" w:hAnsi="Arial" w:cs="Arial"/>
                <w:sz w:val="16"/>
                <w:szCs w:val="20"/>
              </w:rPr>
            </w:pPr>
          </w:p>
        </w:tc>
      </w:tr>
      <w:tr w:rsidR="0072744D" w:rsidRPr="0072744D" w14:paraId="54773D42" w14:textId="77777777" w:rsidTr="00357738">
        <w:trPr>
          <w:trHeight w:val="258"/>
        </w:trPr>
        <w:tc>
          <w:tcPr>
            <w:tcW w:w="461" w:type="dxa"/>
            <w:vMerge/>
            <w:tcBorders>
              <w:top w:val="nil"/>
              <w:left w:val="single" w:sz="8" w:space="0" w:color="auto"/>
              <w:bottom w:val="single" w:sz="4" w:space="0" w:color="auto"/>
              <w:right w:val="single" w:sz="4" w:space="0" w:color="auto"/>
            </w:tcBorders>
            <w:vAlign w:val="center"/>
            <w:hideMark/>
          </w:tcPr>
          <w:p w14:paraId="20F91630" w14:textId="77777777" w:rsidR="00B904C5" w:rsidRPr="0072744D" w:rsidRDefault="00B904C5" w:rsidP="00B904C5">
            <w:pPr>
              <w:rPr>
                <w:rFonts w:ascii="Arial" w:hAnsi="Arial" w:cs="Arial"/>
                <w:sz w:val="16"/>
                <w:szCs w:val="20"/>
              </w:rPr>
            </w:pPr>
          </w:p>
        </w:tc>
        <w:tc>
          <w:tcPr>
            <w:tcW w:w="1012" w:type="dxa"/>
            <w:vMerge/>
            <w:tcBorders>
              <w:top w:val="nil"/>
              <w:left w:val="single" w:sz="4" w:space="0" w:color="auto"/>
              <w:bottom w:val="single" w:sz="4" w:space="0" w:color="auto"/>
              <w:right w:val="single" w:sz="4" w:space="0" w:color="auto"/>
            </w:tcBorders>
            <w:vAlign w:val="center"/>
            <w:hideMark/>
          </w:tcPr>
          <w:p w14:paraId="0ED4ECA9" w14:textId="77777777" w:rsidR="00B904C5" w:rsidRPr="0072744D" w:rsidRDefault="00B904C5" w:rsidP="00B904C5">
            <w:pPr>
              <w:rPr>
                <w:rFonts w:ascii="Arial" w:hAnsi="Arial" w:cs="Arial"/>
                <w:sz w:val="16"/>
                <w:szCs w:val="20"/>
              </w:rPr>
            </w:pPr>
          </w:p>
        </w:tc>
        <w:tc>
          <w:tcPr>
            <w:tcW w:w="0" w:type="auto"/>
            <w:vMerge/>
            <w:tcBorders>
              <w:top w:val="nil"/>
              <w:left w:val="single" w:sz="4" w:space="0" w:color="auto"/>
              <w:bottom w:val="single" w:sz="4" w:space="0" w:color="auto"/>
              <w:right w:val="single" w:sz="4" w:space="0" w:color="auto"/>
            </w:tcBorders>
            <w:vAlign w:val="center"/>
            <w:hideMark/>
          </w:tcPr>
          <w:p w14:paraId="1987B75F" w14:textId="77777777" w:rsidR="00B904C5" w:rsidRPr="0072744D" w:rsidRDefault="00B904C5" w:rsidP="00B904C5">
            <w:pPr>
              <w:rPr>
                <w:rFonts w:ascii="Arial" w:hAnsi="Arial" w:cs="Arial"/>
                <w:sz w:val="16"/>
                <w:szCs w:val="20"/>
              </w:rPr>
            </w:pPr>
          </w:p>
        </w:tc>
        <w:tc>
          <w:tcPr>
            <w:tcW w:w="0" w:type="auto"/>
            <w:tcBorders>
              <w:top w:val="nil"/>
              <w:left w:val="nil"/>
              <w:bottom w:val="single" w:sz="4" w:space="0" w:color="auto"/>
              <w:right w:val="single" w:sz="4" w:space="0" w:color="auto"/>
            </w:tcBorders>
            <w:shd w:val="clear" w:color="000000" w:fill="F2F2F2"/>
            <w:noWrap/>
            <w:vAlign w:val="bottom"/>
            <w:hideMark/>
          </w:tcPr>
          <w:p w14:paraId="06927A8A" w14:textId="77777777" w:rsidR="00B904C5" w:rsidRPr="0072744D" w:rsidRDefault="00B904C5" w:rsidP="00B904C5">
            <w:pPr>
              <w:jc w:val="right"/>
              <w:rPr>
                <w:rFonts w:ascii="Arial" w:hAnsi="Arial" w:cs="Arial"/>
                <w:sz w:val="16"/>
                <w:szCs w:val="20"/>
              </w:rPr>
            </w:pPr>
            <w:r w:rsidRPr="0072744D">
              <w:rPr>
                <w:rFonts w:ascii="Arial" w:hAnsi="Arial" w:cs="Arial"/>
                <w:sz w:val="16"/>
                <w:szCs w:val="20"/>
              </w:rPr>
              <w:t>50+450</w:t>
            </w:r>
          </w:p>
        </w:tc>
        <w:tc>
          <w:tcPr>
            <w:tcW w:w="0" w:type="auto"/>
            <w:tcBorders>
              <w:top w:val="nil"/>
              <w:left w:val="nil"/>
              <w:bottom w:val="single" w:sz="4" w:space="0" w:color="auto"/>
              <w:right w:val="single" w:sz="4" w:space="0" w:color="auto"/>
            </w:tcBorders>
            <w:shd w:val="clear" w:color="000000" w:fill="F2F2F2"/>
            <w:noWrap/>
            <w:vAlign w:val="bottom"/>
            <w:hideMark/>
          </w:tcPr>
          <w:p w14:paraId="3C73B2BF" w14:textId="77777777" w:rsidR="00B904C5" w:rsidRPr="0072744D" w:rsidRDefault="00B904C5" w:rsidP="00B904C5">
            <w:pPr>
              <w:jc w:val="right"/>
              <w:rPr>
                <w:rFonts w:ascii="Arial" w:hAnsi="Arial" w:cs="Arial"/>
                <w:sz w:val="16"/>
                <w:szCs w:val="20"/>
              </w:rPr>
            </w:pPr>
            <w:r w:rsidRPr="0072744D">
              <w:rPr>
                <w:rFonts w:ascii="Arial" w:hAnsi="Arial" w:cs="Arial"/>
                <w:sz w:val="16"/>
                <w:szCs w:val="20"/>
              </w:rPr>
              <w:t>50+700</w:t>
            </w:r>
          </w:p>
        </w:tc>
        <w:tc>
          <w:tcPr>
            <w:tcW w:w="0" w:type="auto"/>
            <w:tcBorders>
              <w:top w:val="nil"/>
              <w:left w:val="nil"/>
              <w:bottom w:val="single" w:sz="4" w:space="0" w:color="auto"/>
              <w:right w:val="single" w:sz="4" w:space="0" w:color="auto"/>
            </w:tcBorders>
            <w:shd w:val="clear" w:color="000000" w:fill="F2F2F2"/>
            <w:noWrap/>
            <w:vAlign w:val="bottom"/>
            <w:hideMark/>
          </w:tcPr>
          <w:p w14:paraId="3D9D2AD5" w14:textId="77777777" w:rsidR="00B904C5" w:rsidRPr="0072744D" w:rsidRDefault="00B904C5" w:rsidP="00B904C5">
            <w:pPr>
              <w:jc w:val="center"/>
              <w:rPr>
                <w:rFonts w:ascii="Arial" w:hAnsi="Arial" w:cs="Arial"/>
                <w:sz w:val="16"/>
                <w:szCs w:val="20"/>
              </w:rPr>
            </w:pPr>
            <w:r w:rsidRPr="0072744D">
              <w:rPr>
                <w:rFonts w:ascii="Arial" w:hAnsi="Arial" w:cs="Arial"/>
                <w:sz w:val="16"/>
                <w:szCs w:val="20"/>
              </w:rPr>
              <w:t>250</w:t>
            </w:r>
          </w:p>
        </w:tc>
        <w:tc>
          <w:tcPr>
            <w:tcW w:w="3314" w:type="dxa"/>
            <w:vMerge/>
            <w:tcBorders>
              <w:top w:val="nil"/>
              <w:left w:val="single" w:sz="4" w:space="0" w:color="auto"/>
              <w:bottom w:val="single" w:sz="4" w:space="0" w:color="auto"/>
              <w:right w:val="single" w:sz="4" w:space="0" w:color="auto"/>
            </w:tcBorders>
            <w:vAlign w:val="center"/>
            <w:hideMark/>
          </w:tcPr>
          <w:p w14:paraId="5180FCA7" w14:textId="77777777" w:rsidR="00B904C5" w:rsidRPr="0072744D" w:rsidRDefault="00B904C5" w:rsidP="00B904C5">
            <w:pPr>
              <w:rPr>
                <w:rFonts w:ascii="Arial" w:hAnsi="Arial" w:cs="Arial"/>
                <w:sz w:val="16"/>
                <w:szCs w:val="20"/>
              </w:rPr>
            </w:pPr>
          </w:p>
        </w:tc>
        <w:tc>
          <w:tcPr>
            <w:tcW w:w="840" w:type="dxa"/>
            <w:vMerge/>
            <w:tcBorders>
              <w:top w:val="nil"/>
              <w:left w:val="single" w:sz="4" w:space="0" w:color="auto"/>
              <w:bottom w:val="single" w:sz="4" w:space="0" w:color="auto"/>
              <w:right w:val="single" w:sz="8" w:space="0" w:color="auto"/>
            </w:tcBorders>
            <w:vAlign w:val="center"/>
            <w:hideMark/>
          </w:tcPr>
          <w:p w14:paraId="5C697340" w14:textId="77777777" w:rsidR="00B904C5" w:rsidRPr="0072744D" w:rsidRDefault="00B904C5" w:rsidP="00B904C5">
            <w:pPr>
              <w:rPr>
                <w:rFonts w:ascii="Arial" w:hAnsi="Arial" w:cs="Arial"/>
                <w:sz w:val="16"/>
                <w:szCs w:val="20"/>
              </w:rPr>
            </w:pPr>
          </w:p>
        </w:tc>
      </w:tr>
      <w:tr w:rsidR="0072744D" w:rsidRPr="0072744D" w14:paraId="6F49DCE3" w14:textId="77777777" w:rsidTr="00357738">
        <w:trPr>
          <w:trHeight w:val="258"/>
        </w:trPr>
        <w:tc>
          <w:tcPr>
            <w:tcW w:w="461" w:type="dxa"/>
            <w:vMerge/>
            <w:tcBorders>
              <w:top w:val="nil"/>
              <w:left w:val="single" w:sz="8" w:space="0" w:color="auto"/>
              <w:bottom w:val="single" w:sz="4" w:space="0" w:color="auto"/>
              <w:right w:val="single" w:sz="4" w:space="0" w:color="auto"/>
            </w:tcBorders>
            <w:vAlign w:val="center"/>
            <w:hideMark/>
          </w:tcPr>
          <w:p w14:paraId="7D75F31A" w14:textId="77777777" w:rsidR="00B904C5" w:rsidRPr="0072744D" w:rsidRDefault="00B904C5" w:rsidP="00B904C5">
            <w:pPr>
              <w:rPr>
                <w:rFonts w:ascii="Arial" w:hAnsi="Arial" w:cs="Arial"/>
                <w:sz w:val="16"/>
                <w:szCs w:val="20"/>
              </w:rPr>
            </w:pPr>
          </w:p>
        </w:tc>
        <w:tc>
          <w:tcPr>
            <w:tcW w:w="1012" w:type="dxa"/>
            <w:vMerge/>
            <w:tcBorders>
              <w:top w:val="nil"/>
              <w:left w:val="single" w:sz="4" w:space="0" w:color="auto"/>
              <w:bottom w:val="single" w:sz="4" w:space="0" w:color="auto"/>
              <w:right w:val="single" w:sz="4" w:space="0" w:color="auto"/>
            </w:tcBorders>
            <w:vAlign w:val="center"/>
            <w:hideMark/>
          </w:tcPr>
          <w:p w14:paraId="30FC1C64" w14:textId="77777777" w:rsidR="00B904C5" w:rsidRPr="0072744D" w:rsidRDefault="00B904C5" w:rsidP="00B904C5">
            <w:pPr>
              <w:rPr>
                <w:rFonts w:ascii="Arial" w:hAnsi="Arial" w:cs="Arial"/>
                <w:sz w:val="16"/>
                <w:szCs w:val="20"/>
              </w:rPr>
            </w:pPr>
          </w:p>
        </w:tc>
        <w:tc>
          <w:tcPr>
            <w:tcW w:w="0" w:type="auto"/>
            <w:vMerge/>
            <w:tcBorders>
              <w:top w:val="nil"/>
              <w:left w:val="single" w:sz="4" w:space="0" w:color="auto"/>
              <w:bottom w:val="single" w:sz="4" w:space="0" w:color="auto"/>
              <w:right w:val="single" w:sz="4" w:space="0" w:color="auto"/>
            </w:tcBorders>
            <w:vAlign w:val="center"/>
            <w:hideMark/>
          </w:tcPr>
          <w:p w14:paraId="52D9EA30" w14:textId="77777777" w:rsidR="00B904C5" w:rsidRPr="0072744D" w:rsidRDefault="00B904C5" w:rsidP="00B904C5">
            <w:pPr>
              <w:rPr>
                <w:rFonts w:ascii="Arial" w:hAnsi="Arial" w:cs="Arial"/>
                <w:sz w:val="16"/>
                <w:szCs w:val="20"/>
              </w:rPr>
            </w:pPr>
          </w:p>
        </w:tc>
        <w:tc>
          <w:tcPr>
            <w:tcW w:w="0" w:type="auto"/>
            <w:tcBorders>
              <w:top w:val="nil"/>
              <w:left w:val="nil"/>
              <w:bottom w:val="single" w:sz="4" w:space="0" w:color="auto"/>
              <w:right w:val="single" w:sz="4" w:space="0" w:color="auto"/>
            </w:tcBorders>
            <w:shd w:val="clear" w:color="000000" w:fill="F2F2F2"/>
            <w:noWrap/>
            <w:vAlign w:val="bottom"/>
            <w:hideMark/>
          </w:tcPr>
          <w:p w14:paraId="0CFA26AE" w14:textId="77777777" w:rsidR="00B904C5" w:rsidRPr="0072744D" w:rsidRDefault="00B904C5" w:rsidP="00B904C5">
            <w:pPr>
              <w:jc w:val="right"/>
              <w:rPr>
                <w:rFonts w:ascii="Arial" w:hAnsi="Arial" w:cs="Arial"/>
                <w:sz w:val="16"/>
                <w:szCs w:val="20"/>
              </w:rPr>
            </w:pPr>
            <w:r w:rsidRPr="0072744D">
              <w:rPr>
                <w:rFonts w:ascii="Arial" w:hAnsi="Arial" w:cs="Arial"/>
                <w:sz w:val="16"/>
                <w:szCs w:val="20"/>
              </w:rPr>
              <w:t>61+425</w:t>
            </w:r>
          </w:p>
        </w:tc>
        <w:tc>
          <w:tcPr>
            <w:tcW w:w="0" w:type="auto"/>
            <w:tcBorders>
              <w:top w:val="nil"/>
              <w:left w:val="nil"/>
              <w:bottom w:val="single" w:sz="4" w:space="0" w:color="auto"/>
              <w:right w:val="single" w:sz="4" w:space="0" w:color="auto"/>
            </w:tcBorders>
            <w:shd w:val="clear" w:color="000000" w:fill="F2F2F2"/>
            <w:noWrap/>
            <w:vAlign w:val="bottom"/>
            <w:hideMark/>
          </w:tcPr>
          <w:p w14:paraId="73AAA29F" w14:textId="77777777" w:rsidR="00B904C5" w:rsidRPr="0072744D" w:rsidRDefault="00B904C5" w:rsidP="00B904C5">
            <w:pPr>
              <w:jc w:val="right"/>
              <w:rPr>
                <w:rFonts w:ascii="Arial" w:hAnsi="Arial" w:cs="Arial"/>
                <w:sz w:val="16"/>
                <w:szCs w:val="20"/>
              </w:rPr>
            </w:pPr>
            <w:r w:rsidRPr="0072744D">
              <w:rPr>
                <w:rFonts w:ascii="Arial" w:hAnsi="Arial" w:cs="Arial"/>
                <w:sz w:val="16"/>
                <w:szCs w:val="20"/>
              </w:rPr>
              <w:t>61+500</w:t>
            </w:r>
          </w:p>
        </w:tc>
        <w:tc>
          <w:tcPr>
            <w:tcW w:w="0" w:type="auto"/>
            <w:tcBorders>
              <w:top w:val="nil"/>
              <w:left w:val="nil"/>
              <w:bottom w:val="single" w:sz="4" w:space="0" w:color="auto"/>
              <w:right w:val="single" w:sz="4" w:space="0" w:color="auto"/>
            </w:tcBorders>
            <w:shd w:val="clear" w:color="000000" w:fill="F2F2F2"/>
            <w:noWrap/>
            <w:vAlign w:val="bottom"/>
            <w:hideMark/>
          </w:tcPr>
          <w:p w14:paraId="742D9D8D" w14:textId="77777777" w:rsidR="00B904C5" w:rsidRPr="0072744D" w:rsidRDefault="00B904C5" w:rsidP="00B904C5">
            <w:pPr>
              <w:jc w:val="center"/>
              <w:rPr>
                <w:rFonts w:ascii="Arial" w:hAnsi="Arial" w:cs="Arial"/>
                <w:sz w:val="16"/>
                <w:szCs w:val="20"/>
              </w:rPr>
            </w:pPr>
            <w:r w:rsidRPr="0072744D">
              <w:rPr>
                <w:rFonts w:ascii="Arial" w:hAnsi="Arial" w:cs="Arial"/>
                <w:sz w:val="16"/>
                <w:szCs w:val="20"/>
              </w:rPr>
              <w:t>75</w:t>
            </w:r>
          </w:p>
        </w:tc>
        <w:tc>
          <w:tcPr>
            <w:tcW w:w="3314" w:type="dxa"/>
            <w:vMerge/>
            <w:tcBorders>
              <w:top w:val="nil"/>
              <w:left w:val="single" w:sz="4" w:space="0" w:color="auto"/>
              <w:bottom w:val="single" w:sz="4" w:space="0" w:color="auto"/>
              <w:right w:val="single" w:sz="4" w:space="0" w:color="auto"/>
            </w:tcBorders>
            <w:vAlign w:val="center"/>
            <w:hideMark/>
          </w:tcPr>
          <w:p w14:paraId="15022ABA" w14:textId="77777777" w:rsidR="00B904C5" w:rsidRPr="0072744D" w:rsidRDefault="00B904C5" w:rsidP="00B904C5">
            <w:pPr>
              <w:rPr>
                <w:rFonts w:ascii="Arial" w:hAnsi="Arial" w:cs="Arial"/>
                <w:sz w:val="16"/>
                <w:szCs w:val="20"/>
              </w:rPr>
            </w:pPr>
          </w:p>
        </w:tc>
        <w:tc>
          <w:tcPr>
            <w:tcW w:w="840" w:type="dxa"/>
            <w:vMerge/>
            <w:tcBorders>
              <w:top w:val="nil"/>
              <w:left w:val="single" w:sz="4" w:space="0" w:color="auto"/>
              <w:bottom w:val="single" w:sz="4" w:space="0" w:color="auto"/>
              <w:right w:val="single" w:sz="8" w:space="0" w:color="auto"/>
            </w:tcBorders>
            <w:vAlign w:val="center"/>
            <w:hideMark/>
          </w:tcPr>
          <w:p w14:paraId="0F2DE8D5" w14:textId="77777777" w:rsidR="00B904C5" w:rsidRPr="0072744D" w:rsidRDefault="00B904C5" w:rsidP="00B904C5">
            <w:pPr>
              <w:rPr>
                <w:rFonts w:ascii="Arial" w:hAnsi="Arial" w:cs="Arial"/>
                <w:sz w:val="16"/>
                <w:szCs w:val="20"/>
              </w:rPr>
            </w:pPr>
          </w:p>
        </w:tc>
      </w:tr>
      <w:tr w:rsidR="0072744D" w:rsidRPr="0072744D" w14:paraId="184D58CB" w14:textId="77777777" w:rsidTr="00357738">
        <w:trPr>
          <w:trHeight w:val="258"/>
        </w:trPr>
        <w:tc>
          <w:tcPr>
            <w:tcW w:w="461" w:type="dxa"/>
            <w:vMerge/>
            <w:tcBorders>
              <w:top w:val="nil"/>
              <w:left w:val="single" w:sz="8" w:space="0" w:color="auto"/>
              <w:bottom w:val="single" w:sz="4" w:space="0" w:color="auto"/>
              <w:right w:val="single" w:sz="4" w:space="0" w:color="auto"/>
            </w:tcBorders>
            <w:vAlign w:val="center"/>
            <w:hideMark/>
          </w:tcPr>
          <w:p w14:paraId="7FABE26D" w14:textId="77777777" w:rsidR="00B904C5" w:rsidRPr="0072744D" w:rsidRDefault="00B904C5" w:rsidP="00B904C5">
            <w:pPr>
              <w:rPr>
                <w:rFonts w:ascii="Arial" w:hAnsi="Arial" w:cs="Arial"/>
                <w:sz w:val="16"/>
                <w:szCs w:val="20"/>
              </w:rPr>
            </w:pPr>
          </w:p>
        </w:tc>
        <w:tc>
          <w:tcPr>
            <w:tcW w:w="1012" w:type="dxa"/>
            <w:vMerge/>
            <w:tcBorders>
              <w:top w:val="nil"/>
              <w:left w:val="single" w:sz="4" w:space="0" w:color="auto"/>
              <w:bottom w:val="single" w:sz="4" w:space="0" w:color="auto"/>
              <w:right w:val="single" w:sz="4" w:space="0" w:color="auto"/>
            </w:tcBorders>
            <w:vAlign w:val="center"/>
            <w:hideMark/>
          </w:tcPr>
          <w:p w14:paraId="001A7A72" w14:textId="77777777" w:rsidR="00B904C5" w:rsidRPr="0072744D" w:rsidRDefault="00B904C5" w:rsidP="00B904C5">
            <w:pPr>
              <w:rPr>
                <w:rFonts w:ascii="Arial" w:hAnsi="Arial" w:cs="Arial"/>
                <w:sz w:val="16"/>
                <w:szCs w:val="20"/>
              </w:rPr>
            </w:pPr>
          </w:p>
        </w:tc>
        <w:tc>
          <w:tcPr>
            <w:tcW w:w="0" w:type="auto"/>
            <w:vMerge/>
            <w:tcBorders>
              <w:top w:val="nil"/>
              <w:left w:val="single" w:sz="4" w:space="0" w:color="auto"/>
              <w:bottom w:val="single" w:sz="4" w:space="0" w:color="auto"/>
              <w:right w:val="single" w:sz="4" w:space="0" w:color="auto"/>
            </w:tcBorders>
            <w:vAlign w:val="center"/>
            <w:hideMark/>
          </w:tcPr>
          <w:p w14:paraId="12D80ADC" w14:textId="77777777" w:rsidR="00B904C5" w:rsidRPr="0072744D" w:rsidRDefault="00B904C5" w:rsidP="00B904C5">
            <w:pPr>
              <w:rPr>
                <w:rFonts w:ascii="Arial" w:hAnsi="Arial" w:cs="Arial"/>
                <w:sz w:val="16"/>
                <w:szCs w:val="20"/>
              </w:rPr>
            </w:pPr>
          </w:p>
        </w:tc>
        <w:tc>
          <w:tcPr>
            <w:tcW w:w="0" w:type="auto"/>
            <w:tcBorders>
              <w:top w:val="nil"/>
              <w:left w:val="nil"/>
              <w:bottom w:val="single" w:sz="4" w:space="0" w:color="auto"/>
              <w:right w:val="single" w:sz="4" w:space="0" w:color="auto"/>
            </w:tcBorders>
            <w:shd w:val="clear" w:color="000000" w:fill="F2F2F2"/>
            <w:noWrap/>
            <w:vAlign w:val="bottom"/>
            <w:hideMark/>
          </w:tcPr>
          <w:p w14:paraId="05254A2E" w14:textId="77777777" w:rsidR="00B904C5" w:rsidRPr="0072744D" w:rsidRDefault="00B904C5" w:rsidP="00B904C5">
            <w:pPr>
              <w:jc w:val="right"/>
              <w:rPr>
                <w:rFonts w:ascii="Arial" w:hAnsi="Arial" w:cs="Arial"/>
                <w:sz w:val="16"/>
                <w:szCs w:val="20"/>
              </w:rPr>
            </w:pPr>
            <w:r w:rsidRPr="0072744D">
              <w:rPr>
                <w:rFonts w:ascii="Arial" w:hAnsi="Arial" w:cs="Arial"/>
                <w:sz w:val="16"/>
                <w:szCs w:val="20"/>
              </w:rPr>
              <w:t>75+250</w:t>
            </w:r>
          </w:p>
        </w:tc>
        <w:tc>
          <w:tcPr>
            <w:tcW w:w="0" w:type="auto"/>
            <w:tcBorders>
              <w:top w:val="nil"/>
              <w:left w:val="nil"/>
              <w:bottom w:val="single" w:sz="4" w:space="0" w:color="auto"/>
              <w:right w:val="single" w:sz="4" w:space="0" w:color="auto"/>
            </w:tcBorders>
            <w:shd w:val="clear" w:color="000000" w:fill="F2F2F2"/>
            <w:noWrap/>
            <w:vAlign w:val="bottom"/>
            <w:hideMark/>
          </w:tcPr>
          <w:p w14:paraId="029B87A9" w14:textId="77777777" w:rsidR="00B904C5" w:rsidRPr="0072744D" w:rsidRDefault="00B904C5" w:rsidP="00B904C5">
            <w:pPr>
              <w:jc w:val="right"/>
              <w:rPr>
                <w:rFonts w:ascii="Arial" w:hAnsi="Arial" w:cs="Arial"/>
                <w:sz w:val="16"/>
                <w:szCs w:val="20"/>
              </w:rPr>
            </w:pPr>
            <w:r w:rsidRPr="0072744D">
              <w:rPr>
                <w:rFonts w:ascii="Arial" w:hAnsi="Arial" w:cs="Arial"/>
                <w:sz w:val="16"/>
                <w:szCs w:val="20"/>
              </w:rPr>
              <w:t>75+825</w:t>
            </w:r>
          </w:p>
        </w:tc>
        <w:tc>
          <w:tcPr>
            <w:tcW w:w="0" w:type="auto"/>
            <w:tcBorders>
              <w:top w:val="nil"/>
              <w:left w:val="nil"/>
              <w:bottom w:val="single" w:sz="4" w:space="0" w:color="auto"/>
              <w:right w:val="single" w:sz="4" w:space="0" w:color="auto"/>
            </w:tcBorders>
            <w:shd w:val="clear" w:color="000000" w:fill="F2F2F2"/>
            <w:noWrap/>
            <w:vAlign w:val="bottom"/>
            <w:hideMark/>
          </w:tcPr>
          <w:p w14:paraId="23B005DD" w14:textId="77777777" w:rsidR="00B904C5" w:rsidRPr="0072744D" w:rsidRDefault="00B904C5" w:rsidP="00B904C5">
            <w:pPr>
              <w:jc w:val="center"/>
              <w:rPr>
                <w:rFonts w:ascii="Arial" w:hAnsi="Arial" w:cs="Arial"/>
                <w:sz w:val="16"/>
                <w:szCs w:val="20"/>
              </w:rPr>
            </w:pPr>
            <w:r w:rsidRPr="0072744D">
              <w:rPr>
                <w:rFonts w:ascii="Arial" w:hAnsi="Arial" w:cs="Arial"/>
                <w:sz w:val="16"/>
                <w:szCs w:val="20"/>
              </w:rPr>
              <w:t>575</w:t>
            </w:r>
          </w:p>
        </w:tc>
        <w:tc>
          <w:tcPr>
            <w:tcW w:w="3314" w:type="dxa"/>
            <w:vMerge/>
            <w:tcBorders>
              <w:top w:val="nil"/>
              <w:left w:val="single" w:sz="4" w:space="0" w:color="auto"/>
              <w:bottom w:val="single" w:sz="4" w:space="0" w:color="auto"/>
              <w:right w:val="single" w:sz="4" w:space="0" w:color="auto"/>
            </w:tcBorders>
            <w:vAlign w:val="center"/>
            <w:hideMark/>
          </w:tcPr>
          <w:p w14:paraId="32DDC669" w14:textId="77777777" w:rsidR="00B904C5" w:rsidRPr="0072744D" w:rsidRDefault="00B904C5" w:rsidP="00B904C5">
            <w:pPr>
              <w:rPr>
                <w:rFonts w:ascii="Arial" w:hAnsi="Arial" w:cs="Arial"/>
                <w:sz w:val="16"/>
                <w:szCs w:val="20"/>
              </w:rPr>
            </w:pPr>
          </w:p>
        </w:tc>
        <w:tc>
          <w:tcPr>
            <w:tcW w:w="840" w:type="dxa"/>
            <w:vMerge/>
            <w:tcBorders>
              <w:top w:val="nil"/>
              <w:left w:val="single" w:sz="4" w:space="0" w:color="auto"/>
              <w:bottom w:val="single" w:sz="4" w:space="0" w:color="auto"/>
              <w:right w:val="single" w:sz="8" w:space="0" w:color="auto"/>
            </w:tcBorders>
            <w:vAlign w:val="center"/>
            <w:hideMark/>
          </w:tcPr>
          <w:p w14:paraId="011185F9" w14:textId="77777777" w:rsidR="00B904C5" w:rsidRPr="0072744D" w:rsidRDefault="00B904C5" w:rsidP="00B904C5">
            <w:pPr>
              <w:rPr>
                <w:rFonts w:ascii="Arial" w:hAnsi="Arial" w:cs="Arial"/>
                <w:sz w:val="16"/>
                <w:szCs w:val="20"/>
              </w:rPr>
            </w:pPr>
          </w:p>
        </w:tc>
      </w:tr>
      <w:tr w:rsidR="0072744D" w:rsidRPr="0072744D" w14:paraId="3F71878E" w14:textId="77777777" w:rsidTr="00357738">
        <w:trPr>
          <w:trHeight w:val="258"/>
        </w:trPr>
        <w:tc>
          <w:tcPr>
            <w:tcW w:w="461" w:type="dxa"/>
            <w:vMerge/>
            <w:tcBorders>
              <w:top w:val="nil"/>
              <w:left w:val="single" w:sz="8" w:space="0" w:color="auto"/>
              <w:bottom w:val="single" w:sz="4" w:space="0" w:color="auto"/>
              <w:right w:val="single" w:sz="4" w:space="0" w:color="auto"/>
            </w:tcBorders>
            <w:vAlign w:val="center"/>
            <w:hideMark/>
          </w:tcPr>
          <w:p w14:paraId="6A542FD6" w14:textId="77777777" w:rsidR="00B904C5" w:rsidRPr="0072744D" w:rsidRDefault="00B904C5" w:rsidP="00B904C5">
            <w:pPr>
              <w:rPr>
                <w:rFonts w:ascii="Arial" w:hAnsi="Arial" w:cs="Arial"/>
                <w:sz w:val="16"/>
                <w:szCs w:val="20"/>
              </w:rPr>
            </w:pPr>
          </w:p>
        </w:tc>
        <w:tc>
          <w:tcPr>
            <w:tcW w:w="1012" w:type="dxa"/>
            <w:vMerge/>
            <w:tcBorders>
              <w:top w:val="nil"/>
              <w:left w:val="single" w:sz="4" w:space="0" w:color="auto"/>
              <w:bottom w:val="single" w:sz="4" w:space="0" w:color="auto"/>
              <w:right w:val="single" w:sz="4" w:space="0" w:color="auto"/>
            </w:tcBorders>
            <w:vAlign w:val="center"/>
            <w:hideMark/>
          </w:tcPr>
          <w:p w14:paraId="3ABC0866" w14:textId="77777777" w:rsidR="00B904C5" w:rsidRPr="0072744D" w:rsidRDefault="00B904C5" w:rsidP="00B904C5">
            <w:pPr>
              <w:rPr>
                <w:rFonts w:ascii="Arial" w:hAnsi="Arial" w:cs="Arial"/>
                <w:sz w:val="16"/>
                <w:szCs w:val="20"/>
              </w:rPr>
            </w:pPr>
          </w:p>
        </w:tc>
        <w:tc>
          <w:tcPr>
            <w:tcW w:w="0" w:type="auto"/>
            <w:vMerge/>
            <w:tcBorders>
              <w:top w:val="nil"/>
              <w:left w:val="single" w:sz="4" w:space="0" w:color="auto"/>
              <w:bottom w:val="single" w:sz="4" w:space="0" w:color="auto"/>
              <w:right w:val="single" w:sz="4" w:space="0" w:color="auto"/>
            </w:tcBorders>
            <w:vAlign w:val="center"/>
            <w:hideMark/>
          </w:tcPr>
          <w:p w14:paraId="5A9AFADC" w14:textId="77777777" w:rsidR="00B904C5" w:rsidRPr="0072744D" w:rsidRDefault="00B904C5" w:rsidP="00B904C5">
            <w:pPr>
              <w:rPr>
                <w:rFonts w:ascii="Arial" w:hAnsi="Arial" w:cs="Arial"/>
                <w:sz w:val="16"/>
                <w:szCs w:val="20"/>
              </w:rPr>
            </w:pPr>
          </w:p>
        </w:tc>
        <w:tc>
          <w:tcPr>
            <w:tcW w:w="0" w:type="auto"/>
            <w:tcBorders>
              <w:top w:val="nil"/>
              <w:left w:val="nil"/>
              <w:bottom w:val="single" w:sz="4" w:space="0" w:color="auto"/>
              <w:right w:val="single" w:sz="4" w:space="0" w:color="auto"/>
            </w:tcBorders>
            <w:shd w:val="clear" w:color="000000" w:fill="F2F2F2"/>
            <w:noWrap/>
            <w:vAlign w:val="bottom"/>
            <w:hideMark/>
          </w:tcPr>
          <w:p w14:paraId="0696A08B" w14:textId="77777777" w:rsidR="00B904C5" w:rsidRPr="0072744D" w:rsidRDefault="00B904C5" w:rsidP="00B904C5">
            <w:pPr>
              <w:jc w:val="right"/>
              <w:rPr>
                <w:rFonts w:ascii="Arial" w:hAnsi="Arial" w:cs="Arial"/>
                <w:sz w:val="16"/>
                <w:szCs w:val="20"/>
              </w:rPr>
            </w:pPr>
            <w:r w:rsidRPr="0072744D">
              <w:rPr>
                <w:rFonts w:ascii="Arial" w:hAnsi="Arial" w:cs="Arial"/>
                <w:sz w:val="16"/>
                <w:szCs w:val="20"/>
              </w:rPr>
              <w:t>75+825</w:t>
            </w:r>
          </w:p>
        </w:tc>
        <w:tc>
          <w:tcPr>
            <w:tcW w:w="0" w:type="auto"/>
            <w:tcBorders>
              <w:top w:val="nil"/>
              <w:left w:val="nil"/>
              <w:bottom w:val="single" w:sz="4" w:space="0" w:color="auto"/>
              <w:right w:val="single" w:sz="4" w:space="0" w:color="auto"/>
            </w:tcBorders>
            <w:shd w:val="clear" w:color="000000" w:fill="F2F2F2"/>
            <w:noWrap/>
            <w:vAlign w:val="bottom"/>
            <w:hideMark/>
          </w:tcPr>
          <w:p w14:paraId="5B99A712" w14:textId="77777777" w:rsidR="00B904C5" w:rsidRPr="0072744D" w:rsidRDefault="00B904C5" w:rsidP="00B904C5">
            <w:pPr>
              <w:jc w:val="right"/>
              <w:rPr>
                <w:rFonts w:ascii="Arial" w:hAnsi="Arial" w:cs="Arial"/>
                <w:sz w:val="16"/>
                <w:szCs w:val="20"/>
              </w:rPr>
            </w:pPr>
            <w:r w:rsidRPr="0072744D">
              <w:rPr>
                <w:rFonts w:ascii="Arial" w:hAnsi="Arial" w:cs="Arial"/>
                <w:sz w:val="16"/>
                <w:szCs w:val="20"/>
              </w:rPr>
              <w:t>76+200</w:t>
            </w:r>
          </w:p>
        </w:tc>
        <w:tc>
          <w:tcPr>
            <w:tcW w:w="0" w:type="auto"/>
            <w:tcBorders>
              <w:top w:val="nil"/>
              <w:left w:val="nil"/>
              <w:bottom w:val="single" w:sz="4" w:space="0" w:color="auto"/>
              <w:right w:val="single" w:sz="4" w:space="0" w:color="auto"/>
            </w:tcBorders>
            <w:shd w:val="clear" w:color="000000" w:fill="F2F2F2"/>
            <w:noWrap/>
            <w:vAlign w:val="bottom"/>
            <w:hideMark/>
          </w:tcPr>
          <w:p w14:paraId="30AB4EAF" w14:textId="77777777" w:rsidR="00B904C5" w:rsidRPr="0072744D" w:rsidRDefault="00B904C5" w:rsidP="00B904C5">
            <w:pPr>
              <w:jc w:val="center"/>
              <w:rPr>
                <w:rFonts w:ascii="Arial" w:hAnsi="Arial" w:cs="Arial"/>
                <w:sz w:val="16"/>
                <w:szCs w:val="20"/>
              </w:rPr>
            </w:pPr>
            <w:r w:rsidRPr="0072744D">
              <w:rPr>
                <w:rFonts w:ascii="Arial" w:hAnsi="Arial" w:cs="Arial"/>
                <w:sz w:val="16"/>
                <w:szCs w:val="20"/>
              </w:rPr>
              <w:t>375</w:t>
            </w:r>
          </w:p>
        </w:tc>
        <w:tc>
          <w:tcPr>
            <w:tcW w:w="3314" w:type="dxa"/>
            <w:vMerge/>
            <w:tcBorders>
              <w:top w:val="nil"/>
              <w:left w:val="single" w:sz="4" w:space="0" w:color="auto"/>
              <w:bottom w:val="single" w:sz="4" w:space="0" w:color="auto"/>
              <w:right w:val="single" w:sz="4" w:space="0" w:color="auto"/>
            </w:tcBorders>
            <w:vAlign w:val="center"/>
            <w:hideMark/>
          </w:tcPr>
          <w:p w14:paraId="36F64DB1" w14:textId="77777777" w:rsidR="00B904C5" w:rsidRPr="0072744D" w:rsidRDefault="00B904C5" w:rsidP="00B904C5">
            <w:pPr>
              <w:rPr>
                <w:rFonts w:ascii="Arial" w:hAnsi="Arial" w:cs="Arial"/>
                <w:sz w:val="16"/>
                <w:szCs w:val="20"/>
              </w:rPr>
            </w:pPr>
          </w:p>
        </w:tc>
        <w:tc>
          <w:tcPr>
            <w:tcW w:w="840" w:type="dxa"/>
            <w:vMerge/>
            <w:tcBorders>
              <w:top w:val="nil"/>
              <w:left w:val="single" w:sz="4" w:space="0" w:color="auto"/>
              <w:bottom w:val="single" w:sz="4" w:space="0" w:color="auto"/>
              <w:right w:val="single" w:sz="8" w:space="0" w:color="auto"/>
            </w:tcBorders>
            <w:vAlign w:val="center"/>
            <w:hideMark/>
          </w:tcPr>
          <w:p w14:paraId="220F4908" w14:textId="77777777" w:rsidR="00B904C5" w:rsidRPr="0072744D" w:rsidRDefault="00B904C5" w:rsidP="00B904C5">
            <w:pPr>
              <w:rPr>
                <w:rFonts w:ascii="Arial" w:hAnsi="Arial" w:cs="Arial"/>
                <w:sz w:val="16"/>
                <w:szCs w:val="20"/>
              </w:rPr>
            </w:pPr>
          </w:p>
        </w:tc>
      </w:tr>
      <w:tr w:rsidR="0072744D" w:rsidRPr="0072744D" w14:paraId="68EA42F7" w14:textId="77777777" w:rsidTr="00357738">
        <w:trPr>
          <w:trHeight w:val="258"/>
        </w:trPr>
        <w:tc>
          <w:tcPr>
            <w:tcW w:w="461" w:type="dxa"/>
            <w:vMerge/>
            <w:tcBorders>
              <w:top w:val="nil"/>
              <w:left w:val="single" w:sz="8" w:space="0" w:color="auto"/>
              <w:bottom w:val="single" w:sz="4" w:space="0" w:color="auto"/>
              <w:right w:val="single" w:sz="4" w:space="0" w:color="auto"/>
            </w:tcBorders>
            <w:vAlign w:val="center"/>
            <w:hideMark/>
          </w:tcPr>
          <w:p w14:paraId="016A2FA7" w14:textId="77777777" w:rsidR="00B904C5" w:rsidRPr="0072744D" w:rsidRDefault="00B904C5" w:rsidP="00B904C5">
            <w:pPr>
              <w:rPr>
                <w:rFonts w:ascii="Arial" w:hAnsi="Arial" w:cs="Arial"/>
                <w:sz w:val="16"/>
                <w:szCs w:val="20"/>
              </w:rPr>
            </w:pPr>
          </w:p>
        </w:tc>
        <w:tc>
          <w:tcPr>
            <w:tcW w:w="1012" w:type="dxa"/>
            <w:vMerge/>
            <w:tcBorders>
              <w:top w:val="nil"/>
              <w:left w:val="single" w:sz="4" w:space="0" w:color="auto"/>
              <w:bottom w:val="single" w:sz="4" w:space="0" w:color="auto"/>
              <w:right w:val="single" w:sz="4" w:space="0" w:color="auto"/>
            </w:tcBorders>
            <w:vAlign w:val="center"/>
            <w:hideMark/>
          </w:tcPr>
          <w:p w14:paraId="61B2BDB5" w14:textId="77777777" w:rsidR="00B904C5" w:rsidRPr="0072744D" w:rsidRDefault="00B904C5" w:rsidP="00B904C5">
            <w:pPr>
              <w:rPr>
                <w:rFonts w:ascii="Arial" w:hAnsi="Arial" w:cs="Arial"/>
                <w:sz w:val="16"/>
                <w:szCs w:val="20"/>
              </w:rPr>
            </w:pPr>
          </w:p>
        </w:tc>
        <w:tc>
          <w:tcPr>
            <w:tcW w:w="0" w:type="auto"/>
            <w:vMerge/>
            <w:tcBorders>
              <w:top w:val="nil"/>
              <w:left w:val="single" w:sz="4" w:space="0" w:color="auto"/>
              <w:bottom w:val="single" w:sz="4" w:space="0" w:color="auto"/>
              <w:right w:val="single" w:sz="4" w:space="0" w:color="auto"/>
            </w:tcBorders>
            <w:vAlign w:val="center"/>
            <w:hideMark/>
          </w:tcPr>
          <w:p w14:paraId="2124B0C2" w14:textId="77777777" w:rsidR="00B904C5" w:rsidRPr="0072744D" w:rsidRDefault="00B904C5" w:rsidP="00B904C5">
            <w:pPr>
              <w:rPr>
                <w:rFonts w:ascii="Arial" w:hAnsi="Arial" w:cs="Arial"/>
                <w:sz w:val="16"/>
                <w:szCs w:val="20"/>
              </w:rPr>
            </w:pPr>
          </w:p>
        </w:tc>
        <w:tc>
          <w:tcPr>
            <w:tcW w:w="0" w:type="auto"/>
            <w:tcBorders>
              <w:top w:val="nil"/>
              <w:left w:val="nil"/>
              <w:bottom w:val="nil"/>
              <w:right w:val="single" w:sz="4" w:space="0" w:color="auto"/>
            </w:tcBorders>
            <w:shd w:val="clear" w:color="000000" w:fill="F2F2F2"/>
            <w:noWrap/>
            <w:vAlign w:val="bottom"/>
            <w:hideMark/>
          </w:tcPr>
          <w:p w14:paraId="179DC5EA" w14:textId="77777777" w:rsidR="00B904C5" w:rsidRPr="0072744D" w:rsidRDefault="00B904C5" w:rsidP="00B904C5">
            <w:pPr>
              <w:jc w:val="right"/>
              <w:rPr>
                <w:rFonts w:ascii="Arial" w:hAnsi="Arial" w:cs="Arial"/>
                <w:sz w:val="16"/>
                <w:szCs w:val="20"/>
              </w:rPr>
            </w:pPr>
            <w:r w:rsidRPr="0072744D">
              <w:rPr>
                <w:rFonts w:ascii="Arial" w:hAnsi="Arial" w:cs="Arial"/>
                <w:sz w:val="16"/>
                <w:szCs w:val="20"/>
              </w:rPr>
              <w:t>76+200</w:t>
            </w:r>
          </w:p>
        </w:tc>
        <w:tc>
          <w:tcPr>
            <w:tcW w:w="0" w:type="auto"/>
            <w:tcBorders>
              <w:top w:val="nil"/>
              <w:left w:val="nil"/>
              <w:bottom w:val="nil"/>
              <w:right w:val="single" w:sz="4" w:space="0" w:color="auto"/>
            </w:tcBorders>
            <w:shd w:val="clear" w:color="000000" w:fill="F2F2F2"/>
            <w:noWrap/>
            <w:vAlign w:val="bottom"/>
            <w:hideMark/>
          </w:tcPr>
          <w:p w14:paraId="1ABE67C5" w14:textId="77777777" w:rsidR="00B904C5" w:rsidRPr="0072744D" w:rsidRDefault="00B904C5" w:rsidP="00B904C5">
            <w:pPr>
              <w:jc w:val="right"/>
              <w:rPr>
                <w:rFonts w:ascii="Arial" w:hAnsi="Arial" w:cs="Arial"/>
                <w:sz w:val="16"/>
                <w:szCs w:val="20"/>
              </w:rPr>
            </w:pPr>
            <w:r w:rsidRPr="0072744D">
              <w:rPr>
                <w:rFonts w:ascii="Arial" w:hAnsi="Arial" w:cs="Arial"/>
                <w:sz w:val="16"/>
                <w:szCs w:val="20"/>
              </w:rPr>
              <w:t>76+300</w:t>
            </w:r>
          </w:p>
        </w:tc>
        <w:tc>
          <w:tcPr>
            <w:tcW w:w="0" w:type="auto"/>
            <w:tcBorders>
              <w:top w:val="nil"/>
              <w:left w:val="nil"/>
              <w:bottom w:val="nil"/>
              <w:right w:val="single" w:sz="4" w:space="0" w:color="auto"/>
            </w:tcBorders>
            <w:shd w:val="clear" w:color="000000" w:fill="F2F2F2"/>
            <w:noWrap/>
            <w:vAlign w:val="bottom"/>
            <w:hideMark/>
          </w:tcPr>
          <w:p w14:paraId="159FA82B" w14:textId="77777777" w:rsidR="00B904C5" w:rsidRPr="0072744D" w:rsidRDefault="00B904C5" w:rsidP="00B904C5">
            <w:pPr>
              <w:jc w:val="center"/>
              <w:rPr>
                <w:rFonts w:ascii="Arial" w:hAnsi="Arial" w:cs="Arial"/>
                <w:sz w:val="16"/>
                <w:szCs w:val="20"/>
              </w:rPr>
            </w:pPr>
            <w:r w:rsidRPr="0072744D">
              <w:rPr>
                <w:rFonts w:ascii="Arial" w:hAnsi="Arial" w:cs="Arial"/>
                <w:sz w:val="16"/>
                <w:szCs w:val="20"/>
              </w:rPr>
              <w:t>100</w:t>
            </w:r>
          </w:p>
        </w:tc>
        <w:tc>
          <w:tcPr>
            <w:tcW w:w="3314" w:type="dxa"/>
            <w:vMerge/>
            <w:tcBorders>
              <w:top w:val="nil"/>
              <w:left w:val="single" w:sz="4" w:space="0" w:color="auto"/>
              <w:bottom w:val="single" w:sz="4" w:space="0" w:color="auto"/>
              <w:right w:val="single" w:sz="4" w:space="0" w:color="auto"/>
            </w:tcBorders>
            <w:vAlign w:val="center"/>
            <w:hideMark/>
          </w:tcPr>
          <w:p w14:paraId="2903248F" w14:textId="77777777" w:rsidR="00B904C5" w:rsidRPr="0072744D" w:rsidRDefault="00B904C5" w:rsidP="00B904C5">
            <w:pPr>
              <w:rPr>
                <w:rFonts w:ascii="Arial" w:hAnsi="Arial" w:cs="Arial"/>
                <w:sz w:val="16"/>
                <w:szCs w:val="20"/>
              </w:rPr>
            </w:pPr>
          </w:p>
        </w:tc>
        <w:tc>
          <w:tcPr>
            <w:tcW w:w="840" w:type="dxa"/>
            <w:vMerge/>
            <w:tcBorders>
              <w:top w:val="nil"/>
              <w:left w:val="single" w:sz="4" w:space="0" w:color="auto"/>
              <w:bottom w:val="single" w:sz="4" w:space="0" w:color="auto"/>
              <w:right w:val="single" w:sz="8" w:space="0" w:color="auto"/>
            </w:tcBorders>
            <w:vAlign w:val="center"/>
            <w:hideMark/>
          </w:tcPr>
          <w:p w14:paraId="789E387E" w14:textId="77777777" w:rsidR="00B904C5" w:rsidRPr="0072744D" w:rsidRDefault="00B904C5" w:rsidP="00B904C5">
            <w:pPr>
              <w:rPr>
                <w:rFonts w:ascii="Arial" w:hAnsi="Arial" w:cs="Arial"/>
                <w:sz w:val="16"/>
                <w:szCs w:val="20"/>
              </w:rPr>
            </w:pPr>
          </w:p>
        </w:tc>
      </w:tr>
      <w:tr w:rsidR="0072744D" w:rsidRPr="0072744D" w14:paraId="5B25AFDB" w14:textId="77777777" w:rsidTr="00357738">
        <w:trPr>
          <w:trHeight w:val="226"/>
        </w:trPr>
        <w:tc>
          <w:tcPr>
            <w:tcW w:w="9640" w:type="dxa"/>
            <w:gridSpan w:val="7"/>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7E17EE0B" w14:textId="77777777" w:rsidR="00B904C5" w:rsidRPr="0072744D" w:rsidRDefault="00B904C5" w:rsidP="00B904C5">
            <w:pPr>
              <w:rPr>
                <w:rFonts w:ascii="Arial" w:hAnsi="Arial" w:cs="Arial"/>
                <w:b/>
                <w:bCs/>
                <w:sz w:val="16"/>
                <w:szCs w:val="20"/>
              </w:rPr>
            </w:pPr>
            <w:r w:rsidRPr="0072744D">
              <w:rPr>
                <w:rFonts w:ascii="Arial" w:hAnsi="Arial" w:cs="Arial"/>
                <w:b/>
                <w:bCs/>
                <w:sz w:val="16"/>
                <w:szCs w:val="20"/>
              </w:rPr>
              <w:t>EGYÖSSZEGŰ AJÁNLATI ÁR (NETTÓ)</w:t>
            </w:r>
          </w:p>
        </w:tc>
        <w:tc>
          <w:tcPr>
            <w:tcW w:w="840" w:type="dxa"/>
            <w:tcBorders>
              <w:top w:val="single" w:sz="8" w:space="0" w:color="auto"/>
              <w:left w:val="nil"/>
              <w:bottom w:val="single" w:sz="4" w:space="0" w:color="auto"/>
              <w:right w:val="single" w:sz="8" w:space="0" w:color="auto"/>
            </w:tcBorders>
            <w:shd w:val="clear" w:color="auto" w:fill="auto"/>
            <w:noWrap/>
            <w:vAlign w:val="bottom"/>
            <w:hideMark/>
          </w:tcPr>
          <w:p w14:paraId="771426E9" w14:textId="77777777" w:rsidR="00B904C5" w:rsidRPr="0072744D" w:rsidRDefault="00B904C5" w:rsidP="00B904C5">
            <w:pPr>
              <w:jc w:val="center"/>
              <w:rPr>
                <w:rFonts w:ascii="Arial" w:hAnsi="Arial" w:cs="Arial"/>
                <w:sz w:val="16"/>
                <w:szCs w:val="20"/>
              </w:rPr>
            </w:pPr>
            <w:r w:rsidRPr="0072744D">
              <w:rPr>
                <w:rFonts w:ascii="Arial" w:hAnsi="Arial" w:cs="Arial"/>
                <w:sz w:val="16"/>
                <w:szCs w:val="20"/>
              </w:rPr>
              <w:t> </w:t>
            </w:r>
          </w:p>
        </w:tc>
      </w:tr>
      <w:tr w:rsidR="0072744D" w:rsidRPr="0072744D" w14:paraId="7F06E2C7" w14:textId="77777777" w:rsidTr="00357738">
        <w:trPr>
          <w:trHeight w:val="226"/>
        </w:trPr>
        <w:tc>
          <w:tcPr>
            <w:tcW w:w="461" w:type="dxa"/>
            <w:tcBorders>
              <w:top w:val="nil"/>
              <w:left w:val="single" w:sz="8" w:space="0" w:color="auto"/>
              <w:bottom w:val="single" w:sz="4" w:space="0" w:color="auto"/>
              <w:right w:val="single" w:sz="4" w:space="0" w:color="auto"/>
            </w:tcBorders>
            <w:shd w:val="clear" w:color="auto" w:fill="auto"/>
            <w:noWrap/>
            <w:vAlign w:val="center"/>
            <w:hideMark/>
          </w:tcPr>
          <w:p w14:paraId="4FD83E19" w14:textId="77777777" w:rsidR="00B904C5" w:rsidRPr="0072744D" w:rsidRDefault="00B904C5" w:rsidP="00B904C5">
            <w:pPr>
              <w:jc w:val="center"/>
              <w:rPr>
                <w:rFonts w:ascii="Arial" w:hAnsi="Arial" w:cs="Arial"/>
                <w:sz w:val="16"/>
                <w:szCs w:val="20"/>
              </w:rPr>
            </w:pPr>
            <w:r w:rsidRPr="0072744D">
              <w:rPr>
                <w:rFonts w:ascii="Arial" w:hAnsi="Arial" w:cs="Arial"/>
                <w:sz w:val="16"/>
                <w:szCs w:val="20"/>
              </w:rPr>
              <w:t> </w:t>
            </w:r>
          </w:p>
        </w:tc>
        <w:tc>
          <w:tcPr>
            <w:tcW w:w="9179" w:type="dxa"/>
            <w:gridSpan w:val="6"/>
            <w:tcBorders>
              <w:top w:val="single" w:sz="4" w:space="0" w:color="auto"/>
              <w:left w:val="nil"/>
              <w:bottom w:val="single" w:sz="4" w:space="0" w:color="auto"/>
              <w:right w:val="single" w:sz="4" w:space="0" w:color="auto"/>
            </w:tcBorders>
            <w:shd w:val="clear" w:color="000000" w:fill="F2F2F2"/>
            <w:noWrap/>
            <w:vAlign w:val="center"/>
            <w:hideMark/>
          </w:tcPr>
          <w:p w14:paraId="35D3213F" w14:textId="77777777" w:rsidR="00B904C5" w:rsidRPr="0072744D" w:rsidRDefault="00B904C5" w:rsidP="00B904C5">
            <w:pPr>
              <w:rPr>
                <w:rFonts w:ascii="Arial" w:hAnsi="Arial" w:cs="Arial"/>
                <w:sz w:val="16"/>
                <w:szCs w:val="20"/>
              </w:rPr>
            </w:pPr>
            <w:r w:rsidRPr="0072744D">
              <w:rPr>
                <w:rFonts w:ascii="Arial" w:hAnsi="Arial" w:cs="Arial"/>
                <w:sz w:val="16"/>
                <w:szCs w:val="20"/>
              </w:rPr>
              <w:t>Tartalékkeret (nettó)</w:t>
            </w:r>
          </w:p>
        </w:tc>
        <w:tc>
          <w:tcPr>
            <w:tcW w:w="840" w:type="dxa"/>
            <w:tcBorders>
              <w:top w:val="nil"/>
              <w:left w:val="nil"/>
              <w:bottom w:val="single" w:sz="4" w:space="0" w:color="auto"/>
              <w:right w:val="single" w:sz="8" w:space="0" w:color="auto"/>
            </w:tcBorders>
            <w:shd w:val="clear" w:color="auto" w:fill="auto"/>
            <w:noWrap/>
            <w:vAlign w:val="bottom"/>
            <w:hideMark/>
          </w:tcPr>
          <w:p w14:paraId="7FAF3165" w14:textId="77777777" w:rsidR="00B904C5" w:rsidRPr="0072744D" w:rsidRDefault="00B904C5" w:rsidP="00B904C5">
            <w:pPr>
              <w:jc w:val="center"/>
              <w:rPr>
                <w:rFonts w:ascii="Arial" w:hAnsi="Arial" w:cs="Arial"/>
                <w:sz w:val="16"/>
                <w:szCs w:val="20"/>
              </w:rPr>
            </w:pPr>
            <w:r w:rsidRPr="0072744D">
              <w:rPr>
                <w:rFonts w:ascii="Arial" w:hAnsi="Arial" w:cs="Arial"/>
                <w:sz w:val="16"/>
                <w:szCs w:val="20"/>
              </w:rPr>
              <w:t> </w:t>
            </w:r>
          </w:p>
        </w:tc>
      </w:tr>
      <w:tr w:rsidR="0072744D" w:rsidRPr="0072744D" w14:paraId="7151DF75" w14:textId="77777777" w:rsidTr="00357738">
        <w:trPr>
          <w:trHeight w:val="226"/>
        </w:trPr>
        <w:tc>
          <w:tcPr>
            <w:tcW w:w="9640" w:type="dxa"/>
            <w:gridSpan w:val="7"/>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4636EC7F" w14:textId="77777777" w:rsidR="00B904C5" w:rsidRPr="0072744D" w:rsidRDefault="00B904C5" w:rsidP="00B904C5">
            <w:pPr>
              <w:rPr>
                <w:rFonts w:ascii="Arial" w:hAnsi="Arial" w:cs="Arial"/>
                <w:b/>
                <w:bCs/>
                <w:sz w:val="16"/>
                <w:szCs w:val="20"/>
              </w:rPr>
            </w:pPr>
            <w:r w:rsidRPr="0072744D">
              <w:rPr>
                <w:rFonts w:ascii="Arial" w:hAnsi="Arial" w:cs="Arial"/>
                <w:b/>
                <w:bCs/>
                <w:sz w:val="16"/>
                <w:szCs w:val="20"/>
              </w:rPr>
              <w:t xml:space="preserve">AJÁNLATI ÁR (nettó) </w:t>
            </w:r>
            <w:r w:rsidRPr="0072744D">
              <w:rPr>
                <w:rFonts w:ascii="Arial" w:hAnsi="Arial" w:cs="Arial"/>
                <w:sz w:val="16"/>
                <w:szCs w:val="20"/>
              </w:rPr>
              <w:t>(Egyösszegű Ajánlati ár (nettó)+Tartalékkeret (nettó))</w:t>
            </w:r>
          </w:p>
        </w:tc>
        <w:tc>
          <w:tcPr>
            <w:tcW w:w="840" w:type="dxa"/>
            <w:tcBorders>
              <w:top w:val="nil"/>
              <w:left w:val="nil"/>
              <w:bottom w:val="single" w:sz="4" w:space="0" w:color="auto"/>
              <w:right w:val="single" w:sz="8" w:space="0" w:color="auto"/>
            </w:tcBorders>
            <w:shd w:val="clear" w:color="auto" w:fill="auto"/>
            <w:noWrap/>
            <w:vAlign w:val="bottom"/>
            <w:hideMark/>
          </w:tcPr>
          <w:p w14:paraId="441B95E2" w14:textId="77777777" w:rsidR="00B904C5" w:rsidRPr="0072744D" w:rsidRDefault="00B904C5" w:rsidP="00B904C5">
            <w:pPr>
              <w:jc w:val="center"/>
              <w:rPr>
                <w:rFonts w:ascii="Arial" w:hAnsi="Arial" w:cs="Arial"/>
                <w:sz w:val="16"/>
                <w:szCs w:val="20"/>
              </w:rPr>
            </w:pPr>
            <w:r w:rsidRPr="0072744D">
              <w:rPr>
                <w:rFonts w:ascii="Arial" w:hAnsi="Arial" w:cs="Arial"/>
                <w:sz w:val="16"/>
                <w:szCs w:val="20"/>
              </w:rPr>
              <w:t> </w:t>
            </w:r>
          </w:p>
        </w:tc>
      </w:tr>
      <w:tr w:rsidR="0072744D" w:rsidRPr="0072744D" w14:paraId="7001DD50" w14:textId="77777777" w:rsidTr="00357738">
        <w:trPr>
          <w:trHeight w:val="226"/>
        </w:trPr>
        <w:tc>
          <w:tcPr>
            <w:tcW w:w="461" w:type="dxa"/>
            <w:tcBorders>
              <w:top w:val="nil"/>
              <w:left w:val="single" w:sz="8" w:space="0" w:color="auto"/>
              <w:bottom w:val="single" w:sz="4" w:space="0" w:color="auto"/>
              <w:right w:val="single" w:sz="4" w:space="0" w:color="auto"/>
            </w:tcBorders>
            <w:shd w:val="clear" w:color="auto" w:fill="auto"/>
            <w:noWrap/>
            <w:vAlign w:val="center"/>
            <w:hideMark/>
          </w:tcPr>
          <w:p w14:paraId="6CF67BF8" w14:textId="77777777" w:rsidR="00B904C5" w:rsidRPr="0072744D" w:rsidRDefault="00B904C5" w:rsidP="00B904C5">
            <w:pPr>
              <w:jc w:val="center"/>
              <w:rPr>
                <w:rFonts w:ascii="Arial" w:hAnsi="Arial" w:cs="Arial"/>
                <w:sz w:val="16"/>
                <w:szCs w:val="20"/>
              </w:rPr>
            </w:pPr>
            <w:r w:rsidRPr="0072744D">
              <w:rPr>
                <w:rFonts w:ascii="Arial" w:hAnsi="Arial" w:cs="Arial"/>
                <w:sz w:val="16"/>
                <w:szCs w:val="20"/>
              </w:rPr>
              <w:t> </w:t>
            </w:r>
          </w:p>
        </w:tc>
        <w:tc>
          <w:tcPr>
            <w:tcW w:w="9179" w:type="dxa"/>
            <w:gridSpan w:val="6"/>
            <w:tcBorders>
              <w:top w:val="single" w:sz="4" w:space="0" w:color="auto"/>
              <w:left w:val="nil"/>
              <w:bottom w:val="single" w:sz="4" w:space="0" w:color="auto"/>
              <w:right w:val="single" w:sz="4" w:space="0" w:color="auto"/>
            </w:tcBorders>
            <w:shd w:val="clear" w:color="000000" w:fill="F2F2F2"/>
            <w:noWrap/>
            <w:vAlign w:val="center"/>
            <w:hideMark/>
          </w:tcPr>
          <w:p w14:paraId="46FECBA9" w14:textId="77777777" w:rsidR="00B904C5" w:rsidRPr="0072744D" w:rsidRDefault="00B904C5" w:rsidP="00B904C5">
            <w:pPr>
              <w:rPr>
                <w:rFonts w:ascii="Arial" w:hAnsi="Arial" w:cs="Arial"/>
                <w:sz w:val="16"/>
                <w:szCs w:val="20"/>
              </w:rPr>
            </w:pPr>
            <w:r w:rsidRPr="0072744D">
              <w:rPr>
                <w:rFonts w:ascii="Arial" w:hAnsi="Arial" w:cs="Arial"/>
                <w:b/>
                <w:bCs/>
                <w:sz w:val="16"/>
                <w:szCs w:val="20"/>
              </w:rPr>
              <w:t>ÁFA</w:t>
            </w:r>
            <w:r w:rsidRPr="0072744D">
              <w:rPr>
                <w:rFonts w:ascii="Arial" w:hAnsi="Arial" w:cs="Arial"/>
                <w:sz w:val="16"/>
                <w:szCs w:val="20"/>
              </w:rPr>
              <w:t xml:space="preserve"> az Ajánlati </w:t>
            </w:r>
            <w:proofErr w:type="spellStart"/>
            <w:r w:rsidRPr="0072744D">
              <w:rPr>
                <w:rFonts w:ascii="Arial" w:hAnsi="Arial" w:cs="Arial"/>
                <w:sz w:val="16"/>
                <w:szCs w:val="20"/>
              </w:rPr>
              <w:t>Ár-on</w:t>
            </w:r>
            <w:proofErr w:type="spellEnd"/>
            <w:r w:rsidRPr="0072744D">
              <w:rPr>
                <w:rFonts w:ascii="Arial" w:hAnsi="Arial" w:cs="Arial"/>
                <w:sz w:val="16"/>
                <w:szCs w:val="20"/>
              </w:rPr>
              <w:t xml:space="preserve"> (</w:t>
            </w:r>
            <w:proofErr w:type="gramStart"/>
            <w:r w:rsidRPr="0072744D">
              <w:rPr>
                <w:rFonts w:ascii="Arial" w:hAnsi="Arial" w:cs="Arial"/>
                <w:sz w:val="16"/>
                <w:szCs w:val="20"/>
              </w:rPr>
              <w:t>….</w:t>
            </w:r>
            <w:proofErr w:type="gramEnd"/>
            <w:r w:rsidRPr="0072744D">
              <w:rPr>
                <w:rFonts w:ascii="Arial" w:hAnsi="Arial" w:cs="Arial"/>
                <w:sz w:val="16"/>
                <w:szCs w:val="20"/>
              </w:rPr>
              <w:t>%)</w:t>
            </w:r>
          </w:p>
        </w:tc>
        <w:tc>
          <w:tcPr>
            <w:tcW w:w="840" w:type="dxa"/>
            <w:tcBorders>
              <w:top w:val="nil"/>
              <w:left w:val="nil"/>
              <w:bottom w:val="single" w:sz="4" w:space="0" w:color="auto"/>
              <w:right w:val="single" w:sz="8" w:space="0" w:color="auto"/>
            </w:tcBorders>
            <w:shd w:val="clear" w:color="auto" w:fill="auto"/>
            <w:noWrap/>
            <w:vAlign w:val="bottom"/>
            <w:hideMark/>
          </w:tcPr>
          <w:p w14:paraId="37D7E1E5" w14:textId="77777777" w:rsidR="00B904C5" w:rsidRPr="0072744D" w:rsidRDefault="00B904C5" w:rsidP="00B904C5">
            <w:pPr>
              <w:jc w:val="center"/>
              <w:rPr>
                <w:rFonts w:ascii="Arial" w:hAnsi="Arial" w:cs="Arial"/>
                <w:sz w:val="16"/>
                <w:szCs w:val="20"/>
              </w:rPr>
            </w:pPr>
            <w:r w:rsidRPr="0072744D">
              <w:rPr>
                <w:rFonts w:ascii="Arial" w:hAnsi="Arial" w:cs="Arial"/>
                <w:sz w:val="16"/>
                <w:szCs w:val="20"/>
              </w:rPr>
              <w:t> </w:t>
            </w:r>
          </w:p>
        </w:tc>
      </w:tr>
      <w:tr w:rsidR="0072744D" w:rsidRPr="0072744D" w14:paraId="4A7716A2" w14:textId="77777777" w:rsidTr="00357738">
        <w:trPr>
          <w:trHeight w:val="237"/>
        </w:trPr>
        <w:tc>
          <w:tcPr>
            <w:tcW w:w="9640" w:type="dxa"/>
            <w:gridSpan w:val="7"/>
            <w:tcBorders>
              <w:top w:val="single" w:sz="4" w:space="0" w:color="auto"/>
              <w:left w:val="single" w:sz="8" w:space="0" w:color="auto"/>
              <w:bottom w:val="single" w:sz="8" w:space="0" w:color="auto"/>
              <w:right w:val="single" w:sz="4" w:space="0" w:color="auto"/>
            </w:tcBorders>
            <w:shd w:val="clear" w:color="000000" w:fill="D9D9D9"/>
            <w:noWrap/>
            <w:vAlign w:val="center"/>
            <w:hideMark/>
          </w:tcPr>
          <w:p w14:paraId="12943F13" w14:textId="77777777" w:rsidR="00B904C5" w:rsidRPr="0072744D" w:rsidRDefault="00B904C5" w:rsidP="00B904C5">
            <w:pPr>
              <w:rPr>
                <w:rFonts w:ascii="Arial" w:hAnsi="Arial" w:cs="Arial"/>
                <w:b/>
                <w:bCs/>
                <w:sz w:val="16"/>
                <w:szCs w:val="20"/>
              </w:rPr>
            </w:pPr>
            <w:r w:rsidRPr="0072744D">
              <w:rPr>
                <w:rFonts w:ascii="Arial" w:hAnsi="Arial" w:cs="Arial"/>
                <w:b/>
                <w:bCs/>
                <w:sz w:val="16"/>
                <w:szCs w:val="20"/>
              </w:rPr>
              <w:t xml:space="preserve">AJÁNLATI ÁR (bruttó) </w:t>
            </w:r>
            <w:r w:rsidRPr="0072744D">
              <w:rPr>
                <w:rFonts w:ascii="Arial" w:hAnsi="Arial" w:cs="Arial"/>
                <w:sz w:val="16"/>
                <w:szCs w:val="20"/>
              </w:rPr>
              <w:t>(Ajánlati Ár (nettó)+ÁFA)</w:t>
            </w:r>
          </w:p>
        </w:tc>
        <w:tc>
          <w:tcPr>
            <w:tcW w:w="840" w:type="dxa"/>
            <w:tcBorders>
              <w:top w:val="nil"/>
              <w:left w:val="nil"/>
              <w:bottom w:val="single" w:sz="8" w:space="0" w:color="auto"/>
              <w:right w:val="single" w:sz="8" w:space="0" w:color="auto"/>
            </w:tcBorders>
            <w:shd w:val="clear" w:color="auto" w:fill="auto"/>
            <w:noWrap/>
            <w:vAlign w:val="bottom"/>
            <w:hideMark/>
          </w:tcPr>
          <w:p w14:paraId="5C447CDD" w14:textId="77777777" w:rsidR="00B904C5" w:rsidRPr="0072744D" w:rsidRDefault="00B904C5" w:rsidP="00B904C5">
            <w:pPr>
              <w:jc w:val="center"/>
              <w:rPr>
                <w:rFonts w:ascii="Arial" w:hAnsi="Arial" w:cs="Arial"/>
                <w:sz w:val="16"/>
                <w:szCs w:val="20"/>
              </w:rPr>
            </w:pPr>
            <w:r w:rsidRPr="0072744D">
              <w:rPr>
                <w:rFonts w:ascii="Arial" w:hAnsi="Arial" w:cs="Arial"/>
                <w:sz w:val="16"/>
                <w:szCs w:val="20"/>
              </w:rPr>
              <w:t> </w:t>
            </w:r>
          </w:p>
        </w:tc>
      </w:tr>
    </w:tbl>
    <w:p w14:paraId="056E8D48" w14:textId="77777777" w:rsidR="00C62A49" w:rsidRPr="0072744D" w:rsidRDefault="00C62A49" w:rsidP="00341017">
      <w:pPr>
        <w:spacing w:before="120" w:after="240"/>
        <w:rPr>
          <w:rFonts w:ascii="Arial Narrow" w:hAnsi="Arial Narrow"/>
          <w:noProof/>
          <w:sz w:val="22"/>
        </w:rPr>
      </w:pPr>
    </w:p>
    <w:p w14:paraId="7D2EB9B3" w14:textId="77777777" w:rsidR="00341017" w:rsidRPr="0072744D" w:rsidRDefault="00341017" w:rsidP="00341017">
      <w:pPr>
        <w:spacing w:before="60" w:after="60" w:line="280" w:lineRule="exact"/>
        <w:rPr>
          <w:rFonts w:ascii="Arial Narrow" w:hAnsi="Arial Narrow" w:cs="Arial"/>
        </w:rPr>
      </w:pPr>
      <w:r w:rsidRPr="0072744D">
        <w:rPr>
          <w:rFonts w:ascii="Arial Narrow" w:hAnsi="Arial Narrow" w:cs="Arial"/>
        </w:rPr>
        <w:t>Kelt:</w:t>
      </w:r>
    </w:p>
    <w:tbl>
      <w:tblPr>
        <w:tblW w:w="4819" w:type="dxa"/>
        <w:tblInd w:w="4323" w:type="dxa"/>
        <w:tblLayout w:type="fixed"/>
        <w:tblCellMar>
          <w:left w:w="70" w:type="dxa"/>
          <w:right w:w="70" w:type="dxa"/>
        </w:tblCellMar>
        <w:tblLook w:val="0000" w:firstRow="0" w:lastRow="0" w:firstColumn="0" w:lastColumn="0" w:noHBand="0" w:noVBand="0"/>
      </w:tblPr>
      <w:tblGrid>
        <w:gridCol w:w="4819"/>
      </w:tblGrid>
      <w:tr w:rsidR="0072744D" w:rsidRPr="0072744D" w14:paraId="6D8714F2" w14:textId="77777777" w:rsidTr="00282440">
        <w:tc>
          <w:tcPr>
            <w:tcW w:w="4819" w:type="dxa"/>
          </w:tcPr>
          <w:p w14:paraId="327C81AA" w14:textId="77777777" w:rsidR="00341017" w:rsidRPr="0072744D" w:rsidRDefault="00341017" w:rsidP="004043B7">
            <w:pPr>
              <w:spacing w:before="60" w:after="60" w:line="280" w:lineRule="exact"/>
              <w:jc w:val="center"/>
              <w:rPr>
                <w:rFonts w:ascii="Arial Narrow" w:hAnsi="Arial Narrow" w:cs="Arial"/>
              </w:rPr>
            </w:pPr>
            <w:r w:rsidRPr="0072744D">
              <w:rPr>
                <w:rFonts w:ascii="Arial Narrow" w:hAnsi="Arial Narrow" w:cs="Arial"/>
              </w:rPr>
              <w:t>………………………………</w:t>
            </w:r>
          </w:p>
        </w:tc>
      </w:tr>
      <w:tr w:rsidR="0072744D" w:rsidRPr="0072744D" w14:paraId="6F83086C" w14:textId="77777777" w:rsidTr="00282440">
        <w:tc>
          <w:tcPr>
            <w:tcW w:w="4819" w:type="dxa"/>
          </w:tcPr>
          <w:p w14:paraId="723B7EF9" w14:textId="77777777" w:rsidR="00341017" w:rsidRPr="0072744D" w:rsidRDefault="00341017" w:rsidP="004043B7">
            <w:pPr>
              <w:spacing w:before="60" w:after="60" w:line="280" w:lineRule="exact"/>
              <w:jc w:val="center"/>
              <w:rPr>
                <w:rFonts w:ascii="Arial Narrow" w:hAnsi="Arial Narrow" w:cs="Arial"/>
              </w:rPr>
            </w:pPr>
            <w:r w:rsidRPr="0072744D">
              <w:rPr>
                <w:rFonts w:ascii="Arial Narrow" w:hAnsi="Arial Narrow" w:cs="Arial"/>
              </w:rPr>
              <w:t>cégszerű aláírás</w:t>
            </w:r>
          </w:p>
        </w:tc>
      </w:tr>
    </w:tbl>
    <w:p w14:paraId="10E6FBB7" w14:textId="77777777" w:rsidR="00AF3A66" w:rsidRPr="0072744D" w:rsidRDefault="00AF3A66">
      <w:pPr>
        <w:rPr>
          <w:rFonts w:ascii="Arial Narrow" w:hAnsi="Arial Narrow"/>
          <w:b/>
          <w:bCs/>
        </w:rPr>
      </w:pPr>
      <w:r w:rsidRPr="0072744D">
        <w:rPr>
          <w:rFonts w:ascii="Arial Narrow" w:hAnsi="Arial Narrow"/>
          <w:b/>
          <w:bCs/>
        </w:rPr>
        <w:br w:type="page"/>
      </w:r>
    </w:p>
    <w:p w14:paraId="0853654A" w14:textId="77777777" w:rsidR="00AF3A66" w:rsidRPr="0072744D" w:rsidRDefault="00AF3A66" w:rsidP="00341017">
      <w:pPr>
        <w:autoSpaceDE w:val="0"/>
        <w:autoSpaceDN w:val="0"/>
        <w:adjustRightInd w:val="0"/>
        <w:spacing w:line="360" w:lineRule="auto"/>
        <w:jc w:val="center"/>
        <w:rPr>
          <w:rFonts w:ascii="Arial Narrow" w:hAnsi="Arial Narrow"/>
          <w:b/>
          <w:bCs/>
        </w:rPr>
      </w:pPr>
    </w:p>
    <w:p w14:paraId="02617824" w14:textId="77777777" w:rsidR="00AF3A66" w:rsidRPr="0072744D" w:rsidRDefault="00AF3A66" w:rsidP="00341017">
      <w:pPr>
        <w:autoSpaceDE w:val="0"/>
        <w:autoSpaceDN w:val="0"/>
        <w:adjustRightInd w:val="0"/>
        <w:spacing w:line="360" w:lineRule="auto"/>
        <w:jc w:val="center"/>
        <w:rPr>
          <w:rFonts w:ascii="Arial Narrow" w:hAnsi="Arial Narrow"/>
          <w:b/>
          <w:bCs/>
        </w:rPr>
      </w:pPr>
    </w:p>
    <w:p w14:paraId="704AAFA7" w14:textId="77777777" w:rsidR="00341017" w:rsidRPr="0072744D" w:rsidRDefault="00341017" w:rsidP="00341017">
      <w:pPr>
        <w:autoSpaceDE w:val="0"/>
        <w:autoSpaceDN w:val="0"/>
        <w:adjustRightInd w:val="0"/>
        <w:spacing w:line="360" w:lineRule="auto"/>
        <w:jc w:val="center"/>
        <w:rPr>
          <w:rFonts w:ascii="Arial Narrow" w:hAnsi="Arial Narrow"/>
          <w:b/>
          <w:bCs/>
        </w:rPr>
      </w:pPr>
      <w:r w:rsidRPr="0072744D">
        <w:rPr>
          <w:rFonts w:ascii="Arial Narrow" w:hAnsi="Arial Narrow"/>
          <w:b/>
          <w:bCs/>
        </w:rPr>
        <w:t>4.2. TÁJÉKOZTATÓ MENNYISÉGEK</w:t>
      </w:r>
    </w:p>
    <w:p w14:paraId="7C418ACF" w14:textId="77777777" w:rsidR="00341017" w:rsidRPr="0072744D" w:rsidRDefault="00341017" w:rsidP="00341017">
      <w:pPr>
        <w:pStyle w:val="NormlWeb"/>
        <w:spacing w:line="280" w:lineRule="exact"/>
        <w:jc w:val="both"/>
        <w:rPr>
          <w:rFonts w:ascii="Arial Narrow" w:hAnsi="Arial Narrow"/>
        </w:rPr>
      </w:pPr>
      <w:r w:rsidRPr="0072744D">
        <w:rPr>
          <w:rFonts w:ascii="Arial Narrow" w:hAnsi="Arial Narrow"/>
        </w:rPr>
        <w:t>A Munkák tájékoztató mennyiségei</w:t>
      </w:r>
      <w:r w:rsidR="00350A6E" w:rsidRPr="0072744D">
        <w:rPr>
          <w:rFonts w:ascii="Arial Narrow" w:hAnsi="Arial Narrow"/>
        </w:rPr>
        <w:t xml:space="preserve"> mind az előkészítési, mind pedig a kivitelezési folyamatokra létesítményenként (5. kötet) </w:t>
      </w:r>
      <w:r w:rsidRPr="0072744D">
        <w:rPr>
          <w:rFonts w:ascii="Arial Narrow" w:hAnsi="Arial Narrow"/>
        </w:rPr>
        <w:t xml:space="preserve">a Szerződés teljesítésének egy lehetséges megoldásához lettek hozzárendelve és az egyedi műszaki követelmények műszaki leírásában (3. </w:t>
      </w:r>
      <w:r w:rsidR="00350A6E" w:rsidRPr="0072744D">
        <w:rPr>
          <w:rFonts w:ascii="Arial Narrow" w:hAnsi="Arial Narrow"/>
        </w:rPr>
        <w:t>kötet)</w:t>
      </w:r>
      <w:r w:rsidRPr="0072744D">
        <w:rPr>
          <w:rFonts w:ascii="Arial Narrow" w:hAnsi="Arial Narrow"/>
        </w:rPr>
        <w:t xml:space="preserve"> foglaltakkal összhangban lettek megadva. </w:t>
      </w:r>
    </w:p>
    <w:p w14:paraId="797722C1" w14:textId="77777777" w:rsidR="00341017" w:rsidRPr="0072744D" w:rsidRDefault="00341017" w:rsidP="00341017">
      <w:pPr>
        <w:pStyle w:val="NormlWeb"/>
        <w:spacing w:line="280" w:lineRule="exact"/>
        <w:jc w:val="both"/>
        <w:rPr>
          <w:rFonts w:ascii="Arial Narrow" w:hAnsi="Arial Narrow"/>
        </w:rPr>
      </w:pPr>
    </w:p>
    <w:p w14:paraId="6A7D342E" w14:textId="77777777" w:rsidR="00341017" w:rsidRPr="0072744D" w:rsidRDefault="00341017" w:rsidP="00341017">
      <w:pPr>
        <w:pStyle w:val="NormlWeb"/>
        <w:spacing w:line="280" w:lineRule="exact"/>
        <w:jc w:val="both"/>
        <w:rPr>
          <w:rFonts w:ascii="Arial Narrow" w:hAnsi="Arial Narrow"/>
        </w:rPr>
      </w:pPr>
      <w:r w:rsidRPr="0072744D">
        <w:rPr>
          <w:rFonts w:ascii="Arial Narrow" w:hAnsi="Arial Narrow"/>
        </w:rPr>
        <w:t>Az ott felsorolt munkamennyiségek csupán az Ajánlattevők tájékoztatásául szolgálnak a munka nagyságrendjére vonatkozóan, és nem tekintendők a ténylegesen elvégzendő Munkák mennyiségi kimutatásának. Az elvégzendő munkák és a beépítendő anyagok pontos és részletes mennyiségének meghatározása az Ajánlattevők feladata. Ajánlattevőknek az Ajánlatkérési Dokumentáció teljes anyagát részletesen át kell tanulmányozniuk annak érdekében, hogy az elvégzendő munkák és a beépítendő anyagok pontos mennyiségét kiszámolják és Ajánlatukat ennek alapján teljes felelősséggel tehessék meg. Sem az ajánlattétel folyamán, sem pedig a későbbiekben a kivitelezés alatt, az Ajánlattevő, illetve a nyertes Vállalkozó semmilyen formában nem hivatkozhat a tájékoztató mennyiségekkel kapcsolatos félreértésre vagy tévedésre.</w:t>
      </w:r>
    </w:p>
    <w:sectPr w:rsidR="00341017" w:rsidRPr="0072744D" w:rsidSect="00E6318C">
      <w:headerReference w:type="even" r:id="rId9"/>
      <w:headerReference w:type="default" r:id="rId10"/>
      <w:footerReference w:type="even" r:id="rId11"/>
      <w:footerReference w:type="default" r:id="rId12"/>
      <w:headerReference w:type="first" r:id="rId13"/>
      <w:footerReference w:type="first" r:id="rId14"/>
      <w:pgSz w:w="11906" w:h="16838" w:code="9"/>
      <w:pgMar w:top="1418" w:right="849" w:bottom="1418" w:left="85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57EEC" w14:textId="77777777" w:rsidR="00B772AC" w:rsidRDefault="00B772AC">
      <w:r>
        <w:separator/>
      </w:r>
    </w:p>
  </w:endnote>
  <w:endnote w:type="continuationSeparator" w:id="0">
    <w:p w14:paraId="210841C4" w14:textId="77777777" w:rsidR="00B772AC" w:rsidRDefault="00B7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11670" w14:textId="77777777" w:rsidR="00354C9B" w:rsidRDefault="00354C9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D2200" w14:textId="66F8A894" w:rsidR="00354C9B" w:rsidRPr="00350442" w:rsidRDefault="00354C9B" w:rsidP="006F7FCB">
    <w:pPr>
      <w:pStyle w:val="llb"/>
      <w:ind w:right="360"/>
      <w:jc w:val="right"/>
      <w:rPr>
        <w:rFonts w:ascii="Arial Narrow" w:hAnsi="Arial Narrow"/>
      </w:rPr>
    </w:pPr>
    <w:r w:rsidRPr="00350442">
      <w:rPr>
        <w:rStyle w:val="Oldalszm"/>
        <w:rFonts w:ascii="Arial Narrow" w:hAnsi="Arial Narrow"/>
      </w:rPr>
      <w:fldChar w:fldCharType="begin"/>
    </w:r>
    <w:r w:rsidRPr="00350442">
      <w:rPr>
        <w:rStyle w:val="Oldalszm"/>
        <w:rFonts w:ascii="Arial Narrow" w:hAnsi="Arial Narrow"/>
      </w:rPr>
      <w:instrText xml:space="preserve"> PAGE </w:instrText>
    </w:r>
    <w:r w:rsidRPr="00350442">
      <w:rPr>
        <w:rStyle w:val="Oldalszm"/>
        <w:rFonts w:ascii="Arial Narrow" w:hAnsi="Arial Narrow"/>
      </w:rPr>
      <w:fldChar w:fldCharType="separate"/>
    </w:r>
    <w:r w:rsidR="001E023E">
      <w:rPr>
        <w:rStyle w:val="Oldalszm"/>
        <w:rFonts w:ascii="Arial Narrow" w:hAnsi="Arial Narrow"/>
        <w:noProof/>
      </w:rPr>
      <w:t>6</w:t>
    </w:r>
    <w:r w:rsidRPr="00350442">
      <w:rPr>
        <w:rStyle w:val="Oldalszm"/>
        <w:rFonts w:ascii="Arial Narrow" w:hAnsi="Arial Narro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9012A" w14:textId="77777777" w:rsidR="00354C9B" w:rsidRDefault="00354C9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DE458" w14:textId="77777777" w:rsidR="00B772AC" w:rsidRDefault="00B772AC">
      <w:r>
        <w:separator/>
      </w:r>
    </w:p>
  </w:footnote>
  <w:footnote w:type="continuationSeparator" w:id="0">
    <w:p w14:paraId="7A1BEF51" w14:textId="77777777" w:rsidR="00B772AC" w:rsidRDefault="00B77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B9B1B" w14:textId="77777777" w:rsidR="00354C9B" w:rsidRDefault="00354C9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C55CD" w14:textId="77777777" w:rsidR="00354C9B" w:rsidRDefault="00354C9B">
    <w:pPr>
      <w:pStyle w:val="lfej"/>
    </w:pPr>
  </w:p>
  <w:p w14:paraId="5A747C01" w14:textId="77777777" w:rsidR="00354C9B" w:rsidRDefault="00354C9B">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14FF3" w14:textId="77777777" w:rsidR="00354C9B" w:rsidRDefault="00354C9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DC8E466"/>
    <w:lvl w:ilvl="0">
      <w:start w:val="1"/>
      <w:numFmt w:val="decimal"/>
      <w:pStyle w:val="Szmozottlista3"/>
      <w:lvlText w:val="%1."/>
      <w:lvlJc w:val="left"/>
      <w:pPr>
        <w:tabs>
          <w:tab w:val="num" w:pos="926"/>
        </w:tabs>
        <w:ind w:left="926" w:hanging="360"/>
      </w:pPr>
    </w:lvl>
  </w:abstractNum>
  <w:abstractNum w:abstractNumId="1">
    <w:nsid w:val="06DF36FD"/>
    <w:multiLevelType w:val="hybridMultilevel"/>
    <w:tmpl w:val="9342B8E4"/>
    <w:name w:val="WW8Num3242"/>
    <w:lvl w:ilvl="0" w:tplc="13589870">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
    <w:nsid w:val="16382664"/>
    <w:multiLevelType w:val="multilevel"/>
    <w:tmpl w:val="05A631B4"/>
    <w:styleLink w:val="Egyszerfelsorols"/>
    <w:lvl w:ilvl="0">
      <w:start w:val="1"/>
      <w:numFmt w:val="bullet"/>
      <w:lvlText w:val=""/>
      <w:lvlJc w:val="left"/>
      <w:pPr>
        <w:tabs>
          <w:tab w:val="num" w:pos="680"/>
        </w:tabs>
        <w:ind w:left="680" w:hanging="396"/>
      </w:pPr>
      <w:rPr>
        <w:rFonts w:ascii="Symbol" w:hAnsi="Symbol"/>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80F14A2"/>
    <w:multiLevelType w:val="multilevel"/>
    <w:tmpl w:val="48C634B2"/>
    <w:styleLink w:val="Egyszerfelsorols12"/>
    <w:lvl w:ilvl="0">
      <w:start w:val="1"/>
      <w:numFmt w:val="decimal"/>
      <w:lvlText w:val="I/%1."/>
      <w:lvlJc w:val="left"/>
      <w:pPr>
        <w:tabs>
          <w:tab w:val="num" w:pos="720"/>
        </w:tabs>
        <w:ind w:left="432" w:hanging="432"/>
      </w:pPr>
    </w:lvl>
    <w:lvl w:ilvl="1">
      <w:start w:val="1"/>
      <w:numFmt w:val="decimal"/>
      <w:lvlText w:val="I/%1.%2."/>
      <w:lvlJc w:val="left"/>
      <w:pPr>
        <w:tabs>
          <w:tab w:val="num" w:pos="720"/>
        </w:tabs>
        <w:ind w:left="576" w:hanging="576"/>
      </w:pPr>
    </w:lvl>
    <w:lvl w:ilvl="2">
      <w:start w:val="1"/>
      <w:numFmt w:val="decimal"/>
      <w:lvlText w:val="I/%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2EDD087C"/>
    <w:multiLevelType w:val="hybridMultilevel"/>
    <w:tmpl w:val="C9B817CA"/>
    <w:lvl w:ilvl="0" w:tplc="F8D8F9DA">
      <w:start w:val="1"/>
      <w:numFmt w:val="bullet"/>
      <w:lvlText w:val=""/>
      <w:lvlJc w:val="left"/>
      <w:pPr>
        <w:ind w:left="1440" w:hanging="360"/>
      </w:pPr>
      <w:rPr>
        <w:rFonts w:ascii="Symbol" w:hAnsi="Symbol" w:hint="default"/>
        <w:color w:val="000000"/>
      </w:rPr>
    </w:lvl>
    <w:lvl w:ilvl="1" w:tplc="6BF6482A">
      <w:numFmt w:val="bullet"/>
      <w:lvlText w:val="•"/>
      <w:lvlJc w:val="left"/>
      <w:pPr>
        <w:ind w:left="2505" w:hanging="705"/>
      </w:pPr>
      <w:rPr>
        <w:rFonts w:ascii="Calibri" w:eastAsia="Times New Roman" w:hAnsi="Calibri" w:cs="Times New Roman"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nsid w:val="31CD3CFD"/>
    <w:multiLevelType w:val="hybridMultilevel"/>
    <w:tmpl w:val="0AD02D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38F3731"/>
    <w:multiLevelType w:val="multilevel"/>
    <w:tmpl w:val="7826F074"/>
    <w:lvl w:ilvl="0">
      <w:start w:val="1"/>
      <w:numFmt w:val="decimal"/>
      <w:pStyle w:val="cmsor1"/>
      <w:lvlText w:val="%1."/>
      <w:lvlJc w:val="left"/>
      <w:pPr>
        <w:tabs>
          <w:tab w:val="num" w:pos="1134"/>
        </w:tabs>
        <w:ind w:left="1134" w:hanging="1134"/>
      </w:pPr>
      <w:rPr>
        <w:rFonts w:hint="default"/>
      </w:rPr>
    </w:lvl>
    <w:lvl w:ilvl="1">
      <w:start w:val="1"/>
      <w:numFmt w:val="decimal"/>
      <w:pStyle w:val="cmsor2"/>
      <w:isLgl/>
      <w:lvlText w:val="%1.%2."/>
      <w:lvlJc w:val="left"/>
      <w:pPr>
        <w:tabs>
          <w:tab w:val="num" w:pos="1134"/>
        </w:tabs>
        <w:ind w:left="1134" w:hanging="1134"/>
      </w:pPr>
      <w:rPr>
        <w:rFonts w:hint="default"/>
      </w:rPr>
    </w:lvl>
    <w:lvl w:ilvl="2">
      <w:start w:val="1"/>
      <w:numFmt w:val="decimal"/>
      <w:pStyle w:val="cmsor3"/>
      <w:isLgl/>
      <w:lvlText w:val="%1.%2.%3"/>
      <w:lvlJc w:val="left"/>
      <w:pPr>
        <w:tabs>
          <w:tab w:val="num" w:pos="1134"/>
        </w:tabs>
        <w:ind w:left="1134" w:hanging="1134"/>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7">
    <w:nsid w:val="37643816"/>
    <w:multiLevelType w:val="hybridMultilevel"/>
    <w:tmpl w:val="628626C2"/>
    <w:lvl w:ilvl="0" w:tplc="60D6480C">
      <w:start w:val="1"/>
      <w:numFmt w:val="upperRoman"/>
      <w:lvlText w:val="%1."/>
      <w:lvlJc w:val="left"/>
      <w:pPr>
        <w:ind w:left="1080" w:hanging="720"/>
      </w:pPr>
      <w:rPr>
        <w:rFonts w:hint="default"/>
      </w:rPr>
    </w:lvl>
    <w:lvl w:ilvl="1" w:tplc="040E000F">
      <w:start w:val="1"/>
      <w:numFmt w:val="decimal"/>
      <w:lvlText w:val="%2."/>
      <w:lvlJc w:val="left"/>
      <w:pPr>
        <w:ind w:left="1440" w:hanging="360"/>
      </w:pPr>
      <w:rPr>
        <w:rFonts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B292C05"/>
    <w:multiLevelType w:val="hybridMultilevel"/>
    <w:tmpl w:val="34E6CA2E"/>
    <w:lvl w:ilvl="0" w:tplc="2E20CD2A">
      <w:start w:val="1"/>
      <w:numFmt w:val="decimal"/>
      <w:lvlText w:val="%1."/>
      <w:lvlJc w:val="left"/>
      <w:pPr>
        <w:ind w:left="720" w:hanging="360"/>
      </w:pPr>
      <w:rPr>
        <w:rFonts w:ascii="Calibri" w:hAnsi="Calibri"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75B5A4A"/>
    <w:multiLevelType w:val="hybridMultilevel"/>
    <w:tmpl w:val="BA78354C"/>
    <w:lvl w:ilvl="0" w:tplc="DA687308">
      <w:start w:val="1"/>
      <w:numFmt w:val="decimal"/>
      <w:pStyle w:val="Tblzatcm"/>
      <w:lvlText w:val="%1. táblázat:"/>
      <w:lvlJc w:val="left"/>
      <w:pPr>
        <w:tabs>
          <w:tab w:val="num" w:pos="360"/>
        </w:tabs>
        <w:ind w:left="360" w:hanging="360"/>
      </w:pPr>
      <w:rPr>
        <w:rFonts w:hint="default"/>
      </w:rPr>
    </w:lvl>
    <w:lvl w:ilvl="1" w:tplc="9A02BC14">
      <w:start w:val="1"/>
      <w:numFmt w:val="bullet"/>
      <w:lvlText w:val="o"/>
      <w:lvlJc w:val="left"/>
      <w:pPr>
        <w:ind w:left="1440" w:hanging="360"/>
      </w:pPr>
      <w:rPr>
        <w:rFonts w:ascii="Courier New" w:hAnsi="Courier New" w:hint="default"/>
      </w:rPr>
    </w:lvl>
    <w:lvl w:ilvl="2" w:tplc="DDD856CC" w:tentative="1">
      <w:start w:val="1"/>
      <w:numFmt w:val="bullet"/>
      <w:lvlText w:val=""/>
      <w:lvlJc w:val="left"/>
      <w:pPr>
        <w:ind w:left="2160" w:hanging="360"/>
      </w:pPr>
      <w:rPr>
        <w:rFonts w:ascii="Wingdings" w:hAnsi="Wingdings" w:hint="default"/>
      </w:rPr>
    </w:lvl>
    <w:lvl w:ilvl="3" w:tplc="2ED02F12" w:tentative="1">
      <w:start w:val="1"/>
      <w:numFmt w:val="bullet"/>
      <w:lvlText w:val=""/>
      <w:lvlJc w:val="left"/>
      <w:pPr>
        <w:ind w:left="2880" w:hanging="360"/>
      </w:pPr>
      <w:rPr>
        <w:rFonts w:ascii="Symbol" w:hAnsi="Symbol" w:hint="default"/>
      </w:rPr>
    </w:lvl>
    <w:lvl w:ilvl="4" w:tplc="4F26FCE4" w:tentative="1">
      <w:start w:val="1"/>
      <w:numFmt w:val="bullet"/>
      <w:lvlText w:val="o"/>
      <w:lvlJc w:val="left"/>
      <w:pPr>
        <w:ind w:left="3600" w:hanging="360"/>
      </w:pPr>
      <w:rPr>
        <w:rFonts w:ascii="Courier New" w:hAnsi="Courier New" w:hint="default"/>
      </w:rPr>
    </w:lvl>
    <w:lvl w:ilvl="5" w:tplc="393C2930" w:tentative="1">
      <w:start w:val="1"/>
      <w:numFmt w:val="bullet"/>
      <w:lvlText w:val=""/>
      <w:lvlJc w:val="left"/>
      <w:pPr>
        <w:ind w:left="4320" w:hanging="360"/>
      </w:pPr>
      <w:rPr>
        <w:rFonts w:ascii="Wingdings" w:hAnsi="Wingdings" w:hint="default"/>
      </w:rPr>
    </w:lvl>
    <w:lvl w:ilvl="6" w:tplc="8F540446" w:tentative="1">
      <w:start w:val="1"/>
      <w:numFmt w:val="bullet"/>
      <w:lvlText w:val=""/>
      <w:lvlJc w:val="left"/>
      <w:pPr>
        <w:ind w:left="5040" w:hanging="360"/>
      </w:pPr>
      <w:rPr>
        <w:rFonts w:ascii="Symbol" w:hAnsi="Symbol" w:hint="default"/>
      </w:rPr>
    </w:lvl>
    <w:lvl w:ilvl="7" w:tplc="33C21F6E" w:tentative="1">
      <w:start w:val="1"/>
      <w:numFmt w:val="bullet"/>
      <w:lvlText w:val="o"/>
      <w:lvlJc w:val="left"/>
      <w:pPr>
        <w:ind w:left="5760" w:hanging="360"/>
      </w:pPr>
      <w:rPr>
        <w:rFonts w:ascii="Courier New" w:hAnsi="Courier New" w:hint="default"/>
      </w:rPr>
    </w:lvl>
    <w:lvl w:ilvl="8" w:tplc="4274E3D4" w:tentative="1">
      <w:start w:val="1"/>
      <w:numFmt w:val="bullet"/>
      <w:lvlText w:val=""/>
      <w:lvlJc w:val="left"/>
      <w:pPr>
        <w:ind w:left="6480" w:hanging="360"/>
      </w:pPr>
      <w:rPr>
        <w:rFonts w:ascii="Wingdings" w:hAnsi="Wingdings" w:hint="default"/>
      </w:rPr>
    </w:lvl>
  </w:abstractNum>
  <w:abstractNum w:abstractNumId="10">
    <w:nsid w:val="68166F4D"/>
    <w:multiLevelType w:val="hybridMultilevel"/>
    <w:tmpl w:val="512A3F4E"/>
    <w:styleLink w:val="Egyszerfelsorols7"/>
    <w:lvl w:ilvl="0" w:tplc="FFFFFFFF">
      <w:start w:val="1"/>
      <w:numFmt w:val="bullet"/>
      <w:lvlText w:val="o"/>
      <w:lvlJc w:val="left"/>
      <w:pPr>
        <w:ind w:left="1776" w:hanging="360"/>
      </w:pPr>
      <w:rPr>
        <w:rFonts w:ascii="Courier New" w:hAnsi="Courier New" w:cs="Courier New" w:hint="default"/>
      </w:rPr>
    </w:lvl>
    <w:lvl w:ilvl="1" w:tplc="FFFFFFFF" w:tentative="1">
      <w:start w:val="1"/>
      <w:numFmt w:val="bullet"/>
      <w:lvlText w:val="o"/>
      <w:lvlJc w:val="left"/>
      <w:pPr>
        <w:ind w:left="2496" w:hanging="360"/>
      </w:pPr>
      <w:rPr>
        <w:rFonts w:ascii="Courier New" w:hAnsi="Courier New" w:cs="Courier New" w:hint="default"/>
      </w:rPr>
    </w:lvl>
    <w:lvl w:ilvl="2" w:tplc="FFFFFFFF">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11">
    <w:nsid w:val="6AA03989"/>
    <w:multiLevelType w:val="hybridMultilevel"/>
    <w:tmpl w:val="CB88DFE0"/>
    <w:styleLink w:val="Egyszerfelsorols10"/>
    <w:lvl w:ilvl="0" w:tplc="040E0017">
      <w:start w:val="1"/>
      <w:numFmt w:val="lowerLetter"/>
      <w:lvlText w:val="%1)"/>
      <w:lvlJc w:val="left"/>
      <w:pPr>
        <w:tabs>
          <w:tab w:val="num" w:pos="567"/>
        </w:tabs>
        <w:ind w:left="567" w:hanging="397"/>
      </w:pPr>
      <w:rPr>
        <w:rFonts w:ascii="Arial" w:hAnsi="Arial" w:hint="default"/>
        <w:b w:val="0"/>
        <w:i w:val="0"/>
        <w:sz w:val="22"/>
      </w:rPr>
    </w:lvl>
    <w:lvl w:ilvl="1" w:tplc="040E0001" w:tentative="1">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2">
    <w:nsid w:val="6C3F7484"/>
    <w:multiLevelType w:val="singleLevel"/>
    <w:tmpl w:val="5A002294"/>
    <w:lvl w:ilvl="0">
      <w:start w:val="1"/>
      <w:numFmt w:val="bullet"/>
      <w:pStyle w:val="felsorols"/>
      <w:lvlText w:val=""/>
      <w:lvlJc w:val="left"/>
      <w:pPr>
        <w:tabs>
          <w:tab w:val="num" w:pos="1134"/>
        </w:tabs>
        <w:ind w:left="1134" w:hanging="1134"/>
      </w:pPr>
      <w:rPr>
        <w:rFonts w:ascii="Symbol" w:hAnsi="Symbol" w:hint="default"/>
      </w:rPr>
    </w:lvl>
  </w:abstractNum>
  <w:abstractNum w:abstractNumId="13">
    <w:nsid w:val="73D86BDC"/>
    <w:multiLevelType w:val="multilevel"/>
    <w:tmpl w:val="F1E47492"/>
    <w:lvl w:ilvl="0">
      <w:start w:val="1"/>
      <w:numFmt w:val="decimal"/>
      <w:pStyle w:val="Cmsor10"/>
      <w:lvlText w:val="%1."/>
      <w:lvlJc w:val="left"/>
      <w:pPr>
        <w:ind w:left="360" w:hanging="360"/>
      </w:pPr>
      <w:rPr>
        <w:rFonts w:ascii="Arial Narrow" w:hAnsi="Arial Narrow" w:hint="default"/>
        <w:b/>
        <w:i w:val="0"/>
        <w:sz w:val="26"/>
      </w:rPr>
    </w:lvl>
    <w:lvl w:ilvl="1">
      <w:start w:val="1"/>
      <w:numFmt w:val="decimal"/>
      <w:pStyle w:val="Cmsor20"/>
      <w:lvlText w:val="%1.%2"/>
      <w:lvlJc w:val="left"/>
      <w:pPr>
        <w:tabs>
          <w:tab w:val="num" w:pos="576"/>
        </w:tabs>
        <w:ind w:left="576" w:hanging="576"/>
      </w:pPr>
      <w:rPr>
        <w:rFonts w:hint="default"/>
      </w:rPr>
    </w:lvl>
    <w:lvl w:ilvl="2">
      <w:start w:val="1"/>
      <w:numFmt w:val="decimal"/>
      <w:pStyle w:val="Cmsor30"/>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num w:numId="1">
    <w:abstractNumId w:val="12"/>
  </w:num>
  <w:num w:numId="2">
    <w:abstractNumId w:val="6"/>
  </w:num>
  <w:num w:numId="3">
    <w:abstractNumId w:val="6"/>
  </w:num>
  <w:num w:numId="4">
    <w:abstractNumId w:val="6"/>
  </w:num>
  <w:num w:numId="5">
    <w:abstractNumId w:val="5"/>
  </w:num>
  <w:num w:numId="6">
    <w:abstractNumId w:val="8"/>
  </w:num>
  <w:num w:numId="7">
    <w:abstractNumId w:val="3"/>
  </w:num>
  <w:num w:numId="8">
    <w:abstractNumId w:val="13"/>
  </w:num>
  <w:num w:numId="9">
    <w:abstractNumId w:val="11"/>
  </w:num>
  <w:num w:numId="10">
    <w:abstractNumId w:val="2"/>
  </w:num>
  <w:num w:numId="11">
    <w:abstractNumId w:val="10"/>
  </w:num>
  <w:num w:numId="12">
    <w:abstractNumId w:val="0"/>
  </w:num>
  <w:num w:numId="13">
    <w:abstractNumId w:val="9"/>
  </w:num>
  <w:num w:numId="14">
    <w:abstractNumId w:val="4"/>
  </w:num>
  <w:num w:numId="1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A6"/>
    <w:rsid w:val="000200EA"/>
    <w:rsid w:val="00024221"/>
    <w:rsid w:val="00043F89"/>
    <w:rsid w:val="0004513C"/>
    <w:rsid w:val="00046D15"/>
    <w:rsid w:val="00055F9F"/>
    <w:rsid w:val="0007096B"/>
    <w:rsid w:val="000750E5"/>
    <w:rsid w:val="00085B85"/>
    <w:rsid w:val="00093E7F"/>
    <w:rsid w:val="000A1E00"/>
    <w:rsid w:val="000C7002"/>
    <w:rsid w:val="000E1592"/>
    <w:rsid w:val="00104EF2"/>
    <w:rsid w:val="00111A53"/>
    <w:rsid w:val="001229AE"/>
    <w:rsid w:val="0013735E"/>
    <w:rsid w:val="00140964"/>
    <w:rsid w:val="00173F38"/>
    <w:rsid w:val="001767CE"/>
    <w:rsid w:val="00180291"/>
    <w:rsid w:val="00196465"/>
    <w:rsid w:val="001A0EB6"/>
    <w:rsid w:val="001C3008"/>
    <w:rsid w:val="001C6382"/>
    <w:rsid w:val="001D30DB"/>
    <w:rsid w:val="001D48F1"/>
    <w:rsid w:val="001E023E"/>
    <w:rsid w:val="001F61C8"/>
    <w:rsid w:val="002110DA"/>
    <w:rsid w:val="0021294E"/>
    <w:rsid w:val="00212BA8"/>
    <w:rsid w:val="00224E32"/>
    <w:rsid w:val="00245517"/>
    <w:rsid w:val="00282440"/>
    <w:rsid w:val="002A0BA6"/>
    <w:rsid w:val="002D0015"/>
    <w:rsid w:val="002D5995"/>
    <w:rsid w:val="002D637A"/>
    <w:rsid w:val="002D7763"/>
    <w:rsid w:val="002E7D90"/>
    <w:rsid w:val="002F283C"/>
    <w:rsid w:val="00305B69"/>
    <w:rsid w:val="003367ED"/>
    <w:rsid w:val="00337D07"/>
    <w:rsid w:val="00341017"/>
    <w:rsid w:val="00343102"/>
    <w:rsid w:val="00350442"/>
    <w:rsid w:val="003508ED"/>
    <w:rsid w:val="00350A6E"/>
    <w:rsid w:val="00354C9B"/>
    <w:rsid w:val="00357738"/>
    <w:rsid w:val="003633E9"/>
    <w:rsid w:val="003707DD"/>
    <w:rsid w:val="00371550"/>
    <w:rsid w:val="00375A1B"/>
    <w:rsid w:val="00380358"/>
    <w:rsid w:val="003A7C03"/>
    <w:rsid w:val="003D6B04"/>
    <w:rsid w:val="003E6942"/>
    <w:rsid w:val="003F2C5D"/>
    <w:rsid w:val="004043B7"/>
    <w:rsid w:val="00407721"/>
    <w:rsid w:val="0041094D"/>
    <w:rsid w:val="00410B1E"/>
    <w:rsid w:val="00436D83"/>
    <w:rsid w:val="00442020"/>
    <w:rsid w:val="004432A1"/>
    <w:rsid w:val="00446072"/>
    <w:rsid w:val="00447822"/>
    <w:rsid w:val="004744C9"/>
    <w:rsid w:val="00475918"/>
    <w:rsid w:val="0047696D"/>
    <w:rsid w:val="00487608"/>
    <w:rsid w:val="004C4343"/>
    <w:rsid w:val="00537527"/>
    <w:rsid w:val="00541AE3"/>
    <w:rsid w:val="005542AE"/>
    <w:rsid w:val="00562317"/>
    <w:rsid w:val="00570C42"/>
    <w:rsid w:val="00581A8A"/>
    <w:rsid w:val="00591B27"/>
    <w:rsid w:val="005943B0"/>
    <w:rsid w:val="00595A2E"/>
    <w:rsid w:val="005C376F"/>
    <w:rsid w:val="005C5EF7"/>
    <w:rsid w:val="005C75C1"/>
    <w:rsid w:val="005D322D"/>
    <w:rsid w:val="006008A7"/>
    <w:rsid w:val="00602010"/>
    <w:rsid w:val="00603197"/>
    <w:rsid w:val="0062780B"/>
    <w:rsid w:val="00647F43"/>
    <w:rsid w:val="00653517"/>
    <w:rsid w:val="00657D1A"/>
    <w:rsid w:val="006922D5"/>
    <w:rsid w:val="006939FC"/>
    <w:rsid w:val="006A4338"/>
    <w:rsid w:val="006A6BB8"/>
    <w:rsid w:val="006A6D71"/>
    <w:rsid w:val="006D3646"/>
    <w:rsid w:val="006F7FCB"/>
    <w:rsid w:val="0070084A"/>
    <w:rsid w:val="00703137"/>
    <w:rsid w:val="0072744D"/>
    <w:rsid w:val="00727C30"/>
    <w:rsid w:val="00756FE6"/>
    <w:rsid w:val="0078202C"/>
    <w:rsid w:val="007C4C5B"/>
    <w:rsid w:val="007E580E"/>
    <w:rsid w:val="00826730"/>
    <w:rsid w:val="00843F11"/>
    <w:rsid w:val="00867ECC"/>
    <w:rsid w:val="008849AF"/>
    <w:rsid w:val="008910E7"/>
    <w:rsid w:val="00894FBA"/>
    <w:rsid w:val="008C7C9E"/>
    <w:rsid w:val="008D493D"/>
    <w:rsid w:val="008F2D7F"/>
    <w:rsid w:val="008F42B0"/>
    <w:rsid w:val="009226BA"/>
    <w:rsid w:val="009277E4"/>
    <w:rsid w:val="0093357A"/>
    <w:rsid w:val="00952175"/>
    <w:rsid w:val="00955612"/>
    <w:rsid w:val="00957930"/>
    <w:rsid w:val="0097123B"/>
    <w:rsid w:val="00983A05"/>
    <w:rsid w:val="009B016F"/>
    <w:rsid w:val="009B553B"/>
    <w:rsid w:val="009C13A0"/>
    <w:rsid w:val="009C34B5"/>
    <w:rsid w:val="009D395C"/>
    <w:rsid w:val="009D5282"/>
    <w:rsid w:val="009E0D2F"/>
    <w:rsid w:val="009F66C5"/>
    <w:rsid w:val="00A106B8"/>
    <w:rsid w:val="00A150E2"/>
    <w:rsid w:val="00A348A8"/>
    <w:rsid w:val="00A736FA"/>
    <w:rsid w:val="00A771FC"/>
    <w:rsid w:val="00A80A45"/>
    <w:rsid w:val="00A81C88"/>
    <w:rsid w:val="00A91FAA"/>
    <w:rsid w:val="00AB70FE"/>
    <w:rsid w:val="00AC0512"/>
    <w:rsid w:val="00AC4358"/>
    <w:rsid w:val="00AC59E2"/>
    <w:rsid w:val="00AE3132"/>
    <w:rsid w:val="00AF2ED3"/>
    <w:rsid w:val="00AF3A66"/>
    <w:rsid w:val="00B72BDA"/>
    <w:rsid w:val="00B772AC"/>
    <w:rsid w:val="00B83FD3"/>
    <w:rsid w:val="00B904C5"/>
    <w:rsid w:val="00BA0959"/>
    <w:rsid w:val="00BB799E"/>
    <w:rsid w:val="00BC5F82"/>
    <w:rsid w:val="00BD0379"/>
    <w:rsid w:val="00BF0E40"/>
    <w:rsid w:val="00BF517A"/>
    <w:rsid w:val="00BF54C8"/>
    <w:rsid w:val="00C07B60"/>
    <w:rsid w:val="00C15786"/>
    <w:rsid w:val="00C3379D"/>
    <w:rsid w:val="00C45E45"/>
    <w:rsid w:val="00C62A49"/>
    <w:rsid w:val="00C71A69"/>
    <w:rsid w:val="00C9074A"/>
    <w:rsid w:val="00CB0453"/>
    <w:rsid w:val="00CB4B4F"/>
    <w:rsid w:val="00CD2DB2"/>
    <w:rsid w:val="00CE44CD"/>
    <w:rsid w:val="00D134CA"/>
    <w:rsid w:val="00D30169"/>
    <w:rsid w:val="00D44D67"/>
    <w:rsid w:val="00D56DC5"/>
    <w:rsid w:val="00D612A6"/>
    <w:rsid w:val="00D751A9"/>
    <w:rsid w:val="00D854D3"/>
    <w:rsid w:val="00DB79BA"/>
    <w:rsid w:val="00DC516E"/>
    <w:rsid w:val="00DD29AC"/>
    <w:rsid w:val="00DF62C8"/>
    <w:rsid w:val="00E04C39"/>
    <w:rsid w:val="00E12F7E"/>
    <w:rsid w:val="00E13EBF"/>
    <w:rsid w:val="00E174B9"/>
    <w:rsid w:val="00E30935"/>
    <w:rsid w:val="00E45A61"/>
    <w:rsid w:val="00E45C76"/>
    <w:rsid w:val="00E6318C"/>
    <w:rsid w:val="00E741A2"/>
    <w:rsid w:val="00E84693"/>
    <w:rsid w:val="00EA4955"/>
    <w:rsid w:val="00EA53B5"/>
    <w:rsid w:val="00EC28CA"/>
    <w:rsid w:val="00ED2DDC"/>
    <w:rsid w:val="00EE6D09"/>
    <w:rsid w:val="00F01A0E"/>
    <w:rsid w:val="00F217BC"/>
    <w:rsid w:val="00F33AFF"/>
    <w:rsid w:val="00F35031"/>
    <w:rsid w:val="00F50C7A"/>
    <w:rsid w:val="00F51051"/>
    <w:rsid w:val="00F5489C"/>
    <w:rsid w:val="00F8189C"/>
    <w:rsid w:val="00FA7088"/>
    <w:rsid w:val="00FC01DC"/>
    <w:rsid w:val="00FC5D0B"/>
    <w:rsid w:val="00FD2B5B"/>
    <w:rsid w:val="00FD472A"/>
    <w:rsid w:val="00FE171A"/>
    <w:rsid w:val="00FE18EF"/>
    <w:rsid w:val="00FE1C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C1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E1592"/>
    <w:rPr>
      <w:sz w:val="24"/>
      <w:szCs w:val="24"/>
    </w:rPr>
  </w:style>
  <w:style w:type="paragraph" w:styleId="Cmsor10">
    <w:name w:val="heading 1"/>
    <w:aliases w:val="Okean Címsor 1,leap1cim,1.0  Heading 1,Okean1"/>
    <w:basedOn w:val="Norml"/>
    <w:next w:val="Norml"/>
    <w:link w:val="Cmsor1Char"/>
    <w:uiPriority w:val="1"/>
    <w:qFormat/>
    <w:rsid w:val="001C3008"/>
    <w:pPr>
      <w:keepNext/>
      <w:numPr>
        <w:numId w:val="8"/>
      </w:numPr>
      <w:spacing w:before="360" w:after="200"/>
      <w:jc w:val="both"/>
      <w:outlineLvl w:val="0"/>
    </w:pPr>
    <w:rPr>
      <w:rFonts w:ascii="Arial Narrow" w:hAnsi="Arial Narrow" w:cs="Arial"/>
      <w:b/>
      <w:bCs/>
      <w:caps/>
      <w:kern w:val="32"/>
      <w:szCs w:val="32"/>
    </w:rPr>
  </w:style>
  <w:style w:type="paragraph" w:styleId="Cmsor20">
    <w:name w:val="heading 2"/>
    <w:aliases w:val="Okean2,_NFÜ, Char,Heading 2 Char,2.1 Heading"/>
    <w:basedOn w:val="Norml"/>
    <w:next w:val="Norml"/>
    <w:link w:val="Cmsor2Char"/>
    <w:uiPriority w:val="1"/>
    <w:qFormat/>
    <w:rsid w:val="001C3008"/>
    <w:pPr>
      <w:keepNext/>
      <w:numPr>
        <w:ilvl w:val="1"/>
        <w:numId w:val="8"/>
      </w:numPr>
      <w:spacing w:before="280" w:after="160"/>
      <w:jc w:val="both"/>
      <w:outlineLvl w:val="1"/>
    </w:pPr>
    <w:rPr>
      <w:rFonts w:ascii="Arial Narrow" w:hAnsi="Arial Narrow" w:cs="Arial"/>
      <w:b/>
      <w:bCs/>
      <w:iCs/>
      <w:szCs w:val="28"/>
    </w:rPr>
  </w:style>
  <w:style w:type="paragraph" w:styleId="Cmsor30">
    <w:name w:val="heading 3"/>
    <w:aliases w:val="Okean3,NFÜ,Címsor 3 Char1,Címsor 3 Char Char,Okean3 Char Char,NFÜ Char,Heading 3p,Heading 3 Char,Heading 3p Char"/>
    <w:basedOn w:val="Norml"/>
    <w:next w:val="Norml"/>
    <w:link w:val="Cmsor3Char"/>
    <w:uiPriority w:val="1"/>
    <w:qFormat/>
    <w:rsid w:val="001C3008"/>
    <w:pPr>
      <w:keepNext/>
      <w:numPr>
        <w:ilvl w:val="2"/>
        <w:numId w:val="8"/>
      </w:numPr>
      <w:spacing w:before="240" w:after="120"/>
      <w:jc w:val="both"/>
      <w:outlineLvl w:val="2"/>
    </w:pPr>
    <w:rPr>
      <w:rFonts w:ascii="Arial Narrow" w:hAnsi="Arial Narrow" w:cs="Arial"/>
      <w:b/>
      <w:bCs/>
      <w:sz w:val="22"/>
      <w:szCs w:val="26"/>
    </w:rPr>
  </w:style>
  <w:style w:type="paragraph" w:styleId="Cmsor4">
    <w:name w:val="heading 4"/>
    <w:aliases w:val="Okean4,Okean_NFU"/>
    <w:basedOn w:val="Norml"/>
    <w:next w:val="Norml"/>
    <w:link w:val="Cmsor4Char"/>
    <w:qFormat/>
    <w:rsid w:val="001C3008"/>
    <w:pPr>
      <w:keepNext/>
      <w:numPr>
        <w:ilvl w:val="3"/>
        <w:numId w:val="8"/>
      </w:numPr>
      <w:spacing w:before="240" w:after="240"/>
      <w:jc w:val="both"/>
      <w:outlineLvl w:val="3"/>
    </w:pPr>
    <w:rPr>
      <w:rFonts w:ascii="Arial Narrow" w:hAnsi="Arial Narrow"/>
      <w:i/>
      <w:szCs w:val="20"/>
    </w:rPr>
  </w:style>
  <w:style w:type="paragraph" w:styleId="Cmsor5">
    <w:name w:val="heading 5"/>
    <w:aliases w:val="Okean5"/>
    <w:basedOn w:val="Norml"/>
    <w:next w:val="Norml"/>
    <w:link w:val="Cmsor5Char"/>
    <w:qFormat/>
    <w:rsid w:val="001C3008"/>
    <w:pPr>
      <w:numPr>
        <w:ilvl w:val="4"/>
        <w:numId w:val="8"/>
      </w:numPr>
      <w:spacing w:before="240" w:after="240" w:line="360" w:lineRule="auto"/>
      <w:jc w:val="both"/>
      <w:outlineLvl w:val="4"/>
    </w:pPr>
    <w:rPr>
      <w:rFonts w:ascii="Arial Narrow" w:hAnsi="Arial Narrow"/>
      <w:szCs w:val="20"/>
      <w:u w:val="single"/>
    </w:rPr>
  </w:style>
  <w:style w:type="paragraph" w:styleId="Cmsor6">
    <w:name w:val="heading 6"/>
    <w:aliases w:val="Okean6"/>
    <w:basedOn w:val="Norml"/>
    <w:next w:val="Norml"/>
    <w:link w:val="Cmsor6Char"/>
    <w:qFormat/>
    <w:rsid w:val="001C3008"/>
    <w:pPr>
      <w:numPr>
        <w:ilvl w:val="5"/>
        <w:numId w:val="8"/>
      </w:numPr>
      <w:spacing w:before="240" w:after="60" w:line="360" w:lineRule="auto"/>
      <w:jc w:val="both"/>
      <w:outlineLvl w:val="5"/>
    </w:pPr>
    <w:rPr>
      <w:rFonts w:ascii="Arial Narrow" w:hAnsi="Arial Narrow"/>
      <w:i/>
      <w:sz w:val="22"/>
      <w:szCs w:val="20"/>
    </w:rPr>
  </w:style>
  <w:style w:type="paragraph" w:styleId="Cmsor7">
    <w:name w:val="heading 7"/>
    <w:aliases w:val="Címs 5,Okean7,body 4 labelr"/>
    <w:basedOn w:val="Norml"/>
    <w:next w:val="Norml"/>
    <w:link w:val="Cmsor7Char"/>
    <w:qFormat/>
    <w:rsid w:val="001C3008"/>
    <w:pPr>
      <w:numPr>
        <w:ilvl w:val="6"/>
        <w:numId w:val="8"/>
      </w:numPr>
      <w:spacing w:before="240" w:after="60" w:line="360" w:lineRule="auto"/>
      <w:jc w:val="both"/>
      <w:outlineLvl w:val="6"/>
    </w:pPr>
    <w:rPr>
      <w:rFonts w:ascii="Arial Narrow" w:hAnsi="Arial Narrow"/>
      <w:szCs w:val="20"/>
    </w:rPr>
  </w:style>
  <w:style w:type="paragraph" w:styleId="Cmsor8">
    <w:name w:val="heading 8"/>
    <w:aliases w:val="Okean8"/>
    <w:basedOn w:val="Norml"/>
    <w:next w:val="Norml"/>
    <w:link w:val="Cmsor8Char"/>
    <w:qFormat/>
    <w:rsid w:val="001C3008"/>
    <w:pPr>
      <w:numPr>
        <w:ilvl w:val="7"/>
        <w:numId w:val="8"/>
      </w:numPr>
      <w:spacing w:before="240" w:after="60" w:line="360" w:lineRule="auto"/>
      <w:jc w:val="both"/>
      <w:outlineLvl w:val="7"/>
    </w:pPr>
    <w:rPr>
      <w:rFonts w:ascii="Arial Narrow" w:hAnsi="Arial Narrow"/>
      <w:i/>
      <w:szCs w:val="20"/>
    </w:rPr>
  </w:style>
  <w:style w:type="paragraph" w:styleId="Cmsor9">
    <w:name w:val="heading 9"/>
    <w:basedOn w:val="Norml"/>
    <w:next w:val="Norml"/>
    <w:link w:val="Cmsor9Char"/>
    <w:qFormat/>
    <w:rsid w:val="001C3008"/>
    <w:pPr>
      <w:numPr>
        <w:ilvl w:val="8"/>
        <w:numId w:val="8"/>
      </w:numPr>
      <w:spacing w:before="240" w:after="60" w:line="360" w:lineRule="auto"/>
      <w:jc w:val="both"/>
      <w:outlineLvl w:val="8"/>
    </w:pPr>
    <w:rPr>
      <w:rFonts w:ascii="Arial Narrow" w:hAnsi="Arial Narrow"/>
      <w:b/>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elsorols">
    <w:name w:val="felsorolás"/>
    <w:basedOn w:val="Norml"/>
    <w:rsid w:val="000E1592"/>
    <w:pPr>
      <w:numPr>
        <w:numId w:val="1"/>
      </w:numPr>
      <w:spacing w:before="120"/>
      <w:jc w:val="both"/>
    </w:pPr>
    <w:rPr>
      <w:szCs w:val="20"/>
    </w:rPr>
  </w:style>
  <w:style w:type="paragraph" w:customStyle="1" w:styleId="szoveg">
    <w:name w:val="szoveg"/>
    <w:basedOn w:val="Norml"/>
    <w:rsid w:val="000E1592"/>
    <w:pPr>
      <w:tabs>
        <w:tab w:val="left" w:pos="1134"/>
      </w:tabs>
      <w:ind w:left="1134"/>
      <w:jc w:val="both"/>
    </w:pPr>
    <w:rPr>
      <w:szCs w:val="20"/>
    </w:rPr>
  </w:style>
  <w:style w:type="paragraph" w:customStyle="1" w:styleId="cmsor1">
    <w:name w:val="címsor 1"/>
    <w:basedOn w:val="Norml"/>
    <w:rsid w:val="000E1592"/>
    <w:pPr>
      <w:numPr>
        <w:numId w:val="2"/>
      </w:numPr>
      <w:spacing w:before="120" w:line="360" w:lineRule="auto"/>
      <w:outlineLvl w:val="0"/>
    </w:pPr>
    <w:rPr>
      <w:b/>
      <w:caps/>
      <w:szCs w:val="20"/>
      <w:u w:val="single"/>
    </w:rPr>
  </w:style>
  <w:style w:type="paragraph" w:customStyle="1" w:styleId="cmsor2">
    <w:name w:val="címsor 2"/>
    <w:basedOn w:val="Norml"/>
    <w:rsid w:val="000E1592"/>
    <w:pPr>
      <w:numPr>
        <w:ilvl w:val="1"/>
        <w:numId w:val="3"/>
      </w:numPr>
      <w:spacing w:line="360" w:lineRule="auto"/>
      <w:outlineLvl w:val="1"/>
    </w:pPr>
    <w:rPr>
      <w:b/>
      <w:szCs w:val="20"/>
    </w:rPr>
  </w:style>
  <w:style w:type="paragraph" w:customStyle="1" w:styleId="cmsor3">
    <w:name w:val="címsor 3"/>
    <w:basedOn w:val="Norml"/>
    <w:rsid w:val="000E1592"/>
    <w:pPr>
      <w:numPr>
        <w:ilvl w:val="2"/>
        <w:numId w:val="4"/>
      </w:numPr>
      <w:spacing w:after="120"/>
      <w:outlineLvl w:val="2"/>
    </w:pPr>
    <w:rPr>
      <w:i/>
      <w:szCs w:val="20"/>
    </w:rPr>
  </w:style>
  <w:style w:type="paragraph" w:styleId="lfej">
    <w:name w:val="header"/>
    <w:aliases w:val="Header1,ƒl?fej"/>
    <w:basedOn w:val="Norml"/>
    <w:link w:val="lfejChar"/>
    <w:rsid w:val="000E1592"/>
    <w:pPr>
      <w:tabs>
        <w:tab w:val="center" w:pos="4536"/>
        <w:tab w:val="right" w:pos="9072"/>
      </w:tabs>
    </w:pPr>
  </w:style>
  <w:style w:type="paragraph" w:styleId="llb">
    <w:name w:val="footer"/>
    <w:aliases w:val="Footer1"/>
    <w:basedOn w:val="Norml"/>
    <w:link w:val="llbChar"/>
    <w:rsid w:val="000E1592"/>
    <w:pPr>
      <w:tabs>
        <w:tab w:val="center" w:pos="4536"/>
        <w:tab w:val="right" w:pos="9072"/>
      </w:tabs>
    </w:pPr>
  </w:style>
  <w:style w:type="paragraph" w:customStyle="1" w:styleId="NORML0">
    <w:name w:val="NORMÁL"/>
    <w:basedOn w:val="Norml"/>
    <w:rsid w:val="00EE6D09"/>
    <w:pPr>
      <w:widowControl w:val="0"/>
      <w:jc w:val="both"/>
    </w:pPr>
    <w:rPr>
      <w:szCs w:val="20"/>
    </w:rPr>
  </w:style>
  <w:style w:type="paragraph" w:styleId="Szvegtrzs">
    <w:name w:val="Body Text"/>
    <w:aliases w:val="Body Text Char,Body Text Char3 Char,Body Text Char2 Char Char,Body Text Char1 Char Char Char,Body Text Char Char Char Char Char,Body Text Char Char1 Char Char,Body Text Char2 Char Char Char Char Char Char,Body Text Char1 Char1 Char,2"/>
    <w:basedOn w:val="Norml"/>
    <w:link w:val="SzvegtrzsChar"/>
    <w:uiPriority w:val="1"/>
    <w:qFormat/>
    <w:rsid w:val="000E1592"/>
    <w:pPr>
      <w:spacing w:after="120"/>
      <w:jc w:val="both"/>
    </w:pPr>
    <w:rPr>
      <w:szCs w:val="20"/>
    </w:rPr>
  </w:style>
  <w:style w:type="paragraph" w:styleId="Szvegtrzs3">
    <w:name w:val="Body Text 3"/>
    <w:basedOn w:val="Szvegtrzsbehzssal"/>
    <w:rsid w:val="000E1592"/>
    <w:pPr>
      <w:jc w:val="both"/>
    </w:pPr>
    <w:rPr>
      <w:szCs w:val="20"/>
    </w:rPr>
  </w:style>
  <w:style w:type="paragraph" w:styleId="Szvegtrzsbehzssal">
    <w:name w:val="Body Text Indent"/>
    <w:basedOn w:val="Norml"/>
    <w:link w:val="SzvegtrzsbehzssalChar"/>
    <w:rsid w:val="000E1592"/>
    <w:pPr>
      <w:spacing w:after="120"/>
      <w:ind w:left="283"/>
    </w:pPr>
  </w:style>
  <w:style w:type="paragraph" w:styleId="NormlWeb">
    <w:name w:val="Normal (Web)"/>
    <w:basedOn w:val="Norml"/>
    <w:uiPriority w:val="99"/>
    <w:rsid w:val="000E1592"/>
  </w:style>
  <w:style w:type="character" w:styleId="Oldalszm">
    <w:name w:val="page number"/>
    <w:basedOn w:val="Bekezdsalapbettpusa"/>
    <w:rsid w:val="000E1592"/>
  </w:style>
  <w:style w:type="paragraph" w:customStyle="1" w:styleId="text-3mezera">
    <w:name w:val="text - 3 mezera"/>
    <w:basedOn w:val="Norml"/>
    <w:rsid w:val="006F7FCB"/>
    <w:pPr>
      <w:widowControl w:val="0"/>
      <w:spacing w:before="60" w:line="240" w:lineRule="exact"/>
      <w:jc w:val="both"/>
    </w:pPr>
    <w:rPr>
      <w:rFonts w:ascii="Arial" w:hAnsi="Arial"/>
      <w:szCs w:val="20"/>
      <w:lang w:val="cs-CZ"/>
    </w:rPr>
  </w:style>
  <w:style w:type="paragraph" w:customStyle="1" w:styleId="Style6">
    <w:name w:val="Style6"/>
    <w:basedOn w:val="Norml"/>
    <w:rsid w:val="00E45C76"/>
    <w:pPr>
      <w:widowControl w:val="0"/>
      <w:autoSpaceDE w:val="0"/>
      <w:autoSpaceDN w:val="0"/>
      <w:adjustRightInd w:val="0"/>
    </w:pPr>
    <w:rPr>
      <w:rFonts w:ascii="Arial" w:hAnsi="Arial"/>
    </w:rPr>
  </w:style>
  <w:style w:type="character" w:customStyle="1" w:styleId="FontStyle16">
    <w:name w:val="Font Style16"/>
    <w:rsid w:val="00E45C76"/>
    <w:rPr>
      <w:rFonts w:ascii="Times New Roman" w:hAnsi="Times New Roman" w:cs="Times New Roman"/>
      <w:sz w:val="20"/>
      <w:szCs w:val="20"/>
    </w:rPr>
  </w:style>
  <w:style w:type="paragraph" w:styleId="Normlbehzs">
    <w:name w:val="Normal Indent"/>
    <w:basedOn w:val="Norml"/>
    <w:rsid w:val="00A91FAA"/>
    <w:pPr>
      <w:spacing w:before="120" w:line="360" w:lineRule="auto"/>
      <w:ind w:left="708"/>
      <w:jc w:val="both"/>
    </w:pPr>
    <w:rPr>
      <w:szCs w:val="20"/>
    </w:rPr>
  </w:style>
  <w:style w:type="paragraph" w:customStyle="1" w:styleId="Default">
    <w:name w:val="Default"/>
    <w:rsid w:val="00A91FAA"/>
    <w:pPr>
      <w:widowControl w:val="0"/>
      <w:autoSpaceDE w:val="0"/>
      <w:autoSpaceDN w:val="0"/>
      <w:adjustRightInd w:val="0"/>
    </w:pPr>
    <w:rPr>
      <w:rFonts w:ascii="Helvetica" w:hAnsi="Helvetica" w:cs="Helvetica"/>
      <w:color w:val="000000"/>
      <w:sz w:val="24"/>
      <w:szCs w:val="24"/>
    </w:rPr>
  </w:style>
  <w:style w:type="paragraph" w:customStyle="1" w:styleId="Client">
    <w:name w:val="Client"/>
    <w:basedOn w:val="Norml"/>
    <w:rsid w:val="00A91FAA"/>
    <w:pPr>
      <w:spacing w:line="216" w:lineRule="auto"/>
    </w:pPr>
    <w:rPr>
      <w:rFonts w:ascii="Arial" w:hAnsi="Arial"/>
      <w:sz w:val="30"/>
      <w:szCs w:val="20"/>
      <w:lang w:val="en-GB"/>
    </w:rPr>
  </w:style>
  <w:style w:type="paragraph" w:styleId="Buborkszveg">
    <w:name w:val="Balloon Text"/>
    <w:basedOn w:val="Norml"/>
    <w:link w:val="BuborkszvegChar"/>
    <w:rsid w:val="00350442"/>
    <w:rPr>
      <w:rFonts w:ascii="Tahoma" w:hAnsi="Tahoma" w:cs="Tahoma"/>
      <w:sz w:val="16"/>
      <w:szCs w:val="16"/>
    </w:rPr>
  </w:style>
  <w:style w:type="character" w:customStyle="1" w:styleId="BuborkszvegChar">
    <w:name w:val="Buborékszöveg Char"/>
    <w:link w:val="Buborkszveg"/>
    <w:rsid w:val="00350442"/>
    <w:rPr>
      <w:rFonts w:ascii="Tahoma" w:hAnsi="Tahoma" w:cs="Tahoma"/>
      <w:sz w:val="16"/>
      <w:szCs w:val="16"/>
    </w:rPr>
  </w:style>
  <w:style w:type="character" w:styleId="Hiperhivatkozs">
    <w:name w:val="Hyperlink"/>
    <w:uiPriority w:val="99"/>
    <w:unhideWhenUsed/>
    <w:rsid w:val="00E741A2"/>
    <w:rPr>
      <w:color w:val="0000FF"/>
      <w:u w:val="single"/>
    </w:rPr>
  </w:style>
  <w:style w:type="character" w:styleId="Mrltotthiperhivatkozs">
    <w:name w:val="FollowedHyperlink"/>
    <w:uiPriority w:val="99"/>
    <w:unhideWhenUsed/>
    <w:rsid w:val="00E741A2"/>
    <w:rPr>
      <w:color w:val="800080"/>
      <w:u w:val="single"/>
    </w:rPr>
  </w:style>
  <w:style w:type="paragraph" w:customStyle="1" w:styleId="alcm">
    <w:name w:val="alcím"/>
    <w:basedOn w:val="Norml"/>
    <w:rsid w:val="00341017"/>
    <w:pPr>
      <w:spacing w:before="2000"/>
      <w:jc w:val="center"/>
    </w:pPr>
    <w:rPr>
      <w:rFonts w:ascii="Arial" w:hAnsi="Arial"/>
      <w:b/>
      <w:bCs/>
      <w:caps/>
      <w:color w:val="003366"/>
    </w:rPr>
  </w:style>
  <w:style w:type="paragraph" w:styleId="Listaszerbekezds">
    <w:name w:val="List Paragraph"/>
    <w:aliases w:val="bekezdés1,List Paragraph à moi,Dot pt,No Spacing1,List Paragraph Char Char Char,Indicator Text,Numbered Para 1,Welt L Char,Welt L,Bullet List,FooterText,List Paragraph1,numbered,Paragraphe de liste1,Bulletr List Paragraph,列出段落,列出段落1"/>
    <w:basedOn w:val="Norml"/>
    <w:link w:val="ListaszerbekezdsChar"/>
    <w:uiPriority w:val="34"/>
    <w:qFormat/>
    <w:rsid w:val="00341017"/>
    <w:pPr>
      <w:ind w:left="720"/>
      <w:contextualSpacing/>
      <w:jc w:val="both"/>
    </w:pPr>
    <w:rPr>
      <w:szCs w:val="20"/>
    </w:rPr>
  </w:style>
  <w:style w:type="character" w:styleId="Jegyzethivatkozs">
    <w:name w:val="annotation reference"/>
    <w:rsid w:val="00341017"/>
    <w:rPr>
      <w:sz w:val="16"/>
      <w:szCs w:val="16"/>
    </w:rPr>
  </w:style>
  <w:style w:type="paragraph" w:styleId="Jegyzetszveg">
    <w:name w:val="annotation text"/>
    <w:basedOn w:val="Norml"/>
    <w:link w:val="JegyzetszvegChar"/>
    <w:rsid w:val="00341017"/>
    <w:rPr>
      <w:sz w:val="20"/>
      <w:szCs w:val="20"/>
    </w:rPr>
  </w:style>
  <w:style w:type="character" w:customStyle="1" w:styleId="JegyzetszvegChar">
    <w:name w:val="Jegyzetszöveg Char"/>
    <w:basedOn w:val="Bekezdsalapbettpusa"/>
    <w:link w:val="Jegyzetszveg"/>
    <w:rsid w:val="00341017"/>
  </w:style>
  <w:style w:type="paragraph" w:styleId="Megjegyzstrgya">
    <w:name w:val="annotation subject"/>
    <w:basedOn w:val="Jegyzetszveg"/>
    <w:next w:val="Jegyzetszveg"/>
    <w:link w:val="MegjegyzstrgyaChar"/>
    <w:rsid w:val="00341017"/>
    <w:rPr>
      <w:b/>
      <w:bCs/>
    </w:rPr>
  </w:style>
  <w:style w:type="character" w:customStyle="1" w:styleId="MegjegyzstrgyaChar">
    <w:name w:val="Megjegyzés tárgya Char"/>
    <w:link w:val="Megjegyzstrgya"/>
    <w:rsid w:val="00341017"/>
    <w:rPr>
      <w:b/>
      <w:bCs/>
    </w:rPr>
  </w:style>
  <w:style w:type="character" w:customStyle="1" w:styleId="Cmsor1Char">
    <w:name w:val="Címsor 1 Char"/>
    <w:aliases w:val="Okean Címsor 1 Char,leap1cim Char,1.0  Heading 1 Char,Okean1 Char"/>
    <w:link w:val="Cmsor10"/>
    <w:uiPriority w:val="1"/>
    <w:rsid w:val="001C3008"/>
    <w:rPr>
      <w:rFonts w:ascii="Arial Narrow" w:hAnsi="Arial Narrow" w:cs="Arial"/>
      <w:b/>
      <w:bCs/>
      <w:caps/>
      <w:kern w:val="32"/>
      <w:sz w:val="24"/>
      <w:szCs w:val="32"/>
    </w:rPr>
  </w:style>
  <w:style w:type="character" w:customStyle="1" w:styleId="Cmsor2Char">
    <w:name w:val="Címsor 2 Char"/>
    <w:aliases w:val="Okean2 Char,_NFÜ Char, Char Char,Heading 2 Char Char,2.1 Heading Char"/>
    <w:link w:val="Cmsor20"/>
    <w:uiPriority w:val="1"/>
    <w:rsid w:val="001C3008"/>
    <w:rPr>
      <w:rFonts w:ascii="Arial Narrow" w:hAnsi="Arial Narrow" w:cs="Arial"/>
      <w:b/>
      <w:bCs/>
      <w:iCs/>
      <w:sz w:val="24"/>
      <w:szCs w:val="28"/>
    </w:rPr>
  </w:style>
  <w:style w:type="character" w:customStyle="1" w:styleId="Cmsor3Char">
    <w:name w:val="Címsor 3 Char"/>
    <w:aliases w:val="Okean3 Char,NFÜ Char1,Címsor 3 Char1 Char,Címsor 3 Char Char Char,Okean3 Char Char Char,NFÜ Char Char,Heading 3p Char1,Heading 3 Char Char,Heading 3p Char Char"/>
    <w:link w:val="Cmsor30"/>
    <w:uiPriority w:val="1"/>
    <w:rsid w:val="001C3008"/>
    <w:rPr>
      <w:rFonts w:ascii="Arial Narrow" w:hAnsi="Arial Narrow" w:cs="Arial"/>
      <w:b/>
      <w:bCs/>
      <w:sz w:val="22"/>
      <w:szCs w:val="26"/>
    </w:rPr>
  </w:style>
  <w:style w:type="character" w:customStyle="1" w:styleId="Cmsor4Char">
    <w:name w:val="Címsor 4 Char"/>
    <w:aliases w:val="Okean4 Char,Okean_NFU Char"/>
    <w:link w:val="Cmsor4"/>
    <w:rsid w:val="001C3008"/>
    <w:rPr>
      <w:rFonts w:ascii="Arial Narrow" w:hAnsi="Arial Narrow"/>
      <w:i/>
      <w:sz w:val="24"/>
    </w:rPr>
  </w:style>
  <w:style w:type="character" w:customStyle="1" w:styleId="Cmsor5Char">
    <w:name w:val="Címsor 5 Char"/>
    <w:aliases w:val="Okean5 Char"/>
    <w:link w:val="Cmsor5"/>
    <w:rsid w:val="001C3008"/>
    <w:rPr>
      <w:rFonts w:ascii="Arial Narrow" w:hAnsi="Arial Narrow"/>
      <w:sz w:val="24"/>
      <w:u w:val="single"/>
    </w:rPr>
  </w:style>
  <w:style w:type="character" w:customStyle="1" w:styleId="Cmsor6Char">
    <w:name w:val="Címsor 6 Char"/>
    <w:aliases w:val="Okean6 Char"/>
    <w:link w:val="Cmsor6"/>
    <w:rsid w:val="001C3008"/>
    <w:rPr>
      <w:rFonts w:ascii="Arial Narrow" w:hAnsi="Arial Narrow"/>
      <w:i/>
      <w:sz w:val="22"/>
    </w:rPr>
  </w:style>
  <w:style w:type="character" w:customStyle="1" w:styleId="Cmsor7Char">
    <w:name w:val="Címsor 7 Char"/>
    <w:aliases w:val="Címs 5 Char,Okean7 Char,body 4 labelr Char"/>
    <w:link w:val="Cmsor7"/>
    <w:rsid w:val="001C3008"/>
    <w:rPr>
      <w:rFonts w:ascii="Arial Narrow" w:hAnsi="Arial Narrow"/>
      <w:sz w:val="24"/>
    </w:rPr>
  </w:style>
  <w:style w:type="character" w:customStyle="1" w:styleId="Cmsor8Char">
    <w:name w:val="Címsor 8 Char"/>
    <w:aliases w:val="Okean8 Char"/>
    <w:link w:val="Cmsor8"/>
    <w:rsid w:val="001C3008"/>
    <w:rPr>
      <w:rFonts w:ascii="Arial Narrow" w:hAnsi="Arial Narrow"/>
      <w:i/>
      <w:sz w:val="24"/>
    </w:rPr>
  </w:style>
  <w:style w:type="character" w:customStyle="1" w:styleId="Cmsor9Char">
    <w:name w:val="Címsor 9 Char"/>
    <w:link w:val="Cmsor9"/>
    <w:rsid w:val="001C3008"/>
    <w:rPr>
      <w:rFonts w:ascii="Arial Narrow" w:hAnsi="Arial Narrow"/>
      <w:b/>
      <w:i/>
      <w:sz w:val="24"/>
    </w:rPr>
  </w:style>
  <w:style w:type="paragraph" w:customStyle="1" w:styleId="Behzs">
    <w:name w:val="Behúzás"/>
    <w:basedOn w:val="Norml"/>
    <w:rsid w:val="001C3008"/>
    <w:pPr>
      <w:spacing w:before="120" w:line="360" w:lineRule="atLeast"/>
      <w:jc w:val="both"/>
    </w:pPr>
    <w:rPr>
      <w:rFonts w:ascii="Arial Narrow" w:hAnsi="Arial Narrow"/>
      <w:b/>
      <w:szCs w:val="20"/>
    </w:rPr>
  </w:style>
  <w:style w:type="paragraph" w:styleId="Szmozottlista3">
    <w:name w:val="List Number 3"/>
    <w:basedOn w:val="Norml"/>
    <w:unhideWhenUsed/>
    <w:rsid w:val="001C3008"/>
    <w:pPr>
      <w:numPr>
        <w:numId w:val="12"/>
      </w:numPr>
      <w:contextualSpacing/>
    </w:pPr>
    <w:rPr>
      <w:szCs w:val="20"/>
    </w:rPr>
  </w:style>
  <w:style w:type="paragraph" w:styleId="Szvegtrzsbehzssal3">
    <w:name w:val="Body Text Indent 3"/>
    <w:basedOn w:val="Norml"/>
    <w:link w:val="Szvegtrzsbehzssal3Char"/>
    <w:rsid w:val="001C3008"/>
    <w:pPr>
      <w:spacing w:line="360" w:lineRule="auto"/>
      <w:ind w:firstLine="708"/>
      <w:jc w:val="center"/>
    </w:pPr>
    <w:rPr>
      <w:rFonts w:ascii="Arial Narrow" w:hAnsi="Arial Narrow"/>
      <w:b/>
    </w:rPr>
  </w:style>
  <w:style w:type="character" w:customStyle="1" w:styleId="Szvegtrzsbehzssal3Char">
    <w:name w:val="Szövegtörzs behúzással 3 Char"/>
    <w:link w:val="Szvegtrzsbehzssal3"/>
    <w:rsid w:val="001C3008"/>
    <w:rPr>
      <w:rFonts w:ascii="Arial Narrow" w:hAnsi="Arial Narrow"/>
      <w:b/>
      <w:sz w:val="24"/>
      <w:szCs w:val="24"/>
    </w:rPr>
  </w:style>
  <w:style w:type="paragraph" w:customStyle="1" w:styleId="Tblzat">
    <w:name w:val="Táblázat"/>
    <w:basedOn w:val="Norml"/>
    <w:rsid w:val="001C3008"/>
    <w:pPr>
      <w:spacing w:before="120"/>
      <w:jc w:val="both"/>
    </w:pPr>
    <w:rPr>
      <w:rFonts w:ascii="Arial Narrow" w:hAnsi="Arial Narrow"/>
      <w:szCs w:val="20"/>
    </w:rPr>
  </w:style>
  <w:style w:type="paragraph" w:styleId="Szvegtrzsbehzssal2">
    <w:name w:val="Body Text Indent 2"/>
    <w:basedOn w:val="Norml"/>
    <w:link w:val="Szvegtrzsbehzssal2Char"/>
    <w:rsid w:val="001C3008"/>
    <w:pPr>
      <w:ind w:left="708"/>
      <w:jc w:val="both"/>
    </w:pPr>
    <w:rPr>
      <w:rFonts w:ascii="Arial Narrow" w:hAnsi="Arial Narrow"/>
    </w:rPr>
  </w:style>
  <w:style w:type="character" w:customStyle="1" w:styleId="Szvegtrzsbehzssal2Char">
    <w:name w:val="Szövegtörzs behúzással 2 Char"/>
    <w:link w:val="Szvegtrzsbehzssal2"/>
    <w:rsid w:val="001C3008"/>
    <w:rPr>
      <w:rFonts w:ascii="Arial Narrow" w:hAnsi="Arial Narrow"/>
      <w:sz w:val="24"/>
      <w:szCs w:val="24"/>
    </w:rPr>
  </w:style>
  <w:style w:type="paragraph" w:customStyle="1" w:styleId="fcim">
    <w:name w:val="főcim"/>
    <w:basedOn w:val="Cmsor10"/>
    <w:rsid w:val="001C3008"/>
    <w:pPr>
      <w:keepNext w:val="0"/>
      <w:numPr>
        <w:numId w:val="0"/>
      </w:numPr>
      <w:spacing w:after="240"/>
    </w:pPr>
    <w:rPr>
      <w:rFonts w:cs="Times New Roman"/>
      <w:bCs w:val="0"/>
      <w:caps w:val="0"/>
      <w:kern w:val="0"/>
      <w:sz w:val="28"/>
      <w:szCs w:val="20"/>
    </w:rPr>
  </w:style>
  <w:style w:type="paragraph" w:styleId="TJ1">
    <w:name w:val="toc 1"/>
    <w:aliases w:val="OkeanTJ1"/>
    <w:basedOn w:val="Norml"/>
    <w:next w:val="Norml"/>
    <w:autoRedefine/>
    <w:uiPriority w:val="39"/>
    <w:rsid w:val="001C3008"/>
    <w:pPr>
      <w:spacing w:before="120" w:after="120"/>
      <w:jc w:val="both"/>
    </w:pPr>
    <w:rPr>
      <w:rFonts w:ascii="Arial Narrow" w:hAnsi="Arial Narrow"/>
      <w:b/>
      <w:bCs/>
      <w:caps/>
      <w:sz w:val="20"/>
      <w:szCs w:val="20"/>
    </w:rPr>
  </w:style>
  <w:style w:type="paragraph" w:styleId="TJ2">
    <w:name w:val="toc 2"/>
    <w:aliases w:val="OkeanTJ2"/>
    <w:basedOn w:val="Norml"/>
    <w:next w:val="Norml"/>
    <w:autoRedefine/>
    <w:uiPriority w:val="39"/>
    <w:rsid w:val="001C3008"/>
    <w:pPr>
      <w:ind w:left="240"/>
      <w:jc w:val="both"/>
    </w:pPr>
    <w:rPr>
      <w:rFonts w:ascii="Arial Narrow" w:hAnsi="Arial Narrow"/>
      <w:smallCaps/>
      <w:sz w:val="20"/>
      <w:szCs w:val="20"/>
    </w:rPr>
  </w:style>
  <w:style w:type="paragraph" w:styleId="TJ3">
    <w:name w:val="toc 3"/>
    <w:aliases w:val="OkeanTJ3"/>
    <w:basedOn w:val="Norml"/>
    <w:next w:val="Norml"/>
    <w:autoRedefine/>
    <w:uiPriority w:val="39"/>
    <w:rsid w:val="001C3008"/>
    <w:pPr>
      <w:ind w:left="480"/>
      <w:jc w:val="both"/>
    </w:pPr>
    <w:rPr>
      <w:rFonts w:ascii="Arial Narrow" w:hAnsi="Arial Narrow"/>
      <w:i/>
      <w:iCs/>
      <w:sz w:val="20"/>
      <w:szCs w:val="20"/>
    </w:rPr>
  </w:style>
  <w:style w:type="paragraph" w:styleId="TJ4">
    <w:name w:val="toc 4"/>
    <w:aliases w:val="OkeanTJ4"/>
    <w:basedOn w:val="Norml"/>
    <w:next w:val="Norml"/>
    <w:autoRedefine/>
    <w:uiPriority w:val="39"/>
    <w:rsid w:val="001C3008"/>
    <w:pPr>
      <w:ind w:left="720"/>
      <w:jc w:val="both"/>
    </w:pPr>
    <w:rPr>
      <w:rFonts w:ascii="Arial Narrow" w:hAnsi="Arial Narrow"/>
      <w:sz w:val="18"/>
      <w:szCs w:val="18"/>
    </w:rPr>
  </w:style>
  <w:style w:type="paragraph" w:styleId="TJ5">
    <w:name w:val="toc 5"/>
    <w:basedOn w:val="Norml"/>
    <w:next w:val="Norml"/>
    <w:autoRedefine/>
    <w:uiPriority w:val="39"/>
    <w:rsid w:val="001C3008"/>
    <w:pPr>
      <w:ind w:left="960"/>
      <w:jc w:val="both"/>
    </w:pPr>
    <w:rPr>
      <w:rFonts w:ascii="Arial Narrow" w:hAnsi="Arial Narrow"/>
      <w:sz w:val="18"/>
      <w:szCs w:val="18"/>
    </w:rPr>
  </w:style>
  <w:style w:type="paragraph" w:styleId="TJ6">
    <w:name w:val="toc 6"/>
    <w:basedOn w:val="Norml"/>
    <w:next w:val="Norml"/>
    <w:autoRedefine/>
    <w:uiPriority w:val="39"/>
    <w:rsid w:val="001C3008"/>
    <w:pPr>
      <w:ind w:left="1200"/>
      <w:jc w:val="both"/>
    </w:pPr>
    <w:rPr>
      <w:rFonts w:ascii="Arial Narrow" w:hAnsi="Arial Narrow"/>
      <w:sz w:val="18"/>
      <w:szCs w:val="18"/>
    </w:rPr>
  </w:style>
  <w:style w:type="paragraph" w:styleId="TJ7">
    <w:name w:val="toc 7"/>
    <w:basedOn w:val="Norml"/>
    <w:next w:val="Norml"/>
    <w:autoRedefine/>
    <w:uiPriority w:val="39"/>
    <w:rsid w:val="001C3008"/>
    <w:pPr>
      <w:ind w:left="1440"/>
      <w:jc w:val="both"/>
    </w:pPr>
    <w:rPr>
      <w:rFonts w:ascii="Arial Narrow" w:hAnsi="Arial Narrow"/>
      <w:sz w:val="18"/>
      <w:szCs w:val="18"/>
    </w:rPr>
  </w:style>
  <w:style w:type="paragraph" w:styleId="TJ8">
    <w:name w:val="toc 8"/>
    <w:basedOn w:val="Norml"/>
    <w:next w:val="Norml"/>
    <w:autoRedefine/>
    <w:uiPriority w:val="39"/>
    <w:rsid w:val="001C3008"/>
    <w:pPr>
      <w:ind w:left="1680"/>
      <w:jc w:val="both"/>
    </w:pPr>
    <w:rPr>
      <w:rFonts w:ascii="Arial Narrow" w:hAnsi="Arial Narrow"/>
      <w:sz w:val="18"/>
      <w:szCs w:val="18"/>
    </w:rPr>
  </w:style>
  <w:style w:type="paragraph" w:styleId="TJ9">
    <w:name w:val="toc 9"/>
    <w:basedOn w:val="Norml"/>
    <w:next w:val="Norml"/>
    <w:autoRedefine/>
    <w:uiPriority w:val="39"/>
    <w:rsid w:val="001C3008"/>
    <w:pPr>
      <w:ind w:left="1920"/>
      <w:jc w:val="both"/>
    </w:pPr>
    <w:rPr>
      <w:rFonts w:ascii="Arial Narrow" w:hAnsi="Arial Narrow"/>
      <w:sz w:val="18"/>
      <w:szCs w:val="18"/>
    </w:rPr>
  </w:style>
  <w:style w:type="paragraph" w:customStyle="1" w:styleId="kossztrzs">
    <w:name w:val="Ákos sztörzs"/>
    <w:basedOn w:val="Szvegtrzs"/>
    <w:rsid w:val="001C3008"/>
    <w:pPr>
      <w:spacing w:before="240"/>
    </w:pPr>
    <w:rPr>
      <w:rFonts w:ascii="Arial Narrow" w:hAnsi="Arial Narrow"/>
      <w:szCs w:val="24"/>
    </w:rPr>
  </w:style>
  <w:style w:type="paragraph" w:customStyle="1" w:styleId="StlusBalrazrtEltte0ptUtna0ptSorkz15sor">
    <w:name w:val="Stílus Balra zárt Előtte:  0 pt Utána:  0 pt Sorköz:  15 sor"/>
    <w:basedOn w:val="Norml"/>
    <w:autoRedefine/>
    <w:rsid w:val="001C3008"/>
    <w:pPr>
      <w:spacing w:before="120"/>
      <w:ind w:right="173"/>
      <w:jc w:val="both"/>
    </w:pPr>
    <w:rPr>
      <w:rFonts w:ascii="Arial Narrow" w:hAnsi="Arial Narrow"/>
      <w:noProof/>
      <w:snapToGrid w:val="0"/>
      <w:sz w:val="20"/>
      <w:szCs w:val="20"/>
    </w:rPr>
  </w:style>
  <w:style w:type="paragraph" w:customStyle="1" w:styleId="Nadia">
    <w:name w:val="Nadia"/>
    <w:basedOn w:val="Norml"/>
    <w:rsid w:val="001C3008"/>
    <w:pPr>
      <w:spacing w:before="120" w:after="120"/>
      <w:ind w:left="425" w:right="170"/>
      <w:jc w:val="both"/>
    </w:pPr>
    <w:rPr>
      <w:rFonts w:ascii="Arial" w:hAnsi="Arial" w:cs="Arial"/>
      <w:sz w:val="22"/>
      <w:szCs w:val="22"/>
      <w:lang w:val="en-GB" w:eastAsia="en-US"/>
    </w:rPr>
  </w:style>
  <w:style w:type="paragraph" w:customStyle="1" w:styleId="StlusfcimKzprezrt">
    <w:name w:val="Stílus főcim + Középre zárt"/>
    <w:basedOn w:val="fcim"/>
    <w:rsid w:val="001C3008"/>
    <w:pPr>
      <w:jc w:val="center"/>
    </w:pPr>
    <w:rPr>
      <w:bCs/>
      <w:caps/>
    </w:rPr>
  </w:style>
  <w:style w:type="table" w:styleId="Rcsostblzat">
    <w:name w:val="Table Grid"/>
    <w:aliases w:val="táblázat2"/>
    <w:basedOn w:val="Normltblzat"/>
    <w:rsid w:val="001C3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bChar">
    <w:name w:val="Élőláb Char"/>
    <w:aliases w:val="Footer1 Char"/>
    <w:link w:val="llb"/>
    <w:rsid w:val="001C3008"/>
    <w:rPr>
      <w:sz w:val="24"/>
      <w:szCs w:val="24"/>
    </w:rPr>
  </w:style>
  <w:style w:type="numbering" w:customStyle="1" w:styleId="Nemlista1">
    <w:name w:val="Nem lista1"/>
    <w:next w:val="Nemlista"/>
    <w:semiHidden/>
    <w:unhideWhenUsed/>
    <w:rsid w:val="001C3008"/>
  </w:style>
  <w:style w:type="character" w:customStyle="1" w:styleId="E-mailStlus571">
    <w:name w:val="E-mailStílus571"/>
    <w:semiHidden/>
    <w:rsid w:val="001C3008"/>
    <w:rPr>
      <w:rFonts w:ascii="Arial" w:hAnsi="Arial" w:cs="Arial"/>
      <w:color w:val="auto"/>
      <w:sz w:val="20"/>
      <w:szCs w:val="20"/>
    </w:rPr>
  </w:style>
  <w:style w:type="table" w:customStyle="1" w:styleId="tblzat21">
    <w:name w:val="táblázat21"/>
    <w:basedOn w:val="Normltblzat"/>
    <w:next w:val="Rcsostblzat"/>
    <w:rsid w:val="001C3008"/>
    <w:pPr>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hidden/>
    <w:uiPriority w:val="99"/>
    <w:semiHidden/>
    <w:rsid w:val="001C3008"/>
    <w:rPr>
      <w:rFonts w:ascii="Arial" w:hAnsi="Arial"/>
      <w:sz w:val="22"/>
      <w:szCs w:val="24"/>
    </w:rPr>
  </w:style>
  <w:style w:type="paragraph" w:styleId="Vltozat">
    <w:name w:val="Revision"/>
    <w:hidden/>
    <w:uiPriority w:val="99"/>
    <w:semiHidden/>
    <w:rsid w:val="001C3008"/>
    <w:rPr>
      <w:rFonts w:ascii="Arial" w:hAnsi="Arial"/>
      <w:sz w:val="22"/>
      <w:szCs w:val="24"/>
    </w:rPr>
  </w:style>
  <w:style w:type="paragraph" w:customStyle="1" w:styleId="Cmoldaltblzat">
    <w:name w:val="Címoldal táblázat"/>
    <w:basedOn w:val="Norml"/>
    <w:rsid w:val="001C3008"/>
    <w:pPr>
      <w:jc w:val="center"/>
    </w:pPr>
    <w:rPr>
      <w:rFonts w:ascii="Arial" w:hAnsi="Arial"/>
      <w:b/>
      <w:sz w:val="20"/>
      <w:szCs w:val="28"/>
    </w:rPr>
  </w:style>
  <w:style w:type="character" w:customStyle="1" w:styleId="lfejChar">
    <w:name w:val="Élőfej Char"/>
    <w:aliases w:val="Header1 Char,ƒl?fej Char"/>
    <w:link w:val="lfej"/>
    <w:locked/>
    <w:rsid w:val="001C3008"/>
    <w:rPr>
      <w:sz w:val="24"/>
      <w:szCs w:val="24"/>
    </w:rPr>
  </w:style>
  <w:style w:type="numbering" w:customStyle="1" w:styleId="Egyszerfelsorols">
    <w:name w:val="Egyszerű felsorolás"/>
    <w:basedOn w:val="Nemlista"/>
    <w:rsid w:val="001C3008"/>
    <w:pPr>
      <w:numPr>
        <w:numId w:val="10"/>
      </w:numPr>
    </w:pPr>
  </w:style>
  <w:style w:type="table" w:styleId="Egyszertblzat3">
    <w:name w:val="Table Simple 3"/>
    <w:basedOn w:val="Normltblzat"/>
    <w:rsid w:val="001C3008"/>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
    <w:name w:val="Fekete-fehér táblázat"/>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styleId="Webestblzat1">
    <w:name w:val="Table Web 1"/>
    <w:basedOn w:val="Normltblzat"/>
    <w:rsid w:val="001C3008"/>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Jegyzkcm">
    <w:name w:val="Jegyzékcím"/>
    <w:basedOn w:val="Norml"/>
    <w:rsid w:val="001C3008"/>
    <w:pPr>
      <w:spacing w:before="120" w:after="360"/>
      <w:jc w:val="center"/>
    </w:pPr>
    <w:rPr>
      <w:rFonts w:ascii="Arial" w:hAnsi="Arial" w:cs="Arial"/>
      <w:b/>
      <w:bCs/>
      <w:sz w:val="28"/>
    </w:rPr>
  </w:style>
  <w:style w:type="paragraph" w:customStyle="1" w:styleId="Bekezds">
    <w:name w:val="Bekezdés"/>
    <w:basedOn w:val="Norml"/>
    <w:rsid w:val="001C3008"/>
    <w:pPr>
      <w:jc w:val="both"/>
    </w:pPr>
    <w:rPr>
      <w:rFonts w:ascii="Arial" w:hAnsi="Arial"/>
      <w:sz w:val="20"/>
    </w:rPr>
  </w:style>
  <w:style w:type="table" w:customStyle="1" w:styleId="Sznestblzat">
    <w:name w:val="Színes táblázat"/>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paragraph" w:customStyle="1" w:styleId="Jegyzkstlus">
    <w:name w:val="Jegyzékstílus"/>
    <w:basedOn w:val="Norml"/>
    <w:rsid w:val="001C3008"/>
    <w:pPr>
      <w:tabs>
        <w:tab w:val="left" w:pos="1361"/>
        <w:tab w:val="right" w:leader="dot" w:pos="8896"/>
      </w:tabs>
      <w:jc w:val="both"/>
    </w:pPr>
    <w:rPr>
      <w:rFonts w:ascii="Arial" w:hAnsi="Arial"/>
      <w:sz w:val="20"/>
    </w:rPr>
  </w:style>
  <w:style w:type="table" w:customStyle="1" w:styleId="Tblzatstlus1">
    <w:name w:val="Táblázatstílus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gyszertblzat1">
    <w:name w:val="Table Simple 1"/>
    <w:basedOn w:val="Normltblzat"/>
    <w:rsid w:val="001C300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Rcsostblzat1">
    <w:name w:val="Table Grid 1"/>
    <w:basedOn w:val="Normltblzat"/>
    <w:rsid w:val="001C3008"/>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Irodalomjegyzk1">
    <w:name w:val="Irodalomjegyzék1"/>
    <w:basedOn w:val="Normltblzat"/>
    <w:rsid w:val="001C3008"/>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styleId="Oszlopostblzat2">
    <w:name w:val="Table Columns 2"/>
    <w:basedOn w:val="Normltblzat"/>
    <w:rsid w:val="001C3008"/>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1">
    <w:name w:val="Table Subtle 1"/>
    <w:basedOn w:val="Normltblzat"/>
    <w:rsid w:val="001C3008"/>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nstblzat">
    <w:name w:val="Table Elegant"/>
    <w:aliases w:val="Egyszerű,Színes táblázat_dok"/>
    <w:basedOn w:val="Normltblzat"/>
    <w:rsid w:val="001C3008"/>
    <w:pPr>
      <w:jc w:val="both"/>
    </w:pPr>
    <w:rPr>
      <w:rFonts w:ascii="Arial" w:hAnsi="Arial"/>
    </w:rPr>
    <w:tblPr>
      <w:tblStyleRow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3366"/>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character" w:customStyle="1" w:styleId="LbjegyzetszvegChar1Char1">
    <w:name w:val="Lábjegyzetszöveg Char1 Char1"/>
    <w:aliases w:val="Lábjegyzetszöveg Char Char Char1,Lábjegyzetszöveg Char1 Char Char Char1 Char1,Lábjegyzetszöveg Char Char Char Char Char1 Char1,Lábjegyzetszöveg Char2 Char Char Char Char Char Char1"/>
    <w:semiHidden/>
    <w:rsid w:val="001C3008"/>
    <w:rPr>
      <w:rFonts w:ascii="Arial" w:hAnsi="Arial"/>
    </w:rPr>
  </w:style>
  <w:style w:type="character" w:customStyle="1" w:styleId="SzvegtrzsChar">
    <w:name w:val="Szövegtörzs Char"/>
    <w:aliases w:val="Body Text Char Char,Body Text Char3 Char Char,Body Text Char2 Char Char Char,Body Text Char1 Char Char Char Char,Body Text Char Char Char Char Char Char,Body Text Char Char1 Char Char Char,Body Text Char1 Char1 Char Char,2 Char"/>
    <w:link w:val="Szvegtrzs"/>
    <w:uiPriority w:val="1"/>
    <w:rsid w:val="001C3008"/>
    <w:rPr>
      <w:sz w:val="24"/>
    </w:rPr>
  </w:style>
  <w:style w:type="character" w:customStyle="1" w:styleId="SzvegtrzsbehzssalChar">
    <w:name w:val="Szövegtörzs behúzással Char"/>
    <w:link w:val="Szvegtrzsbehzssal"/>
    <w:rsid w:val="001C3008"/>
    <w:rPr>
      <w:sz w:val="24"/>
      <w:szCs w:val="24"/>
    </w:rPr>
  </w:style>
  <w:style w:type="table" w:customStyle="1" w:styleId="Sznestblzat2">
    <w:name w:val="Színes táblázat2"/>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
    <w:name w:val="Egyszerű_fekete-fehér"/>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
    <w:name w:val="Egyszerű_színes táblázat"/>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styleId="Egyszertblzat2">
    <w:name w:val="Table Simple 2"/>
    <w:basedOn w:val="Normltblzat"/>
    <w:rsid w:val="001C300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Cmsor">
    <w:name w:val="Címsor"/>
    <w:basedOn w:val="Norml"/>
    <w:next w:val="Szvegtrzs"/>
    <w:rsid w:val="001C3008"/>
    <w:pPr>
      <w:keepNext/>
      <w:suppressAutoHyphens/>
      <w:spacing w:before="240" w:after="120"/>
      <w:jc w:val="both"/>
    </w:pPr>
    <w:rPr>
      <w:rFonts w:ascii="Arial" w:eastAsia="Lucida Sans Unicode" w:hAnsi="Arial" w:cs="Tahoma"/>
      <w:sz w:val="28"/>
      <w:szCs w:val="28"/>
      <w:lang w:eastAsia="ar-SA"/>
    </w:rPr>
  </w:style>
  <w:style w:type="paragraph" w:customStyle="1" w:styleId="Kpalrs1">
    <w:name w:val="Képaláírás1"/>
    <w:basedOn w:val="Norml"/>
    <w:next w:val="Norml"/>
    <w:rsid w:val="001C3008"/>
    <w:pPr>
      <w:suppressAutoHyphens/>
      <w:spacing w:before="60"/>
      <w:jc w:val="center"/>
    </w:pPr>
    <w:rPr>
      <w:rFonts w:ascii="Arial" w:hAnsi="Arial"/>
      <w:bCs/>
      <w:sz w:val="20"/>
      <w:szCs w:val="20"/>
      <w:lang w:eastAsia="ar-SA"/>
    </w:rPr>
  </w:style>
  <w:style w:type="paragraph" w:styleId="z-Akrdvteteje">
    <w:name w:val="HTML Top of Form"/>
    <w:basedOn w:val="Norml"/>
    <w:next w:val="Norml"/>
    <w:link w:val="z-AkrdvtetejeChar"/>
    <w:hidden/>
    <w:unhideWhenUsed/>
    <w:rsid w:val="001C3008"/>
    <w:pPr>
      <w:pBdr>
        <w:bottom w:val="single" w:sz="6" w:space="1" w:color="auto"/>
      </w:pBdr>
      <w:jc w:val="center"/>
    </w:pPr>
    <w:rPr>
      <w:rFonts w:ascii="Arial" w:hAnsi="Arial" w:cs="Arial"/>
      <w:vanish/>
      <w:sz w:val="16"/>
      <w:szCs w:val="16"/>
    </w:rPr>
  </w:style>
  <w:style w:type="character" w:customStyle="1" w:styleId="z-AkrdvtetejeChar">
    <w:name w:val="z-A kérdőív teteje Char"/>
    <w:link w:val="z-Akrdvteteje"/>
    <w:rsid w:val="001C3008"/>
    <w:rPr>
      <w:rFonts w:ascii="Arial" w:hAnsi="Arial" w:cs="Arial"/>
      <w:vanish/>
      <w:sz w:val="16"/>
      <w:szCs w:val="16"/>
    </w:rPr>
  </w:style>
  <w:style w:type="character" w:customStyle="1" w:styleId="Cmsor2Char1">
    <w:name w:val="Címsor 2 Char1"/>
    <w:aliases w:val="Okean2 Char1,_NFÜ Char1,Heading 2 Char Char1,2.1 Heading Char1"/>
    <w:semiHidden/>
    <w:rsid w:val="001C3008"/>
    <w:rPr>
      <w:rFonts w:ascii="Cambria" w:eastAsia="Times New Roman" w:hAnsi="Cambria" w:cs="Times New Roman"/>
      <w:b/>
      <w:bCs/>
      <w:color w:val="4F81BD"/>
      <w:sz w:val="26"/>
      <w:szCs w:val="26"/>
    </w:rPr>
  </w:style>
  <w:style w:type="table" w:customStyle="1" w:styleId="tblzat211">
    <w:name w:val="táblázat211"/>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1">
    <w:name w:val="Nem lista11"/>
    <w:next w:val="Nemlista"/>
    <w:semiHidden/>
    <w:unhideWhenUsed/>
    <w:rsid w:val="001C3008"/>
  </w:style>
  <w:style w:type="numbering" w:customStyle="1" w:styleId="Egyszerfelsorols1">
    <w:name w:val="Egyszerű felsorolás1"/>
    <w:basedOn w:val="Nemlista"/>
    <w:semiHidden/>
    <w:rsid w:val="001C3008"/>
  </w:style>
  <w:style w:type="paragraph" w:customStyle="1" w:styleId="OkeannormlChar">
    <w:name w:val="Okean normál Char"/>
    <w:basedOn w:val="Norml"/>
    <w:semiHidden/>
    <w:rsid w:val="001C3008"/>
    <w:pPr>
      <w:keepNext/>
      <w:tabs>
        <w:tab w:val="left" w:pos="1200"/>
        <w:tab w:val="left" w:pos="2475"/>
        <w:tab w:val="left" w:pos="4602"/>
      </w:tabs>
      <w:suppressAutoHyphens/>
      <w:spacing w:before="120" w:after="120"/>
      <w:jc w:val="both"/>
    </w:pPr>
    <w:rPr>
      <w:rFonts w:ascii="Arial" w:hAnsi="Arial" w:cs="Arial"/>
      <w:lang w:eastAsia="ar-SA"/>
    </w:rPr>
  </w:style>
  <w:style w:type="character" w:customStyle="1" w:styleId="EmailStyle241">
    <w:name w:val="EmailStyle241"/>
    <w:semiHidden/>
    <w:rsid w:val="001C3008"/>
    <w:rPr>
      <w:rFonts w:ascii="Arial" w:hAnsi="Arial" w:cs="Arial"/>
      <w:color w:val="000080"/>
      <w:sz w:val="20"/>
      <w:szCs w:val="20"/>
      <w:u w:val="none"/>
    </w:rPr>
  </w:style>
  <w:style w:type="numbering" w:customStyle="1" w:styleId="Nemlista2">
    <w:name w:val="Nem lista2"/>
    <w:next w:val="Nemlista"/>
    <w:semiHidden/>
    <w:unhideWhenUsed/>
    <w:rsid w:val="001C3008"/>
  </w:style>
  <w:style w:type="numbering" w:customStyle="1" w:styleId="Egyszerfelsorols2">
    <w:name w:val="Egyszerű felsorolás2"/>
    <w:basedOn w:val="Nemlista"/>
    <w:semiHidden/>
    <w:rsid w:val="001C3008"/>
  </w:style>
  <w:style w:type="table" w:customStyle="1" w:styleId="Fekete-fehrtblzat1">
    <w:name w:val="Fekete-fehér táblázat1"/>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
    <w:name w:val="Színes táblázat1"/>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
    <w:name w:val="Táblázatstílus1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
    <w:name w:val="Irodalomjegyzék11"/>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
    <w:name w:val="Színes táblázat21"/>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
    <w:name w:val="Egyszerű_fekete-fehér1"/>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
    <w:name w:val="Egyszerű_színes táblázat1"/>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3">
    <w:name w:val="Nem lista3"/>
    <w:next w:val="Nemlista"/>
    <w:semiHidden/>
    <w:unhideWhenUsed/>
    <w:rsid w:val="001C3008"/>
  </w:style>
  <w:style w:type="numbering" w:customStyle="1" w:styleId="Egyszerfelsorols3">
    <w:name w:val="Egyszerű felsorolás3"/>
    <w:basedOn w:val="Nemlista"/>
    <w:semiHidden/>
    <w:rsid w:val="001C3008"/>
  </w:style>
  <w:style w:type="table" w:customStyle="1" w:styleId="tblzat22">
    <w:name w:val="táblázat22"/>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2">
    <w:name w:val="Fekete-fehér táblázat2"/>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3">
    <w:name w:val="Színes táblázat3"/>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2">
    <w:name w:val="Táblázatstílus12"/>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2">
    <w:name w:val="Irodalomjegyzék12"/>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2">
    <w:name w:val="Színes táblázat22"/>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2">
    <w:name w:val="Egyszerű_fekete-fehér2"/>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2">
    <w:name w:val="Egyszerű_színes táblázat2"/>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4">
    <w:name w:val="Nem lista4"/>
    <w:next w:val="Nemlista"/>
    <w:semiHidden/>
    <w:unhideWhenUsed/>
    <w:rsid w:val="001C3008"/>
  </w:style>
  <w:style w:type="numbering" w:customStyle="1" w:styleId="Egyszerfelsorols4">
    <w:name w:val="Egyszerű felsorolás4"/>
    <w:basedOn w:val="Nemlista"/>
    <w:semiHidden/>
    <w:rsid w:val="001C3008"/>
  </w:style>
  <w:style w:type="table" w:customStyle="1" w:styleId="tblzat23">
    <w:name w:val="táblázat23"/>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3">
    <w:name w:val="Fekete-fehér táblázat3"/>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4">
    <w:name w:val="Színes táblázat4"/>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3">
    <w:name w:val="Táblázatstílus13"/>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3">
    <w:name w:val="Irodalomjegyzék13"/>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3">
    <w:name w:val="Színes táblázat23"/>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3">
    <w:name w:val="Egyszerű_fekete-fehér3"/>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3">
    <w:name w:val="Egyszerű_színes táblázat3"/>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5">
    <w:name w:val="Nem lista5"/>
    <w:next w:val="Nemlista"/>
    <w:semiHidden/>
    <w:unhideWhenUsed/>
    <w:rsid w:val="001C3008"/>
  </w:style>
  <w:style w:type="numbering" w:customStyle="1" w:styleId="Egyszerfelsorols5">
    <w:name w:val="Egyszerű felsorolás5"/>
    <w:basedOn w:val="Nemlista"/>
    <w:semiHidden/>
    <w:rsid w:val="001C3008"/>
  </w:style>
  <w:style w:type="table" w:customStyle="1" w:styleId="tblzat24">
    <w:name w:val="táblázat24"/>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4">
    <w:name w:val="Fekete-fehér táblázat4"/>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5">
    <w:name w:val="Színes táblázat5"/>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4">
    <w:name w:val="Táblázatstílus14"/>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4">
    <w:name w:val="Irodalomjegyzék14"/>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4">
    <w:name w:val="Színes táblázat24"/>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4">
    <w:name w:val="Egyszerű_fekete-fehér4"/>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4">
    <w:name w:val="Egyszerű_színes táblázat4"/>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6">
    <w:name w:val="Nem lista6"/>
    <w:next w:val="Nemlista"/>
    <w:semiHidden/>
    <w:unhideWhenUsed/>
    <w:rsid w:val="001C3008"/>
  </w:style>
  <w:style w:type="numbering" w:customStyle="1" w:styleId="Egyszerfelsorols6">
    <w:name w:val="Egyszerű felsorolás6"/>
    <w:basedOn w:val="Nemlista"/>
    <w:semiHidden/>
    <w:rsid w:val="001C3008"/>
  </w:style>
  <w:style w:type="table" w:customStyle="1" w:styleId="tblzat25">
    <w:name w:val="táblázat25"/>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5">
    <w:name w:val="Fekete-fehér táblázat5"/>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6">
    <w:name w:val="Színes táblázat6"/>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5">
    <w:name w:val="Táblázatstílus15"/>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5">
    <w:name w:val="Irodalomjegyzék15"/>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5">
    <w:name w:val="Színes táblázat25"/>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5">
    <w:name w:val="Egyszerű_fekete-fehér5"/>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5">
    <w:name w:val="Egyszerű_színes táblázat5"/>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7">
    <w:name w:val="Nem lista7"/>
    <w:next w:val="Nemlista"/>
    <w:semiHidden/>
    <w:rsid w:val="001C3008"/>
  </w:style>
  <w:style w:type="numbering" w:customStyle="1" w:styleId="Egyszerfelsorols7">
    <w:name w:val="Egyszerű felsorolás7"/>
    <w:basedOn w:val="Nemlista"/>
    <w:rsid w:val="001C3008"/>
    <w:pPr>
      <w:numPr>
        <w:numId w:val="11"/>
      </w:numPr>
    </w:pPr>
  </w:style>
  <w:style w:type="table" w:customStyle="1" w:styleId="tblzat26">
    <w:name w:val="táblázat26"/>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Egyszertblzat31">
    <w:name w:val="Egyszerű táblázat 31"/>
    <w:basedOn w:val="Normltblzat"/>
    <w:next w:val="Egyszertblzat3"/>
    <w:semiHidden/>
    <w:rsid w:val="001C3008"/>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6">
    <w:name w:val="Fekete-fehér táblázat6"/>
    <w:basedOn w:val="Elegnstblzat"/>
    <w:rsid w:val="001C3008"/>
    <w:rPr>
      <w:rFonts w:ascii="Times New Roman" w:hAnsi="Times New Roman"/>
    </w:rPr>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Webestblzat11">
    <w:name w:val="Webes táblázat 11"/>
    <w:basedOn w:val="Normltblzat"/>
    <w:next w:val="Webestblzat1"/>
    <w:semiHidden/>
    <w:rsid w:val="001C3008"/>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znestblzat7">
    <w:name w:val="Színes táblázat7"/>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6">
    <w:name w:val="Táblázatstílus16"/>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6">
    <w:name w:val="Irodalomjegyzék16"/>
    <w:basedOn w:val="Rcsostblzat1"/>
    <w:rsid w:val="001C3008"/>
    <w:pPr>
      <w:spacing w:before="120" w:after="120"/>
      <w:jc w:val="left"/>
    </w:pPr>
    <w:rPr>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Oszlopostblzat21">
    <w:name w:val="Oszlopos táblázat 21"/>
    <w:basedOn w:val="Normltblzat"/>
    <w:next w:val="Oszlopostblzat2"/>
    <w:rsid w:val="001C3008"/>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znestblzatdok1">
    <w:name w:val="Színes táblázat_dok1"/>
    <w:basedOn w:val="Normltblzat"/>
    <w:next w:val="Elegnstblzat"/>
    <w:rsid w:val="001C300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rPr>
      <w:tblPr/>
      <w:tcPr>
        <w:shd w:val="clear" w:color="auto" w:fill="99CCFF"/>
      </w:tcPr>
    </w:tblStylePr>
    <w:tblStylePr w:type="firstCol">
      <w:rPr>
        <w:b w:val="0"/>
        <w:color w:val="auto"/>
      </w:rPr>
    </w:tblStylePr>
  </w:style>
  <w:style w:type="table" w:customStyle="1" w:styleId="Sznestblzat26">
    <w:name w:val="Színes táblázat26"/>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6">
    <w:name w:val="Egyszerű_fekete-fehér6"/>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6">
    <w:name w:val="Egyszerű_színes táblázat6"/>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Egyszertblzat21">
    <w:name w:val="Egyszerű táblázat 21"/>
    <w:basedOn w:val="Normltblzat"/>
    <w:next w:val="Egyszertblzat2"/>
    <w:rsid w:val="001C300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Nemlista8">
    <w:name w:val="Nem lista8"/>
    <w:next w:val="Nemlista"/>
    <w:semiHidden/>
    <w:unhideWhenUsed/>
    <w:rsid w:val="001C3008"/>
  </w:style>
  <w:style w:type="numbering" w:customStyle="1" w:styleId="Egyszerfelsorols8">
    <w:name w:val="Egyszerű felsorolás8"/>
    <w:basedOn w:val="Nemlista"/>
    <w:semiHidden/>
    <w:rsid w:val="001C3008"/>
  </w:style>
  <w:style w:type="table" w:customStyle="1" w:styleId="tblzat27">
    <w:name w:val="táblázat27"/>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7">
    <w:name w:val="Fekete-fehér táblázat7"/>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8">
    <w:name w:val="Színes táblázat8"/>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7">
    <w:name w:val="Táblázatstílus17"/>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7">
    <w:name w:val="Irodalomjegyzék17"/>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7">
    <w:name w:val="Színes táblázat27"/>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7">
    <w:name w:val="Egyszerű_fekete-fehér7"/>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7">
    <w:name w:val="Egyszerű_színes táblázat7"/>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9">
    <w:name w:val="Nem lista9"/>
    <w:next w:val="Nemlista"/>
    <w:semiHidden/>
    <w:unhideWhenUsed/>
    <w:rsid w:val="001C3008"/>
  </w:style>
  <w:style w:type="numbering" w:customStyle="1" w:styleId="Egyszerfelsorols9">
    <w:name w:val="Egyszerű felsorolás9"/>
    <w:basedOn w:val="Nemlista"/>
    <w:semiHidden/>
    <w:rsid w:val="001C3008"/>
  </w:style>
  <w:style w:type="table" w:customStyle="1" w:styleId="tblzat28">
    <w:name w:val="táblázat28"/>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8">
    <w:name w:val="Fekete-fehér táblázat8"/>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9">
    <w:name w:val="Színes táblázat9"/>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8">
    <w:name w:val="Táblázatstílus18"/>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8">
    <w:name w:val="Irodalomjegyzék18"/>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8">
    <w:name w:val="Színes táblázat28"/>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8">
    <w:name w:val="Egyszerű_fekete-fehér8"/>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8">
    <w:name w:val="Egyszerű_színes táblázat8"/>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0">
    <w:name w:val="Nem lista10"/>
    <w:next w:val="Nemlista"/>
    <w:semiHidden/>
    <w:unhideWhenUsed/>
    <w:rsid w:val="001C3008"/>
  </w:style>
  <w:style w:type="numbering" w:customStyle="1" w:styleId="Egyszerfelsorols10">
    <w:name w:val="Egyszerű felsorolás10"/>
    <w:basedOn w:val="Nemlista"/>
    <w:semiHidden/>
    <w:rsid w:val="001C3008"/>
    <w:pPr>
      <w:numPr>
        <w:numId w:val="9"/>
      </w:numPr>
    </w:pPr>
  </w:style>
  <w:style w:type="table" w:customStyle="1" w:styleId="tblzat29">
    <w:name w:val="táblázat29"/>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9">
    <w:name w:val="Fekete-fehér táblázat9"/>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0">
    <w:name w:val="Színes táblázat10"/>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9">
    <w:name w:val="Táblázatstílus19"/>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9">
    <w:name w:val="Irodalomjegyzék19"/>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9">
    <w:name w:val="Színes táblázat29"/>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9">
    <w:name w:val="Egyszerű_fekete-fehér9"/>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9">
    <w:name w:val="Egyszerű_színes táblázat9"/>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character" w:customStyle="1" w:styleId="CharChar16">
    <w:name w:val="Char Char16"/>
    <w:semiHidden/>
    <w:rsid w:val="001C3008"/>
    <w:rPr>
      <w:rFonts w:ascii="Arial" w:hAnsi="Arial"/>
    </w:rPr>
  </w:style>
  <w:style w:type="numbering" w:customStyle="1" w:styleId="Egyszerfelsorols11">
    <w:name w:val="Egyszerű felsorolás11"/>
    <w:basedOn w:val="Nemlista"/>
    <w:semiHidden/>
    <w:rsid w:val="001C3008"/>
  </w:style>
  <w:style w:type="numbering" w:customStyle="1" w:styleId="Egyszerfelsorols12">
    <w:name w:val="Egyszerű felsorolás12"/>
    <w:basedOn w:val="Nemlista"/>
    <w:semiHidden/>
    <w:rsid w:val="001C3008"/>
    <w:pPr>
      <w:numPr>
        <w:numId w:val="7"/>
      </w:numPr>
    </w:pPr>
  </w:style>
  <w:style w:type="table" w:customStyle="1" w:styleId="tblzat210">
    <w:name w:val="táblázat210"/>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0">
    <w:name w:val="Fekete-fehér táblázat10"/>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1">
    <w:name w:val="Színes táblázat11"/>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0">
    <w:name w:val="Táblázatstílus110"/>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0">
    <w:name w:val="Irodalomjegyzék110"/>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0">
    <w:name w:val="Színes táblázat210"/>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0">
    <w:name w:val="Egyszerű_fekete-fehér10"/>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0">
    <w:name w:val="Egyszerű_színes táblázat10"/>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2">
    <w:name w:val="Nem lista12"/>
    <w:next w:val="Nemlista"/>
    <w:semiHidden/>
    <w:unhideWhenUsed/>
    <w:rsid w:val="001C3008"/>
  </w:style>
  <w:style w:type="table" w:customStyle="1" w:styleId="tblzat212">
    <w:name w:val="táblázat212"/>
    <w:basedOn w:val="Normltblzat"/>
    <w:next w:val="Rcsostblzat"/>
    <w:semiHidden/>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1">
    <w:name w:val="Fekete-fehér táblázat11"/>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2">
    <w:name w:val="Színes táblázat12"/>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1">
    <w:name w:val="Táblázatstílus11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1">
    <w:name w:val="Irodalomjegyzék111"/>
    <w:basedOn w:val="Normltblzat"/>
    <w:rsid w:val="001C3008"/>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1">
    <w:name w:val="Színes táblázat211"/>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1">
    <w:name w:val="Egyszerű_fekete-fehér11"/>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1">
    <w:name w:val="Egyszerű_színes táblázat11"/>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tblzat213">
    <w:name w:val="táblázat213"/>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3">
    <w:name w:val="Nem lista13"/>
    <w:next w:val="Nemlista"/>
    <w:semiHidden/>
    <w:unhideWhenUsed/>
    <w:rsid w:val="001C3008"/>
  </w:style>
  <w:style w:type="character" w:customStyle="1" w:styleId="CharChar163">
    <w:name w:val="Char Char163"/>
    <w:semiHidden/>
    <w:rsid w:val="001C3008"/>
    <w:rPr>
      <w:rFonts w:ascii="Arial" w:hAnsi="Arial"/>
    </w:rPr>
  </w:style>
  <w:style w:type="character" w:customStyle="1" w:styleId="CharChar162">
    <w:name w:val="Char Char162"/>
    <w:semiHidden/>
    <w:rsid w:val="001C3008"/>
    <w:rPr>
      <w:rFonts w:ascii="Arial" w:hAnsi="Arial"/>
    </w:rPr>
  </w:style>
  <w:style w:type="character" w:customStyle="1" w:styleId="CharChar161">
    <w:name w:val="Char Char161"/>
    <w:semiHidden/>
    <w:rsid w:val="001C3008"/>
    <w:rPr>
      <w:rFonts w:ascii="Arial" w:hAnsi="Arial"/>
    </w:rPr>
  </w:style>
  <w:style w:type="paragraph" w:customStyle="1" w:styleId="Tblzatcm">
    <w:name w:val="Táblázatcím"/>
    <w:basedOn w:val="Norml"/>
    <w:link w:val="TblzatcmCharChar"/>
    <w:rsid w:val="001C3008"/>
    <w:pPr>
      <w:keepNext/>
      <w:numPr>
        <w:numId w:val="13"/>
      </w:numPr>
      <w:spacing w:after="120"/>
      <w:jc w:val="center"/>
    </w:pPr>
    <w:rPr>
      <w:rFonts w:ascii="Arial" w:hAnsi="Arial"/>
      <w:b/>
      <w:color w:val="003366"/>
      <w:sz w:val="20"/>
      <w:szCs w:val="20"/>
    </w:rPr>
  </w:style>
  <w:style w:type="character" w:customStyle="1" w:styleId="TblzatcmCharChar">
    <w:name w:val="Táblázatcím Char Char"/>
    <w:link w:val="Tblzatcm"/>
    <w:locked/>
    <w:rsid w:val="001C3008"/>
    <w:rPr>
      <w:rFonts w:ascii="Arial" w:hAnsi="Arial"/>
      <w:b/>
      <w:color w:val="003366"/>
    </w:rPr>
  </w:style>
  <w:style w:type="paragraph" w:customStyle="1" w:styleId="xl63">
    <w:name w:val="xl63"/>
    <w:basedOn w:val="Norml"/>
    <w:rsid w:val="001C3008"/>
    <w:pPr>
      <w:spacing w:before="100" w:beforeAutospacing="1" w:after="100" w:afterAutospacing="1"/>
    </w:pPr>
    <w:rPr>
      <w:rFonts w:ascii="Arial Narrow" w:hAnsi="Arial Narrow"/>
      <w:color w:val="000000"/>
      <w:sz w:val="20"/>
      <w:szCs w:val="20"/>
    </w:rPr>
  </w:style>
  <w:style w:type="paragraph" w:customStyle="1" w:styleId="xl64">
    <w:name w:val="xl64"/>
    <w:basedOn w:val="Norml"/>
    <w:rsid w:val="001C30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20"/>
      <w:szCs w:val="20"/>
    </w:rPr>
  </w:style>
  <w:style w:type="paragraph" w:customStyle="1" w:styleId="xl65">
    <w:name w:val="xl65"/>
    <w:basedOn w:val="Norml"/>
    <w:rsid w:val="001C300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color w:val="000000"/>
      <w:sz w:val="20"/>
      <w:szCs w:val="20"/>
    </w:rPr>
  </w:style>
  <w:style w:type="paragraph" w:customStyle="1" w:styleId="xl66">
    <w:name w:val="xl66"/>
    <w:basedOn w:val="Norml"/>
    <w:rsid w:val="001C300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sz w:val="20"/>
      <w:szCs w:val="20"/>
    </w:rPr>
  </w:style>
  <w:style w:type="paragraph" w:customStyle="1" w:styleId="xl67">
    <w:name w:val="xl67"/>
    <w:basedOn w:val="Norml"/>
    <w:rsid w:val="001C3008"/>
    <w:pPr>
      <w:spacing w:before="100" w:beforeAutospacing="1" w:after="100" w:afterAutospacing="1"/>
      <w:textAlignment w:val="center"/>
    </w:pPr>
    <w:rPr>
      <w:rFonts w:ascii="Arial Narrow" w:hAnsi="Arial Narrow"/>
      <w:b/>
      <w:bCs/>
      <w:color w:val="000000"/>
      <w:sz w:val="20"/>
      <w:szCs w:val="20"/>
    </w:rPr>
  </w:style>
  <w:style w:type="paragraph" w:customStyle="1" w:styleId="xl68">
    <w:name w:val="xl68"/>
    <w:basedOn w:val="Norml"/>
    <w:rsid w:val="001C3008"/>
    <w:pPr>
      <w:spacing w:before="100" w:beforeAutospacing="1" w:after="100" w:afterAutospacing="1"/>
      <w:jc w:val="center"/>
      <w:textAlignment w:val="center"/>
    </w:pPr>
    <w:rPr>
      <w:rFonts w:ascii="Arial Narrow" w:hAnsi="Arial Narrow"/>
      <w:b/>
      <w:bCs/>
      <w:color w:val="000000"/>
      <w:sz w:val="20"/>
      <w:szCs w:val="20"/>
    </w:rPr>
  </w:style>
  <w:style w:type="paragraph" w:customStyle="1" w:styleId="xl69">
    <w:name w:val="xl69"/>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70">
    <w:name w:val="xl70"/>
    <w:basedOn w:val="Norml"/>
    <w:rsid w:val="001C3008"/>
    <w:pPr>
      <w:shd w:val="clear" w:color="000000" w:fill="C0C0C0"/>
      <w:spacing w:before="100" w:beforeAutospacing="1" w:after="100" w:afterAutospacing="1"/>
    </w:pPr>
    <w:rPr>
      <w:rFonts w:ascii="Arial Narrow" w:hAnsi="Arial Narrow"/>
      <w:color w:val="000000"/>
      <w:sz w:val="20"/>
      <w:szCs w:val="20"/>
    </w:rPr>
  </w:style>
  <w:style w:type="paragraph" w:customStyle="1" w:styleId="xl71">
    <w:name w:val="xl71"/>
    <w:basedOn w:val="Norml"/>
    <w:rsid w:val="001C3008"/>
    <w:pPr>
      <w:shd w:val="clear" w:color="000000" w:fill="C0C0C0"/>
      <w:spacing w:before="100" w:beforeAutospacing="1" w:after="100" w:afterAutospacing="1"/>
    </w:pPr>
    <w:rPr>
      <w:rFonts w:ascii="Arial Narrow" w:hAnsi="Arial Narrow"/>
      <w:color w:val="000000"/>
      <w:sz w:val="20"/>
      <w:szCs w:val="20"/>
    </w:rPr>
  </w:style>
  <w:style w:type="paragraph" w:customStyle="1" w:styleId="xl72">
    <w:name w:val="xl72"/>
    <w:basedOn w:val="Norml"/>
    <w:rsid w:val="001C3008"/>
    <w:pPr>
      <w:shd w:val="clear" w:color="000000" w:fill="C0C0C0"/>
      <w:spacing w:before="100" w:beforeAutospacing="1" w:after="100" w:afterAutospacing="1"/>
      <w:jc w:val="center"/>
      <w:textAlignment w:val="center"/>
    </w:pPr>
    <w:rPr>
      <w:rFonts w:ascii="Arial Narrow" w:hAnsi="Arial Narrow"/>
      <w:color w:val="000000"/>
      <w:sz w:val="20"/>
      <w:szCs w:val="20"/>
    </w:rPr>
  </w:style>
  <w:style w:type="paragraph" w:customStyle="1" w:styleId="xl73">
    <w:name w:val="xl73"/>
    <w:basedOn w:val="Norml"/>
    <w:rsid w:val="001C3008"/>
    <w:pPr>
      <w:spacing w:before="100" w:beforeAutospacing="1" w:after="100" w:afterAutospacing="1"/>
    </w:pPr>
    <w:rPr>
      <w:rFonts w:ascii="Arial Narrow" w:hAnsi="Arial Narrow"/>
      <w:color w:val="000000"/>
      <w:sz w:val="20"/>
      <w:szCs w:val="20"/>
    </w:rPr>
  </w:style>
  <w:style w:type="paragraph" w:customStyle="1" w:styleId="xl74">
    <w:name w:val="xl74"/>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75">
    <w:name w:val="xl75"/>
    <w:basedOn w:val="Norml"/>
    <w:rsid w:val="001C3008"/>
    <w:pPr>
      <w:spacing w:before="100" w:beforeAutospacing="1" w:after="100" w:afterAutospacing="1"/>
    </w:pPr>
    <w:rPr>
      <w:rFonts w:ascii="Arial Narrow" w:hAnsi="Arial Narrow"/>
      <w:color w:val="FFFFFF"/>
      <w:sz w:val="20"/>
      <w:szCs w:val="20"/>
    </w:rPr>
  </w:style>
  <w:style w:type="paragraph" w:customStyle="1" w:styleId="xl76">
    <w:name w:val="xl76"/>
    <w:basedOn w:val="Norml"/>
    <w:rsid w:val="001C3008"/>
    <w:pPr>
      <w:spacing w:before="100" w:beforeAutospacing="1" w:after="100" w:afterAutospacing="1"/>
    </w:pPr>
    <w:rPr>
      <w:rFonts w:ascii="Arial Narrow" w:hAnsi="Arial Narrow"/>
      <w:color w:val="FFFFFF"/>
      <w:sz w:val="20"/>
      <w:szCs w:val="20"/>
    </w:rPr>
  </w:style>
  <w:style w:type="paragraph" w:customStyle="1" w:styleId="xl77">
    <w:name w:val="xl77"/>
    <w:basedOn w:val="Norml"/>
    <w:rsid w:val="001C3008"/>
    <w:pPr>
      <w:spacing w:before="100" w:beforeAutospacing="1" w:after="100" w:afterAutospacing="1"/>
      <w:jc w:val="center"/>
      <w:textAlignment w:val="center"/>
    </w:pPr>
    <w:rPr>
      <w:rFonts w:ascii="Arial Narrow" w:hAnsi="Arial Narrow"/>
      <w:color w:val="FFFFFF"/>
      <w:sz w:val="20"/>
      <w:szCs w:val="20"/>
    </w:rPr>
  </w:style>
  <w:style w:type="paragraph" w:customStyle="1" w:styleId="xl78">
    <w:name w:val="xl78"/>
    <w:basedOn w:val="Norml"/>
    <w:rsid w:val="001C3008"/>
    <w:pPr>
      <w:shd w:val="clear" w:color="000000" w:fill="C0C0C0"/>
      <w:spacing w:before="100" w:beforeAutospacing="1" w:after="100" w:afterAutospacing="1"/>
      <w:jc w:val="center"/>
      <w:textAlignment w:val="center"/>
    </w:pPr>
    <w:rPr>
      <w:rFonts w:ascii="Arial Narrow" w:hAnsi="Arial Narrow"/>
      <w:b/>
      <w:bCs/>
      <w:color w:val="000000"/>
      <w:sz w:val="20"/>
      <w:szCs w:val="20"/>
    </w:rPr>
  </w:style>
  <w:style w:type="paragraph" w:customStyle="1" w:styleId="xl79">
    <w:name w:val="xl79"/>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80">
    <w:name w:val="xl80"/>
    <w:basedOn w:val="Norml"/>
    <w:rsid w:val="001C300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0"/>
      <w:szCs w:val="20"/>
    </w:rPr>
  </w:style>
  <w:style w:type="paragraph" w:customStyle="1" w:styleId="xl81">
    <w:name w:val="xl81"/>
    <w:basedOn w:val="Norml"/>
    <w:rsid w:val="001C30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82">
    <w:name w:val="xl82"/>
    <w:basedOn w:val="Norml"/>
    <w:rsid w:val="001C300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3">
    <w:name w:val="xl83"/>
    <w:basedOn w:val="Norml"/>
    <w:rsid w:val="001C3008"/>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4">
    <w:name w:val="xl84"/>
    <w:basedOn w:val="Norml"/>
    <w:rsid w:val="001C3008"/>
    <w:pPr>
      <w:pBdr>
        <w:top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5">
    <w:name w:val="xl85"/>
    <w:basedOn w:val="Norml"/>
    <w:rsid w:val="001C3008"/>
    <w:pPr>
      <w:pBdr>
        <w:right w:val="single" w:sz="4" w:space="0" w:color="auto"/>
      </w:pBdr>
      <w:spacing w:before="100" w:beforeAutospacing="1" w:after="100" w:afterAutospacing="1"/>
      <w:textAlignment w:val="center"/>
    </w:pPr>
    <w:rPr>
      <w:rFonts w:ascii="Arial" w:hAnsi="Arial" w:cs="Arial"/>
      <w:sz w:val="20"/>
      <w:szCs w:val="20"/>
    </w:rPr>
  </w:style>
  <w:style w:type="paragraph" w:customStyle="1" w:styleId="xl86">
    <w:name w:val="xl86"/>
    <w:basedOn w:val="Norml"/>
    <w:rsid w:val="001C3008"/>
    <w:pPr>
      <w:pBdr>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7">
    <w:name w:val="xl87"/>
    <w:basedOn w:val="Norml"/>
    <w:rsid w:val="001C3008"/>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8">
    <w:name w:val="xl88"/>
    <w:basedOn w:val="Norml"/>
    <w:rsid w:val="001C3008"/>
    <w:pPr>
      <w:spacing w:before="100" w:beforeAutospacing="1" w:after="100" w:afterAutospacing="1"/>
      <w:textAlignment w:val="center"/>
    </w:pPr>
    <w:rPr>
      <w:rFonts w:ascii="Arial" w:hAnsi="Arial" w:cs="Arial"/>
      <w:sz w:val="20"/>
      <w:szCs w:val="20"/>
    </w:rPr>
  </w:style>
  <w:style w:type="paragraph" w:customStyle="1" w:styleId="xl89">
    <w:name w:val="xl89"/>
    <w:basedOn w:val="Norml"/>
    <w:rsid w:val="001C300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Norml"/>
    <w:rsid w:val="001C300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Norml"/>
    <w:rsid w:val="001C300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Norml"/>
    <w:rsid w:val="001C300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Norml"/>
    <w:rsid w:val="001C300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Norml"/>
    <w:rsid w:val="001C300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Norml"/>
    <w:rsid w:val="001C300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Norml"/>
    <w:rsid w:val="001C3008"/>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l"/>
    <w:rsid w:val="001C300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Norml"/>
    <w:rsid w:val="001C3008"/>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9">
    <w:name w:val="xl99"/>
    <w:basedOn w:val="Norml"/>
    <w:rsid w:val="001C300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0">
    <w:name w:val="xl100"/>
    <w:basedOn w:val="Norml"/>
    <w:rsid w:val="001C3008"/>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Norml"/>
    <w:rsid w:val="001C300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2">
    <w:name w:val="xl102"/>
    <w:basedOn w:val="Norml"/>
    <w:rsid w:val="001C3008"/>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3">
    <w:name w:val="xl103"/>
    <w:basedOn w:val="Norml"/>
    <w:rsid w:val="001C3008"/>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character" w:styleId="Lbjegyzet-hivatkozs">
    <w:name w:val="footnote reference"/>
    <w:rsid w:val="001C3008"/>
    <w:rPr>
      <w:vertAlign w:val="superscript"/>
    </w:rPr>
  </w:style>
  <w:style w:type="table" w:customStyle="1" w:styleId="TableNormal">
    <w:name w:val="Table Normal"/>
    <w:uiPriority w:val="2"/>
    <w:semiHidden/>
    <w:unhideWhenUsed/>
    <w:qFormat/>
    <w:rsid w:val="001C300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1C3008"/>
    <w:pPr>
      <w:widowControl w:val="0"/>
    </w:pPr>
    <w:rPr>
      <w:rFonts w:ascii="Calibri" w:eastAsia="Calibri" w:hAnsi="Calibri"/>
      <w:sz w:val="22"/>
      <w:szCs w:val="22"/>
      <w:lang w:val="en-US" w:eastAsia="en-US"/>
    </w:rPr>
  </w:style>
  <w:style w:type="character" w:customStyle="1" w:styleId="ListaszerbekezdsChar">
    <w:name w:val="Listaszerű bekezdés Char"/>
    <w:aliases w:val="bekezdés1 Char,List Paragraph à moi Char,Dot pt Char,No Spacing1 Char,List Paragraph Char Char Char Char,Indicator Text Char,Numbered Para 1 Char,Welt L Char Char,Welt L Char1,Bullet List Char,FooterText Char,numbered Char"/>
    <w:link w:val="Listaszerbekezds"/>
    <w:uiPriority w:val="34"/>
    <w:qFormat/>
    <w:rsid w:val="00212BA8"/>
    <w:rPr>
      <w:sz w:val="24"/>
    </w:rPr>
  </w:style>
  <w:style w:type="paragraph" w:customStyle="1" w:styleId="msonormal0">
    <w:name w:val="msonormal"/>
    <w:basedOn w:val="Norml"/>
    <w:rsid w:val="00354C9B"/>
    <w:pPr>
      <w:spacing w:before="100" w:beforeAutospacing="1" w:after="100" w:afterAutospacing="1"/>
    </w:pPr>
  </w:style>
  <w:style w:type="paragraph" w:customStyle="1" w:styleId="font5">
    <w:name w:val="font5"/>
    <w:basedOn w:val="Norml"/>
    <w:rsid w:val="00354C9B"/>
    <w:pPr>
      <w:spacing w:before="100" w:beforeAutospacing="1" w:after="100" w:afterAutospacing="1"/>
    </w:pPr>
    <w:rPr>
      <w:rFonts w:ascii="Arial" w:hAnsi="Arial" w:cs="Arial"/>
      <w:sz w:val="20"/>
      <w:szCs w:val="20"/>
    </w:rPr>
  </w:style>
  <w:style w:type="paragraph" w:customStyle="1" w:styleId="font6">
    <w:name w:val="font6"/>
    <w:basedOn w:val="Norml"/>
    <w:rsid w:val="00354C9B"/>
    <w:pPr>
      <w:spacing w:before="100" w:beforeAutospacing="1" w:after="100" w:afterAutospacing="1"/>
    </w:pPr>
    <w:rPr>
      <w:rFonts w:ascii="Arial" w:hAnsi="Arial" w:cs="Arial"/>
      <w:b/>
      <w:bCs/>
      <w:sz w:val="20"/>
      <w:szCs w:val="20"/>
    </w:rPr>
  </w:style>
  <w:style w:type="paragraph" w:customStyle="1" w:styleId="font7">
    <w:name w:val="font7"/>
    <w:basedOn w:val="Norml"/>
    <w:rsid w:val="00354C9B"/>
    <w:pPr>
      <w:spacing w:before="100" w:beforeAutospacing="1" w:after="100" w:afterAutospacing="1"/>
    </w:pPr>
    <w:rPr>
      <w:rFonts w:ascii="Arial" w:hAnsi="Arial" w:cs="Arial"/>
      <w:sz w:val="16"/>
      <w:szCs w:val="16"/>
    </w:rPr>
  </w:style>
  <w:style w:type="paragraph" w:customStyle="1" w:styleId="xl104">
    <w:name w:val="xl104"/>
    <w:basedOn w:val="Norml"/>
    <w:rsid w:val="00354C9B"/>
    <w:pPr>
      <w:pBdr>
        <w:left w:val="single" w:sz="4" w:space="0" w:color="auto"/>
        <w:bottom w:val="single" w:sz="4" w:space="0" w:color="auto"/>
        <w:right w:val="single" w:sz="4" w:space="0" w:color="auto"/>
      </w:pBdr>
      <w:shd w:val="clear" w:color="000000" w:fill="F2F2F2"/>
      <w:spacing w:before="100" w:beforeAutospacing="1" w:after="100" w:afterAutospacing="1"/>
    </w:pPr>
    <w:rPr>
      <w:rFonts w:ascii="Arial" w:hAnsi="Arial" w:cs="Arial"/>
    </w:rPr>
  </w:style>
  <w:style w:type="paragraph" w:customStyle="1" w:styleId="xl105">
    <w:name w:val="xl105"/>
    <w:basedOn w:val="Norml"/>
    <w:rsid w:val="00354C9B"/>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rPr>
  </w:style>
  <w:style w:type="paragraph" w:customStyle="1" w:styleId="xl106">
    <w:name w:val="xl106"/>
    <w:basedOn w:val="Norml"/>
    <w:rsid w:val="00354C9B"/>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20"/>
      <w:szCs w:val="20"/>
    </w:rPr>
  </w:style>
  <w:style w:type="paragraph" w:customStyle="1" w:styleId="xl107">
    <w:name w:val="xl107"/>
    <w:basedOn w:val="Norml"/>
    <w:rsid w:val="00354C9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hAnsi="Arial" w:cs="Arial"/>
      <w:sz w:val="20"/>
      <w:szCs w:val="20"/>
    </w:rPr>
  </w:style>
  <w:style w:type="paragraph" w:customStyle="1" w:styleId="xl108">
    <w:name w:val="xl108"/>
    <w:basedOn w:val="Norml"/>
    <w:rsid w:val="00354C9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20"/>
      <w:szCs w:val="20"/>
    </w:rPr>
  </w:style>
  <w:style w:type="paragraph" w:customStyle="1" w:styleId="xl109">
    <w:name w:val="xl109"/>
    <w:basedOn w:val="Norml"/>
    <w:rsid w:val="00354C9B"/>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0">
    <w:name w:val="xl110"/>
    <w:basedOn w:val="Norml"/>
    <w:rsid w:val="00354C9B"/>
    <w:pPr>
      <w:pBdr>
        <w:top w:val="single" w:sz="4" w:space="0" w:color="auto"/>
        <w:left w:val="single" w:sz="8" w:space="0" w:color="auto"/>
        <w:bottom w:val="double" w:sz="6" w:space="0" w:color="auto"/>
        <w:right w:val="single" w:sz="4" w:space="0" w:color="auto"/>
      </w:pBdr>
      <w:shd w:val="clear" w:color="000000" w:fill="F2F2F2"/>
      <w:spacing w:before="100" w:beforeAutospacing="1" w:after="100" w:afterAutospacing="1"/>
      <w:jc w:val="center"/>
      <w:textAlignment w:val="center"/>
    </w:pPr>
    <w:rPr>
      <w:rFonts w:ascii="Arial" w:hAnsi="Arial" w:cs="Arial"/>
      <w:sz w:val="20"/>
      <w:szCs w:val="20"/>
    </w:rPr>
  </w:style>
  <w:style w:type="paragraph" w:customStyle="1" w:styleId="xl111">
    <w:name w:val="xl111"/>
    <w:basedOn w:val="Norml"/>
    <w:rsid w:val="00354C9B"/>
    <w:pPr>
      <w:pBdr>
        <w:top w:val="single" w:sz="4" w:space="0" w:color="auto"/>
        <w:left w:val="single" w:sz="4" w:space="0" w:color="auto"/>
        <w:bottom w:val="double" w:sz="6" w:space="0" w:color="auto"/>
        <w:right w:val="single" w:sz="4" w:space="0" w:color="auto"/>
      </w:pBdr>
      <w:shd w:val="clear" w:color="000000" w:fill="F2F2F2"/>
      <w:spacing w:before="100" w:beforeAutospacing="1" w:after="100" w:afterAutospacing="1"/>
      <w:textAlignment w:val="center"/>
    </w:pPr>
    <w:rPr>
      <w:rFonts w:ascii="Arial" w:hAnsi="Arial" w:cs="Arial"/>
      <w:sz w:val="20"/>
      <w:szCs w:val="20"/>
    </w:rPr>
  </w:style>
  <w:style w:type="paragraph" w:customStyle="1" w:styleId="xl112">
    <w:name w:val="xl112"/>
    <w:basedOn w:val="Norml"/>
    <w:rsid w:val="00354C9B"/>
    <w:pPr>
      <w:pBdr>
        <w:top w:val="single" w:sz="4" w:space="0" w:color="auto"/>
        <w:left w:val="single" w:sz="4" w:space="0" w:color="auto"/>
        <w:bottom w:val="double" w:sz="6" w:space="0" w:color="auto"/>
        <w:right w:val="single" w:sz="4" w:space="0" w:color="auto"/>
      </w:pBdr>
      <w:shd w:val="clear" w:color="000000" w:fill="F2F2F2"/>
      <w:spacing w:before="100" w:beforeAutospacing="1" w:after="100" w:afterAutospacing="1"/>
    </w:pPr>
    <w:rPr>
      <w:rFonts w:ascii="Arial" w:hAnsi="Arial" w:cs="Arial"/>
    </w:rPr>
  </w:style>
  <w:style w:type="paragraph" w:customStyle="1" w:styleId="xl113">
    <w:name w:val="xl113"/>
    <w:basedOn w:val="Norml"/>
    <w:rsid w:val="00354C9B"/>
    <w:pPr>
      <w:pBdr>
        <w:top w:val="single" w:sz="4" w:space="0" w:color="auto"/>
        <w:left w:val="single" w:sz="4" w:space="0" w:color="auto"/>
        <w:bottom w:val="double" w:sz="6" w:space="0" w:color="auto"/>
        <w:right w:val="single" w:sz="4" w:space="0" w:color="auto"/>
      </w:pBdr>
      <w:shd w:val="clear" w:color="000000" w:fill="F2F2F2"/>
      <w:spacing w:before="100" w:beforeAutospacing="1" w:after="100" w:afterAutospacing="1"/>
      <w:jc w:val="center"/>
      <w:textAlignment w:val="center"/>
    </w:pPr>
    <w:rPr>
      <w:rFonts w:ascii="Arial" w:hAnsi="Arial" w:cs="Arial"/>
    </w:rPr>
  </w:style>
  <w:style w:type="paragraph" w:customStyle="1" w:styleId="xl114">
    <w:name w:val="xl114"/>
    <w:basedOn w:val="Norml"/>
    <w:rsid w:val="00354C9B"/>
    <w:pPr>
      <w:pBdr>
        <w:left w:val="single" w:sz="4" w:space="0" w:color="auto"/>
        <w:bottom w:val="double" w:sz="6" w:space="0" w:color="auto"/>
        <w:right w:val="single" w:sz="4" w:space="0" w:color="auto"/>
      </w:pBdr>
      <w:shd w:val="clear" w:color="000000" w:fill="F2F2F2"/>
      <w:spacing w:before="100" w:beforeAutospacing="1" w:after="100" w:afterAutospacing="1"/>
      <w:jc w:val="center"/>
      <w:textAlignment w:val="center"/>
    </w:pPr>
    <w:rPr>
      <w:rFonts w:ascii="Arial" w:hAnsi="Arial" w:cs="Arial"/>
      <w:sz w:val="20"/>
      <w:szCs w:val="20"/>
    </w:rPr>
  </w:style>
  <w:style w:type="paragraph" w:customStyle="1" w:styleId="xl115">
    <w:name w:val="xl115"/>
    <w:basedOn w:val="Norml"/>
    <w:rsid w:val="00354C9B"/>
    <w:pPr>
      <w:pBdr>
        <w:top w:val="double" w:sz="6"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16">
    <w:name w:val="xl116"/>
    <w:basedOn w:val="Norml"/>
    <w:rsid w:val="00354C9B"/>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7">
    <w:name w:val="xl117"/>
    <w:basedOn w:val="Norml"/>
    <w:rsid w:val="00354C9B"/>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8">
    <w:name w:val="xl118"/>
    <w:basedOn w:val="Norml"/>
    <w:rsid w:val="00354C9B"/>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9">
    <w:name w:val="xl119"/>
    <w:basedOn w:val="Norml"/>
    <w:rsid w:val="00354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Norml"/>
    <w:rsid w:val="00354C9B"/>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w:hAnsi="Arial" w:cs="Arial"/>
    </w:rPr>
  </w:style>
  <w:style w:type="paragraph" w:customStyle="1" w:styleId="xl121">
    <w:name w:val="xl121"/>
    <w:basedOn w:val="Norml"/>
    <w:rsid w:val="00354C9B"/>
    <w:pPr>
      <w:pBdr>
        <w:top w:val="double" w:sz="6"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hAnsi="Arial" w:cs="Arial"/>
    </w:rPr>
  </w:style>
  <w:style w:type="paragraph" w:customStyle="1" w:styleId="xl122">
    <w:name w:val="xl122"/>
    <w:basedOn w:val="Norml"/>
    <w:rsid w:val="00354C9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hAnsi="Arial" w:cs="Arial"/>
    </w:rPr>
  </w:style>
  <w:style w:type="paragraph" w:customStyle="1" w:styleId="xl123">
    <w:name w:val="xl123"/>
    <w:basedOn w:val="Norml"/>
    <w:rsid w:val="00354C9B"/>
    <w:pPr>
      <w:pBdr>
        <w:top w:val="single" w:sz="4" w:space="0" w:color="auto"/>
        <w:left w:val="single" w:sz="8" w:space="0" w:color="auto"/>
        <w:bottom w:val="double" w:sz="6" w:space="0" w:color="auto"/>
        <w:right w:val="single" w:sz="4" w:space="0" w:color="auto"/>
      </w:pBdr>
      <w:shd w:val="clear" w:color="000000" w:fill="F2F2F2"/>
      <w:spacing w:before="100" w:beforeAutospacing="1" w:after="100" w:afterAutospacing="1"/>
      <w:jc w:val="center"/>
      <w:textAlignment w:val="center"/>
    </w:pPr>
    <w:rPr>
      <w:rFonts w:ascii="Arial" w:hAnsi="Arial" w:cs="Arial"/>
      <w:sz w:val="20"/>
      <w:szCs w:val="20"/>
    </w:rPr>
  </w:style>
  <w:style w:type="paragraph" w:customStyle="1" w:styleId="xl124">
    <w:name w:val="xl124"/>
    <w:basedOn w:val="Norml"/>
    <w:rsid w:val="00354C9B"/>
    <w:pPr>
      <w:pBdr>
        <w:top w:val="single" w:sz="4" w:space="0" w:color="auto"/>
        <w:left w:val="single" w:sz="4" w:space="0" w:color="auto"/>
        <w:bottom w:val="double" w:sz="6" w:space="0" w:color="auto"/>
        <w:right w:val="single" w:sz="4" w:space="0" w:color="auto"/>
      </w:pBdr>
      <w:shd w:val="clear" w:color="000000" w:fill="F2F2F2"/>
      <w:spacing w:before="100" w:beforeAutospacing="1" w:after="100" w:afterAutospacing="1"/>
      <w:textAlignment w:val="center"/>
    </w:pPr>
    <w:rPr>
      <w:rFonts w:ascii="Arial" w:hAnsi="Arial" w:cs="Arial"/>
      <w:sz w:val="20"/>
      <w:szCs w:val="20"/>
    </w:rPr>
  </w:style>
  <w:style w:type="paragraph" w:customStyle="1" w:styleId="xl125">
    <w:name w:val="xl125"/>
    <w:basedOn w:val="Norml"/>
    <w:rsid w:val="00354C9B"/>
    <w:pPr>
      <w:pBdr>
        <w:top w:val="single" w:sz="4" w:space="0" w:color="auto"/>
        <w:left w:val="single" w:sz="4" w:space="0" w:color="auto"/>
        <w:bottom w:val="double" w:sz="6" w:space="0" w:color="auto"/>
        <w:right w:val="single" w:sz="4" w:space="0" w:color="auto"/>
      </w:pBdr>
      <w:shd w:val="clear" w:color="000000" w:fill="F2F2F2"/>
      <w:spacing w:before="100" w:beforeAutospacing="1" w:after="100" w:afterAutospacing="1"/>
      <w:jc w:val="center"/>
    </w:pPr>
    <w:rPr>
      <w:rFonts w:ascii="Arial" w:hAnsi="Arial" w:cs="Arial"/>
    </w:rPr>
  </w:style>
  <w:style w:type="paragraph" w:customStyle="1" w:styleId="xl126">
    <w:name w:val="xl126"/>
    <w:basedOn w:val="Norml"/>
    <w:rsid w:val="00354C9B"/>
    <w:pPr>
      <w:pBdr>
        <w:top w:val="double" w:sz="6"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27">
    <w:name w:val="xl127"/>
    <w:basedOn w:val="Norml"/>
    <w:rsid w:val="00354C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28">
    <w:name w:val="xl128"/>
    <w:basedOn w:val="Norml"/>
    <w:rsid w:val="00354C9B"/>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29">
    <w:name w:val="xl129"/>
    <w:basedOn w:val="Norml"/>
    <w:rsid w:val="00354C9B"/>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hAnsi="Arial" w:cs="Arial"/>
      <w:sz w:val="20"/>
      <w:szCs w:val="20"/>
    </w:rPr>
  </w:style>
  <w:style w:type="paragraph" w:customStyle="1" w:styleId="xl130">
    <w:name w:val="xl130"/>
    <w:basedOn w:val="Norml"/>
    <w:rsid w:val="00354C9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1">
    <w:name w:val="xl131"/>
    <w:basedOn w:val="Norml"/>
    <w:rsid w:val="00354C9B"/>
    <w:pPr>
      <w:pBdr>
        <w:left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20"/>
      <w:szCs w:val="20"/>
    </w:rPr>
  </w:style>
  <w:style w:type="paragraph" w:customStyle="1" w:styleId="xl132">
    <w:name w:val="xl132"/>
    <w:basedOn w:val="Norml"/>
    <w:rsid w:val="00354C9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hAnsi="Arial" w:cs="Arial"/>
      <w:sz w:val="20"/>
      <w:szCs w:val="20"/>
    </w:rPr>
  </w:style>
  <w:style w:type="paragraph" w:customStyle="1" w:styleId="xl133">
    <w:name w:val="xl133"/>
    <w:basedOn w:val="Norml"/>
    <w:rsid w:val="00354C9B"/>
    <w:pPr>
      <w:pBdr>
        <w:top w:val="single" w:sz="4" w:space="0" w:color="auto"/>
        <w:left w:val="single" w:sz="4" w:space="0" w:color="auto"/>
        <w:bottom w:val="double" w:sz="6" w:space="0" w:color="auto"/>
        <w:right w:val="single" w:sz="4" w:space="0" w:color="auto"/>
      </w:pBdr>
      <w:shd w:val="clear" w:color="000000" w:fill="F2F2F2"/>
      <w:spacing w:before="100" w:beforeAutospacing="1" w:after="100" w:afterAutospacing="1"/>
      <w:textAlignment w:val="center"/>
    </w:pPr>
    <w:rPr>
      <w:rFonts w:ascii="Arial" w:hAnsi="Arial" w:cs="Arial"/>
      <w:sz w:val="20"/>
      <w:szCs w:val="20"/>
    </w:rPr>
  </w:style>
  <w:style w:type="paragraph" w:customStyle="1" w:styleId="xl134">
    <w:name w:val="xl134"/>
    <w:basedOn w:val="Norml"/>
    <w:rsid w:val="00354C9B"/>
    <w:pPr>
      <w:pBdr>
        <w:top w:val="double" w:sz="6"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5">
    <w:name w:val="xl135"/>
    <w:basedOn w:val="Norml"/>
    <w:rsid w:val="00354C9B"/>
    <w:pPr>
      <w:pBdr>
        <w:top w:val="double" w:sz="6" w:space="0" w:color="auto"/>
        <w:left w:val="single" w:sz="4" w:space="0" w:color="auto"/>
        <w:bottom w:val="double" w:sz="6"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36">
    <w:name w:val="xl136"/>
    <w:basedOn w:val="Norml"/>
    <w:rsid w:val="00354C9B"/>
    <w:pPr>
      <w:pBdr>
        <w:top w:val="double" w:sz="6" w:space="0" w:color="auto"/>
        <w:left w:val="single" w:sz="4" w:space="0" w:color="auto"/>
        <w:bottom w:val="double" w:sz="6" w:space="0" w:color="auto"/>
        <w:right w:val="single" w:sz="4" w:space="0" w:color="auto"/>
      </w:pBdr>
      <w:spacing w:before="100" w:beforeAutospacing="1" w:after="100" w:afterAutospacing="1"/>
    </w:pPr>
    <w:rPr>
      <w:rFonts w:ascii="Arial" w:hAnsi="Arial" w:cs="Arial"/>
    </w:rPr>
  </w:style>
  <w:style w:type="paragraph" w:customStyle="1" w:styleId="xl137">
    <w:name w:val="xl137"/>
    <w:basedOn w:val="Norml"/>
    <w:rsid w:val="00354C9B"/>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8">
    <w:name w:val="xl138"/>
    <w:basedOn w:val="Norml"/>
    <w:rsid w:val="00354C9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w:hAnsi="Arial" w:cs="Arial"/>
    </w:rPr>
  </w:style>
  <w:style w:type="paragraph" w:customStyle="1" w:styleId="xl139">
    <w:name w:val="xl139"/>
    <w:basedOn w:val="Norml"/>
    <w:rsid w:val="00354C9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0">
    <w:name w:val="xl140"/>
    <w:basedOn w:val="Norml"/>
    <w:rsid w:val="00354C9B"/>
    <w:pPr>
      <w:pBdr>
        <w:left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20"/>
      <w:szCs w:val="20"/>
    </w:rPr>
  </w:style>
  <w:style w:type="paragraph" w:customStyle="1" w:styleId="xl141">
    <w:name w:val="xl141"/>
    <w:basedOn w:val="Norml"/>
    <w:rsid w:val="00354C9B"/>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hAnsi="Arial" w:cs="Arial"/>
      <w:sz w:val="20"/>
      <w:szCs w:val="20"/>
    </w:rPr>
  </w:style>
  <w:style w:type="paragraph" w:customStyle="1" w:styleId="xl142">
    <w:name w:val="xl142"/>
    <w:basedOn w:val="Norml"/>
    <w:rsid w:val="00354C9B"/>
    <w:pPr>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hAnsi="Arial" w:cs="Arial"/>
    </w:rPr>
  </w:style>
  <w:style w:type="paragraph" w:customStyle="1" w:styleId="xl143">
    <w:name w:val="xl143"/>
    <w:basedOn w:val="Norml"/>
    <w:rsid w:val="00354C9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4">
    <w:name w:val="xl144"/>
    <w:basedOn w:val="Norml"/>
    <w:rsid w:val="00354C9B"/>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20"/>
      <w:szCs w:val="20"/>
    </w:rPr>
  </w:style>
  <w:style w:type="paragraph" w:customStyle="1" w:styleId="xl145">
    <w:name w:val="xl145"/>
    <w:basedOn w:val="Norml"/>
    <w:rsid w:val="00354C9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6">
    <w:name w:val="xl146"/>
    <w:basedOn w:val="Norml"/>
    <w:rsid w:val="00354C9B"/>
    <w:pPr>
      <w:pBdr>
        <w:top w:val="single" w:sz="4" w:space="0" w:color="auto"/>
        <w:left w:val="single" w:sz="8" w:space="0" w:color="auto"/>
        <w:right w:val="single" w:sz="4" w:space="0" w:color="auto"/>
      </w:pBdr>
      <w:shd w:val="clear" w:color="000000" w:fill="F2F2F2"/>
      <w:spacing w:before="100" w:beforeAutospacing="1" w:after="100" w:afterAutospacing="1"/>
      <w:jc w:val="center"/>
      <w:textAlignment w:val="center"/>
    </w:pPr>
    <w:rPr>
      <w:rFonts w:ascii="Arial" w:hAnsi="Arial" w:cs="Arial"/>
      <w:sz w:val="20"/>
      <w:szCs w:val="20"/>
    </w:rPr>
  </w:style>
  <w:style w:type="paragraph" w:customStyle="1" w:styleId="xl147">
    <w:name w:val="xl147"/>
    <w:basedOn w:val="Norml"/>
    <w:rsid w:val="00354C9B"/>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Arial" w:hAnsi="Arial" w:cs="Arial"/>
      <w:sz w:val="20"/>
      <w:szCs w:val="20"/>
    </w:rPr>
  </w:style>
  <w:style w:type="paragraph" w:customStyle="1" w:styleId="xl148">
    <w:name w:val="xl148"/>
    <w:basedOn w:val="Norml"/>
    <w:rsid w:val="00354C9B"/>
    <w:pPr>
      <w:pBdr>
        <w:top w:val="single" w:sz="4" w:space="0" w:color="auto"/>
        <w:left w:val="single" w:sz="4" w:space="0" w:color="auto"/>
        <w:right w:val="single" w:sz="4" w:space="0" w:color="auto"/>
      </w:pBdr>
      <w:shd w:val="clear" w:color="000000" w:fill="F2F2F2"/>
      <w:spacing w:before="100" w:beforeAutospacing="1" w:after="100" w:afterAutospacing="1"/>
    </w:pPr>
    <w:rPr>
      <w:rFonts w:ascii="Arial" w:hAnsi="Arial" w:cs="Arial"/>
    </w:rPr>
  </w:style>
  <w:style w:type="paragraph" w:customStyle="1" w:styleId="xl149">
    <w:name w:val="xl149"/>
    <w:basedOn w:val="Norml"/>
    <w:rsid w:val="00354C9B"/>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Arial" w:hAnsi="Arial" w:cs="Arial"/>
    </w:rPr>
  </w:style>
  <w:style w:type="paragraph" w:customStyle="1" w:styleId="xl150">
    <w:name w:val="xl150"/>
    <w:basedOn w:val="Norml"/>
    <w:rsid w:val="00354C9B"/>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rPr>
  </w:style>
  <w:style w:type="paragraph" w:customStyle="1" w:styleId="xl151">
    <w:name w:val="xl151"/>
    <w:basedOn w:val="Norml"/>
    <w:rsid w:val="00354C9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152">
    <w:name w:val="xl152"/>
    <w:basedOn w:val="Norml"/>
    <w:rsid w:val="00354C9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hAnsi="Arial" w:cs="Arial"/>
      <w:sz w:val="20"/>
      <w:szCs w:val="20"/>
    </w:rPr>
  </w:style>
  <w:style w:type="paragraph" w:customStyle="1" w:styleId="xl153">
    <w:name w:val="xl153"/>
    <w:basedOn w:val="Norml"/>
    <w:rsid w:val="00354C9B"/>
    <w:pPr>
      <w:pBdr>
        <w:top w:val="single" w:sz="4" w:space="0" w:color="auto"/>
        <w:left w:val="single" w:sz="4" w:space="0" w:color="auto"/>
        <w:bottom w:val="double" w:sz="6"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54">
    <w:name w:val="xl154"/>
    <w:basedOn w:val="Norml"/>
    <w:rsid w:val="00354C9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55">
    <w:name w:val="xl155"/>
    <w:basedOn w:val="Norml"/>
    <w:rsid w:val="00354C9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56">
    <w:name w:val="xl156"/>
    <w:basedOn w:val="Norml"/>
    <w:rsid w:val="00354C9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7">
    <w:name w:val="xl157"/>
    <w:basedOn w:val="Norml"/>
    <w:rsid w:val="00354C9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Norml"/>
    <w:rsid w:val="00354C9B"/>
    <w:pPr>
      <w:pBdr>
        <w:top w:val="single" w:sz="4" w:space="0" w:color="auto"/>
        <w:left w:val="single" w:sz="4" w:space="0" w:color="auto"/>
        <w:bottom w:val="double" w:sz="6"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Norml"/>
    <w:rsid w:val="00354C9B"/>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rPr>
  </w:style>
  <w:style w:type="paragraph" w:customStyle="1" w:styleId="xl160">
    <w:name w:val="xl160"/>
    <w:basedOn w:val="Norml"/>
    <w:rsid w:val="00354C9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rPr>
  </w:style>
  <w:style w:type="paragraph" w:customStyle="1" w:styleId="xl161">
    <w:name w:val="xl161"/>
    <w:basedOn w:val="Norml"/>
    <w:rsid w:val="00354C9B"/>
    <w:pPr>
      <w:pBdr>
        <w:top w:val="single" w:sz="4" w:space="0" w:color="auto"/>
        <w:left w:val="single" w:sz="4" w:space="0" w:color="auto"/>
        <w:bottom w:val="double" w:sz="6" w:space="0" w:color="auto"/>
        <w:right w:val="single" w:sz="8" w:space="0" w:color="auto"/>
      </w:pBdr>
      <w:spacing w:before="100" w:beforeAutospacing="1" w:after="100" w:afterAutospacing="1"/>
      <w:jc w:val="center"/>
    </w:pPr>
    <w:rPr>
      <w:rFonts w:ascii="Arial" w:hAnsi="Arial" w:cs="Arial"/>
    </w:rPr>
  </w:style>
  <w:style w:type="paragraph" w:customStyle="1" w:styleId="xl162">
    <w:name w:val="xl162"/>
    <w:basedOn w:val="Norml"/>
    <w:rsid w:val="00354C9B"/>
    <w:pPr>
      <w:pBdr>
        <w:left w:val="single" w:sz="4" w:space="0" w:color="auto"/>
        <w:bottom w:val="double" w:sz="6" w:space="0" w:color="auto"/>
        <w:right w:val="single" w:sz="8" w:space="0" w:color="auto"/>
      </w:pBdr>
      <w:spacing w:before="100" w:beforeAutospacing="1" w:after="100" w:afterAutospacing="1"/>
      <w:jc w:val="center"/>
    </w:pPr>
    <w:rPr>
      <w:rFonts w:ascii="Arial" w:hAnsi="Arial" w:cs="Arial"/>
    </w:rPr>
  </w:style>
  <w:style w:type="paragraph" w:customStyle="1" w:styleId="xl163">
    <w:name w:val="xl163"/>
    <w:basedOn w:val="Norml"/>
    <w:rsid w:val="00354C9B"/>
    <w:pPr>
      <w:pBdr>
        <w:top w:val="single" w:sz="4" w:space="0" w:color="auto"/>
        <w:left w:val="single" w:sz="4" w:space="0" w:color="auto"/>
        <w:right w:val="single" w:sz="8" w:space="0" w:color="auto"/>
      </w:pBdr>
      <w:spacing w:before="100" w:beforeAutospacing="1" w:after="100" w:afterAutospacing="1"/>
      <w:jc w:val="center"/>
    </w:pPr>
    <w:rPr>
      <w:rFonts w:ascii="Arial" w:hAnsi="Arial" w:cs="Arial"/>
    </w:rPr>
  </w:style>
  <w:style w:type="paragraph" w:customStyle="1" w:styleId="xl164">
    <w:name w:val="xl164"/>
    <w:basedOn w:val="Norml"/>
    <w:rsid w:val="00354C9B"/>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165">
    <w:name w:val="xl165"/>
    <w:basedOn w:val="Norml"/>
    <w:rsid w:val="00354C9B"/>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166">
    <w:name w:val="xl166"/>
    <w:basedOn w:val="Norml"/>
    <w:rsid w:val="00354C9B"/>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167">
    <w:name w:val="xl167"/>
    <w:basedOn w:val="Norml"/>
    <w:rsid w:val="00354C9B"/>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rPr>
  </w:style>
  <w:style w:type="paragraph" w:customStyle="1" w:styleId="xl168">
    <w:name w:val="xl168"/>
    <w:basedOn w:val="Norml"/>
    <w:rsid w:val="00354C9B"/>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sz w:val="32"/>
      <w:szCs w:val="32"/>
    </w:rPr>
  </w:style>
  <w:style w:type="paragraph" w:customStyle="1" w:styleId="xl169">
    <w:name w:val="xl169"/>
    <w:basedOn w:val="Norml"/>
    <w:rsid w:val="00354C9B"/>
    <w:pPr>
      <w:pBdr>
        <w:top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sz w:val="32"/>
      <w:szCs w:val="32"/>
    </w:rPr>
  </w:style>
  <w:style w:type="paragraph" w:customStyle="1" w:styleId="xl170">
    <w:name w:val="xl170"/>
    <w:basedOn w:val="Norml"/>
    <w:rsid w:val="00354C9B"/>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71">
    <w:name w:val="xl171"/>
    <w:basedOn w:val="Norml"/>
    <w:rsid w:val="00354C9B"/>
    <w:pPr>
      <w:pBdr>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72">
    <w:name w:val="xl172"/>
    <w:basedOn w:val="Norml"/>
    <w:rsid w:val="00354C9B"/>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73">
    <w:name w:val="xl173"/>
    <w:basedOn w:val="Norml"/>
    <w:rsid w:val="00354C9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74">
    <w:name w:val="xl174"/>
    <w:basedOn w:val="Norml"/>
    <w:rsid w:val="00354C9B"/>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75">
    <w:name w:val="xl175"/>
    <w:basedOn w:val="Norml"/>
    <w:rsid w:val="00354C9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76">
    <w:name w:val="xl176"/>
    <w:basedOn w:val="Norml"/>
    <w:rsid w:val="00354C9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7">
    <w:name w:val="xl177"/>
    <w:basedOn w:val="Norml"/>
    <w:rsid w:val="00354C9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78">
    <w:name w:val="xl178"/>
    <w:basedOn w:val="Norml"/>
    <w:rsid w:val="00354C9B"/>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79">
    <w:name w:val="xl179"/>
    <w:basedOn w:val="Norml"/>
    <w:rsid w:val="00354C9B"/>
    <w:pPr>
      <w:pBdr>
        <w:top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80">
    <w:name w:val="xl180"/>
    <w:basedOn w:val="Norml"/>
    <w:rsid w:val="00354C9B"/>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81">
    <w:name w:val="xl181"/>
    <w:basedOn w:val="Norml"/>
    <w:rsid w:val="00354C9B"/>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82">
    <w:name w:val="xl182"/>
    <w:basedOn w:val="Norml"/>
    <w:rsid w:val="00354C9B"/>
    <w:pPr>
      <w:pBdr>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83">
    <w:name w:val="xl183"/>
    <w:basedOn w:val="Norml"/>
    <w:rsid w:val="00354C9B"/>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84">
    <w:name w:val="xl184"/>
    <w:basedOn w:val="Norml"/>
    <w:rsid w:val="00354C9B"/>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32"/>
      <w:szCs w:val="32"/>
    </w:rPr>
  </w:style>
  <w:style w:type="paragraph" w:customStyle="1" w:styleId="xl185">
    <w:name w:val="xl185"/>
    <w:basedOn w:val="Norml"/>
    <w:rsid w:val="00354C9B"/>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86">
    <w:name w:val="xl186"/>
    <w:basedOn w:val="Norml"/>
    <w:rsid w:val="00354C9B"/>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87">
    <w:name w:val="xl187"/>
    <w:basedOn w:val="Norml"/>
    <w:rsid w:val="00354C9B"/>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88">
    <w:name w:val="xl188"/>
    <w:basedOn w:val="Norml"/>
    <w:rsid w:val="00354C9B"/>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89">
    <w:name w:val="xl189"/>
    <w:basedOn w:val="Norml"/>
    <w:rsid w:val="00354C9B"/>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90">
    <w:name w:val="xl190"/>
    <w:basedOn w:val="Norml"/>
    <w:rsid w:val="00354C9B"/>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91">
    <w:name w:val="xl191"/>
    <w:basedOn w:val="Norml"/>
    <w:rsid w:val="00354C9B"/>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E1592"/>
    <w:rPr>
      <w:sz w:val="24"/>
      <w:szCs w:val="24"/>
    </w:rPr>
  </w:style>
  <w:style w:type="paragraph" w:styleId="Cmsor10">
    <w:name w:val="heading 1"/>
    <w:aliases w:val="Okean Címsor 1,leap1cim,1.0  Heading 1,Okean1"/>
    <w:basedOn w:val="Norml"/>
    <w:next w:val="Norml"/>
    <w:link w:val="Cmsor1Char"/>
    <w:uiPriority w:val="1"/>
    <w:qFormat/>
    <w:rsid w:val="001C3008"/>
    <w:pPr>
      <w:keepNext/>
      <w:numPr>
        <w:numId w:val="8"/>
      </w:numPr>
      <w:spacing w:before="360" w:after="200"/>
      <w:jc w:val="both"/>
      <w:outlineLvl w:val="0"/>
    </w:pPr>
    <w:rPr>
      <w:rFonts w:ascii="Arial Narrow" w:hAnsi="Arial Narrow" w:cs="Arial"/>
      <w:b/>
      <w:bCs/>
      <w:caps/>
      <w:kern w:val="32"/>
      <w:szCs w:val="32"/>
    </w:rPr>
  </w:style>
  <w:style w:type="paragraph" w:styleId="Cmsor20">
    <w:name w:val="heading 2"/>
    <w:aliases w:val="Okean2,_NFÜ, Char,Heading 2 Char,2.1 Heading"/>
    <w:basedOn w:val="Norml"/>
    <w:next w:val="Norml"/>
    <w:link w:val="Cmsor2Char"/>
    <w:uiPriority w:val="1"/>
    <w:qFormat/>
    <w:rsid w:val="001C3008"/>
    <w:pPr>
      <w:keepNext/>
      <w:numPr>
        <w:ilvl w:val="1"/>
        <w:numId w:val="8"/>
      </w:numPr>
      <w:spacing w:before="280" w:after="160"/>
      <w:jc w:val="both"/>
      <w:outlineLvl w:val="1"/>
    </w:pPr>
    <w:rPr>
      <w:rFonts w:ascii="Arial Narrow" w:hAnsi="Arial Narrow" w:cs="Arial"/>
      <w:b/>
      <w:bCs/>
      <w:iCs/>
      <w:szCs w:val="28"/>
    </w:rPr>
  </w:style>
  <w:style w:type="paragraph" w:styleId="Cmsor30">
    <w:name w:val="heading 3"/>
    <w:aliases w:val="Okean3,NFÜ,Címsor 3 Char1,Címsor 3 Char Char,Okean3 Char Char,NFÜ Char,Heading 3p,Heading 3 Char,Heading 3p Char"/>
    <w:basedOn w:val="Norml"/>
    <w:next w:val="Norml"/>
    <w:link w:val="Cmsor3Char"/>
    <w:uiPriority w:val="1"/>
    <w:qFormat/>
    <w:rsid w:val="001C3008"/>
    <w:pPr>
      <w:keepNext/>
      <w:numPr>
        <w:ilvl w:val="2"/>
        <w:numId w:val="8"/>
      </w:numPr>
      <w:spacing w:before="240" w:after="120"/>
      <w:jc w:val="both"/>
      <w:outlineLvl w:val="2"/>
    </w:pPr>
    <w:rPr>
      <w:rFonts w:ascii="Arial Narrow" w:hAnsi="Arial Narrow" w:cs="Arial"/>
      <w:b/>
      <w:bCs/>
      <w:sz w:val="22"/>
      <w:szCs w:val="26"/>
    </w:rPr>
  </w:style>
  <w:style w:type="paragraph" w:styleId="Cmsor4">
    <w:name w:val="heading 4"/>
    <w:aliases w:val="Okean4,Okean_NFU"/>
    <w:basedOn w:val="Norml"/>
    <w:next w:val="Norml"/>
    <w:link w:val="Cmsor4Char"/>
    <w:qFormat/>
    <w:rsid w:val="001C3008"/>
    <w:pPr>
      <w:keepNext/>
      <w:numPr>
        <w:ilvl w:val="3"/>
        <w:numId w:val="8"/>
      </w:numPr>
      <w:spacing w:before="240" w:after="240"/>
      <w:jc w:val="both"/>
      <w:outlineLvl w:val="3"/>
    </w:pPr>
    <w:rPr>
      <w:rFonts w:ascii="Arial Narrow" w:hAnsi="Arial Narrow"/>
      <w:i/>
      <w:szCs w:val="20"/>
    </w:rPr>
  </w:style>
  <w:style w:type="paragraph" w:styleId="Cmsor5">
    <w:name w:val="heading 5"/>
    <w:aliases w:val="Okean5"/>
    <w:basedOn w:val="Norml"/>
    <w:next w:val="Norml"/>
    <w:link w:val="Cmsor5Char"/>
    <w:qFormat/>
    <w:rsid w:val="001C3008"/>
    <w:pPr>
      <w:numPr>
        <w:ilvl w:val="4"/>
        <w:numId w:val="8"/>
      </w:numPr>
      <w:spacing w:before="240" w:after="240" w:line="360" w:lineRule="auto"/>
      <w:jc w:val="both"/>
      <w:outlineLvl w:val="4"/>
    </w:pPr>
    <w:rPr>
      <w:rFonts w:ascii="Arial Narrow" w:hAnsi="Arial Narrow"/>
      <w:szCs w:val="20"/>
      <w:u w:val="single"/>
    </w:rPr>
  </w:style>
  <w:style w:type="paragraph" w:styleId="Cmsor6">
    <w:name w:val="heading 6"/>
    <w:aliases w:val="Okean6"/>
    <w:basedOn w:val="Norml"/>
    <w:next w:val="Norml"/>
    <w:link w:val="Cmsor6Char"/>
    <w:qFormat/>
    <w:rsid w:val="001C3008"/>
    <w:pPr>
      <w:numPr>
        <w:ilvl w:val="5"/>
        <w:numId w:val="8"/>
      </w:numPr>
      <w:spacing w:before="240" w:after="60" w:line="360" w:lineRule="auto"/>
      <w:jc w:val="both"/>
      <w:outlineLvl w:val="5"/>
    </w:pPr>
    <w:rPr>
      <w:rFonts w:ascii="Arial Narrow" w:hAnsi="Arial Narrow"/>
      <w:i/>
      <w:sz w:val="22"/>
      <w:szCs w:val="20"/>
    </w:rPr>
  </w:style>
  <w:style w:type="paragraph" w:styleId="Cmsor7">
    <w:name w:val="heading 7"/>
    <w:aliases w:val="Címs 5,Okean7,body 4 labelr"/>
    <w:basedOn w:val="Norml"/>
    <w:next w:val="Norml"/>
    <w:link w:val="Cmsor7Char"/>
    <w:qFormat/>
    <w:rsid w:val="001C3008"/>
    <w:pPr>
      <w:numPr>
        <w:ilvl w:val="6"/>
        <w:numId w:val="8"/>
      </w:numPr>
      <w:spacing w:before="240" w:after="60" w:line="360" w:lineRule="auto"/>
      <w:jc w:val="both"/>
      <w:outlineLvl w:val="6"/>
    </w:pPr>
    <w:rPr>
      <w:rFonts w:ascii="Arial Narrow" w:hAnsi="Arial Narrow"/>
      <w:szCs w:val="20"/>
    </w:rPr>
  </w:style>
  <w:style w:type="paragraph" w:styleId="Cmsor8">
    <w:name w:val="heading 8"/>
    <w:aliases w:val="Okean8"/>
    <w:basedOn w:val="Norml"/>
    <w:next w:val="Norml"/>
    <w:link w:val="Cmsor8Char"/>
    <w:qFormat/>
    <w:rsid w:val="001C3008"/>
    <w:pPr>
      <w:numPr>
        <w:ilvl w:val="7"/>
        <w:numId w:val="8"/>
      </w:numPr>
      <w:spacing w:before="240" w:after="60" w:line="360" w:lineRule="auto"/>
      <w:jc w:val="both"/>
      <w:outlineLvl w:val="7"/>
    </w:pPr>
    <w:rPr>
      <w:rFonts w:ascii="Arial Narrow" w:hAnsi="Arial Narrow"/>
      <w:i/>
      <w:szCs w:val="20"/>
    </w:rPr>
  </w:style>
  <w:style w:type="paragraph" w:styleId="Cmsor9">
    <w:name w:val="heading 9"/>
    <w:basedOn w:val="Norml"/>
    <w:next w:val="Norml"/>
    <w:link w:val="Cmsor9Char"/>
    <w:qFormat/>
    <w:rsid w:val="001C3008"/>
    <w:pPr>
      <w:numPr>
        <w:ilvl w:val="8"/>
        <w:numId w:val="8"/>
      </w:numPr>
      <w:spacing w:before="240" w:after="60" w:line="360" w:lineRule="auto"/>
      <w:jc w:val="both"/>
      <w:outlineLvl w:val="8"/>
    </w:pPr>
    <w:rPr>
      <w:rFonts w:ascii="Arial Narrow" w:hAnsi="Arial Narrow"/>
      <w:b/>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elsorols">
    <w:name w:val="felsorolás"/>
    <w:basedOn w:val="Norml"/>
    <w:rsid w:val="000E1592"/>
    <w:pPr>
      <w:numPr>
        <w:numId w:val="1"/>
      </w:numPr>
      <w:spacing w:before="120"/>
      <w:jc w:val="both"/>
    </w:pPr>
    <w:rPr>
      <w:szCs w:val="20"/>
    </w:rPr>
  </w:style>
  <w:style w:type="paragraph" w:customStyle="1" w:styleId="szoveg">
    <w:name w:val="szoveg"/>
    <w:basedOn w:val="Norml"/>
    <w:rsid w:val="000E1592"/>
    <w:pPr>
      <w:tabs>
        <w:tab w:val="left" w:pos="1134"/>
      </w:tabs>
      <w:ind w:left="1134"/>
      <w:jc w:val="both"/>
    </w:pPr>
    <w:rPr>
      <w:szCs w:val="20"/>
    </w:rPr>
  </w:style>
  <w:style w:type="paragraph" w:customStyle="1" w:styleId="cmsor1">
    <w:name w:val="címsor 1"/>
    <w:basedOn w:val="Norml"/>
    <w:rsid w:val="000E1592"/>
    <w:pPr>
      <w:numPr>
        <w:numId w:val="2"/>
      </w:numPr>
      <w:spacing w:before="120" w:line="360" w:lineRule="auto"/>
      <w:outlineLvl w:val="0"/>
    </w:pPr>
    <w:rPr>
      <w:b/>
      <w:caps/>
      <w:szCs w:val="20"/>
      <w:u w:val="single"/>
    </w:rPr>
  </w:style>
  <w:style w:type="paragraph" w:customStyle="1" w:styleId="cmsor2">
    <w:name w:val="címsor 2"/>
    <w:basedOn w:val="Norml"/>
    <w:rsid w:val="000E1592"/>
    <w:pPr>
      <w:numPr>
        <w:ilvl w:val="1"/>
        <w:numId w:val="3"/>
      </w:numPr>
      <w:spacing w:line="360" w:lineRule="auto"/>
      <w:outlineLvl w:val="1"/>
    </w:pPr>
    <w:rPr>
      <w:b/>
      <w:szCs w:val="20"/>
    </w:rPr>
  </w:style>
  <w:style w:type="paragraph" w:customStyle="1" w:styleId="cmsor3">
    <w:name w:val="címsor 3"/>
    <w:basedOn w:val="Norml"/>
    <w:rsid w:val="000E1592"/>
    <w:pPr>
      <w:numPr>
        <w:ilvl w:val="2"/>
        <w:numId w:val="4"/>
      </w:numPr>
      <w:spacing w:after="120"/>
      <w:outlineLvl w:val="2"/>
    </w:pPr>
    <w:rPr>
      <w:i/>
      <w:szCs w:val="20"/>
    </w:rPr>
  </w:style>
  <w:style w:type="paragraph" w:styleId="lfej">
    <w:name w:val="header"/>
    <w:aliases w:val="Header1,ƒl?fej"/>
    <w:basedOn w:val="Norml"/>
    <w:link w:val="lfejChar"/>
    <w:rsid w:val="000E1592"/>
    <w:pPr>
      <w:tabs>
        <w:tab w:val="center" w:pos="4536"/>
        <w:tab w:val="right" w:pos="9072"/>
      </w:tabs>
    </w:pPr>
  </w:style>
  <w:style w:type="paragraph" w:styleId="llb">
    <w:name w:val="footer"/>
    <w:aliases w:val="Footer1"/>
    <w:basedOn w:val="Norml"/>
    <w:link w:val="llbChar"/>
    <w:rsid w:val="000E1592"/>
    <w:pPr>
      <w:tabs>
        <w:tab w:val="center" w:pos="4536"/>
        <w:tab w:val="right" w:pos="9072"/>
      </w:tabs>
    </w:pPr>
  </w:style>
  <w:style w:type="paragraph" w:customStyle="1" w:styleId="NORML0">
    <w:name w:val="NORMÁL"/>
    <w:basedOn w:val="Norml"/>
    <w:rsid w:val="00EE6D09"/>
    <w:pPr>
      <w:widowControl w:val="0"/>
      <w:jc w:val="both"/>
    </w:pPr>
    <w:rPr>
      <w:szCs w:val="20"/>
    </w:rPr>
  </w:style>
  <w:style w:type="paragraph" w:styleId="Szvegtrzs">
    <w:name w:val="Body Text"/>
    <w:aliases w:val="Body Text Char,Body Text Char3 Char,Body Text Char2 Char Char,Body Text Char1 Char Char Char,Body Text Char Char Char Char Char,Body Text Char Char1 Char Char,Body Text Char2 Char Char Char Char Char Char,Body Text Char1 Char1 Char,2"/>
    <w:basedOn w:val="Norml"/>
    <w:link w:val="SzvegtrzsChar"/>
    <w:uiPriority w:val="1"/>
    <w:qFormat/>
    <w:rsid w:val="000E1592"/>
    <w:pPr>
      <w:spacing w:after="120"/>
      <w:jc w:val="both"/>
    </w:pPr>
    <w:rPr>
      <w:szCs w:val="20"/>
    </w:rPr>
  </w:style>
  <w:style w:type="paragraph" w:styleId="Szvegtrzs3">
    <w:name w:val="Body Text 3"/>
    <w:basedOn w:val="Szvegtrzsbehzssal"/>
    <w:rsid w:val="000E1592"/>
    <w:pPr>
      <w:jc w:val="both"/>
    </w:pPr>
    <w:rPr>
      <w:szCs w:val="20"/>
    </w:rPr>
  </w:style>
  <w:style w:type="paragraph" w:styleId="Szvegtrzsbehzssal">
    <w:name w:val="Body Text Indent"/>
    <w:basedOn w:val="Norml"/>
    <w:link w:val="SzvegtrzsbehzssalChar"/>
    <w:rsid w:val="000E1592"/>
    <w:pPr>
      <w:spacing w:after="120"/>
      <w:ind w:left="283"/>
    </w:pPr>
  </w:style>
  <w:style w:type="paragraph" w:styleId="NormlWeb">
    <w:name w:val="Normal (Web)"/>
    <w:basedOn w:val="Norml"/>
    <w:uiPriority w:val="99"/>
    <w:rsid w:val="000E1592"/>
  </w:style>
  <w:style w:type="character" w:styleId="Oldalszm">
    <w:name w:val="page number"/>
    <w:basedOn w:val="Bekezdsalapbettpusa"/>
    <w:rsid w:val="000E1592"/>
  </w:style>
  <w:style w:type="paragraph" w:customStyle="1" w:styleId="text-3mezera">
    <w:name w:val="text - 3 mezera"/>
    <w:basedOn w:val="Norml"/>
    <w:rsid w:val="006F7FCB"/>
    <w:pPr>
      <w:widowControl w:val="0"/>
      <w:spacing w:before="60" w:line="240" w:lineRule="exact"/>
      <w:jc w:val="both"/>
    </w:pPr>
    <w:rPr>
      <w:rFonts w:ascii="Arial" w:hAnsi="Arial"/>
      <w:szCs w:val="20"/>
      <w:lang w:val="cs-CZ"/>
    </w:rPr>
  </w:style>
  <w:style w:type="paragraph" w:customStyle="1" w:styleId="Style6">
    <w:name w:val="Style6"/>
    <w:basedOn w:val="Norml"/>
    <w:rsid w:val="00E45C76"/>
    <w:pPr>
      <w:widowControl w:val="0"/>
      <w:autoSpaceDE w:val="0"/>
      <w:autoSpaceDN w:val="0"/>
      <w:adjustRightInd w:val="0"/>
    </w:pPr>
    <w:rPr>
      <w:rFonts w:ascii="Arial" w:hAnsi="Arial"/>
    </w:rPr>
  </w:style>
  <w:style w:type="character" w:customStyle="1" w:styleId="FontStyle16">
    <w:name w:val="Font Style16"/>
    <w:rsid w:val="00E45C76"/>
    <w:rPr>
      <w:rFonts w:ascii="Times New Roman" w:hAnsi="Times New Roman" w:cs="Times New Roman"/>
      <w:sz w:val="20"/>
      <w:szCs w:val="20"/>
    </w:rPr>
  </w:style>
  <w:style w:type="paragraph" w:styleId="Normlbehzs">
    <w:name w:val="Normal Indent"/>
    <w:basedOn w:val="Norml"/>
    <w:rsid w:val="00A91FAA"/>
    <w:pPr>
      <w:spacing w:before="120" w:line="360" w:lineRule="auto"/>
      <w:ind w:left="708"/>
      <w:jc w:val="both"/>
    </w:pPr>
    <w:rPr>
      <w:szCs w:val="20"/>
    </w:rPr>
  </w:style>
  <w:style w:type="paragraph" w:customStyle="1" w:styleId="Default">
    <w:name w:val="Default"/>
    <w:rsid w:val="00A91FAA"/>
    <w:pPr>
      <w:widowControl w:val="0"/>
      <w:autoSpaceDE w:val="0"/>
      <w:autoSpaceDN w:val="0"/>
      <w:adjustRightInd w:val="0"/>
    </w:pPr>
    <w:rPr>
      <w:rFonts w:ascii="Helvetica" w:hAnsi="Helvetica" w:cs="Helvetica"/>
      <w:color w:val="000000"/>
      <w:sz w:val="24"/>
      <w:szCs w:val="24"/>
    </w:rPr>
  </w:style>
  <w:style w:type="paragraph" w:customStyle="1" w:styleId="Client">
    <w:name w:val="Client"/>
    <w:basedOn w:val="Norml"/>
    <w:rsid w:val="00A91FAA"/>
    <w:pPr>
      <w:spacing w:line="216" w:lineRule="auto"/>
    </w:pPr>
    <w:rPr>
      <w:rFonts w:ascii="Arial" w:hAnsi="Arial"/>
      <w:sz w:val="30"/>
      <w:szCs w:val="20"/>
      <w:lang w:val="en-GB"/>
    </w:rPr>
  </w:style>
  <w:style w:type="paragraph" w:styleId="Buborkszveg">
    <w:name w:val="Balloon Text"/>
    <w:basedOn w:val="Norml"/>
    <w:link w:val="BuborkszvegChar"/>
    <w:rsid w:val="00350442"/>
    <w:rPr>
      <w:rFonts w:ascii="Tahoma" w:hAnsi="Tahoma" w:cs="Tahoma"/>
      <w:sz w:val="16"/>
      <w:szCs w:val="16"/>
    </w:rPr>
  </w:style>
  <w:style w:type="character" w:customStyle="1" w:styleId="BuborkszvegChar">
    <w:name w:val="Buborékszöveg Char"/>
    <w:link w:val="Buborkszveg"/>
    <w:rsid w:val="00350442"/>
    <w:rPr>
      <w:rFonts w:ascii="Tahoma" w:hAnsi="Tahoma" w:cs="Tahoma"/>
      <w:sz w:val="16"/>
      <w:szCs w:val="16"/>
    </w:rPr>
  </w:style>
  <w:style w:type="character" w:styleId="Hiperhivatkozs">
    <w:name w:val="Hyperlink"/>
    <w:uiPriority w:val="99"/>
    <w:unhideWhenUsed/>
    <w:rsid w:val="00E741A2"/>
    <w:rPr>
      <w:color w:val="0000FF"/>
      <w:u w:val="single"/>
    </w:rPr>
  </w:style>
  <w:style w:type="character" w:styleId="Mrltotthiperhivatkozs">
    <w:name w:val="FollowedHyperlink"/>
    <w:uiPriority w:val="99"/>
    <w:unhideWhenUsed/>
    <w:rsid w:val="00E741A2"/>
    <w:rPr>
      <w:color w:val="800080"/>
      <w:u w:val="single"/>
    </w:rPr>
  </w:style>
  <w:style w:type="paragraph" w:customStyle="1" w:styleId="alcm">
    <w:name w:val="alcím"/>
    <w:basedOn w:val="Norml"/>
    <w:rsid w:val="00341017"/>
    <w:pPr>
      <w:spacing w:before="2000"/>
      <w:jc w:val="center"/>
    </w:pPr>
    <w:rPr>
      <w:rFonts w:ascii="Arial" w:hAnsi="Arial"/>
      <w:b/>
      <w:bCs/>
      <w:caps/>
      <w:color w:val="003366"/>
    </w:rPr>
  </w:style>
  <w:style w:type="paragraph" w:styleId="Listaszerbekezds">
    <w:name w:val="List Paragraph"/>
    <w:aliases w:val="bekezdés1,List Paragraph à moi,Dot pt,No Spacing1,List Paragraph Char Char Char,Indicator Text,Numbered Para 1,Welt L Char,Welt L,Bullet List,FooterText,List Paragraph1,numbered,Paragraphe de liste1,Bulletr List Paragraph,列出段落,列出段落1"/>
    <w:basedOn w:val="Norml"/>
    <w:link w:val="ListaszerbekezdsChar"/>
    <w:uiPriority w:val="34"/>
    <w:qFormat/>
    <w:rsid w:val="00341017"/>
    <w:pPr>
      <w:ind w:left="720"/>
      <w:contextualSpacing/>
      <w:jc w:val="both"/>
    </w:pPr>
    <w:rPr>
      <w:szCs w:val="20"/>
    </w:rPr>
  </w:style>
  <w:style w:type="character" w:styleId="Jegyzethivatkozs">
    <w:name w:val="annotation reference"/>
    <w:rsid w:val="00341017"/>
    <w:rPr>
      <w:sz w:val="16"/>
      <w:szCs w:val="16"/>
    </w:rPr>
  </w:style>
  <w:style w:type="paragraph" w:styleId="Jegyzetszveg">
    <w:name w:val="annotation text"/>
    <w:basedOn w:val="Norml"/>
    <w:link w:val="JegyzetszvegChar"/>
    <w:rsid w:val="00341017"/>
    <w:rPr>
      <w:sz w:val="20"/>
      <w:szCs w:val="20"/>
    </w:rPr>
  </w:style>
  <w:style w:type="character" w:customStyle="1" w:styleId="JegyzetszvegChar">
    <w:name w:val="Jegyzetszöveg Char"/>
    <w:basedOn w:val="Bekezdsalapbettpusa"/>
    <w:link w:val="Jegyzetszveg"/>
    <w:rsid w:val="00341017"/>
  </w:style>
  <w:style w:type="paragraph" w:styleId="Megjegyzstrgya">
    <w:name w:val="annotation subject"/>
    <w:basedOn w:val="Jegyzetszveg"/>
    <w:next w:val="Jegyzetszveg"/>
    <w:link w:val="MegjegyzstrgyaChar"/>
    <w:rsid w:val="00341017"/>
    <w:rPr>
      <w:b/>
      <w:bCs/>
    </w:rPr>
  </w:style>
  <w:style w:type="character" w:customStyle="1" w:styleId="MegjegyzstrgyaChar">
    <w:name w:val="Megjegyzés tárgya Char"/>
    <w:link w:val="Megjegyzstrgya"/>
    <w:rsid w:val="00341017"/>
    <w:rPr>
      <w:b/>
      <w:bCs/>
    </w:rPr>
  </w:style>
  <w:style w:type="character" w:customStyle="1" w:styleId="Cmsor1Char">
    <w:name w:val="Címsor 1 Char"/>
    <w:aliases w:val="Okean Címsor 1 Char,leap1cim Char,1.0  Heading 1 Char,Okean1 Char"/>
    <w:link w:val="Cmsor10"/>
    <w:uiPriority w:val="1"/>
    <w:rsid w:val="001C3008"/>
    <w:rPr>
      <w:rFonts w:ascii="Arial Narrow" w:hAnsi="Arial Narrow" w:cs="Arial"/>
      <w:b/>
      <w:bCs/>
      <w:caps/>
      <w:kern w:val="32"/>
      <w:sz w:val="24"/>
      <w:szCs w:val="32"/>
    </w:rPr>
  </w:style>
  <w:style w:type="character" w:customStyle="1" w:styleId="Cmsor2Char">
    <w:name w:val="Címsor 2 Char"/>
    <w:aliases w:val="Okean2 Char,_NFÜ Char, Char Char,Heading 2 Char Char,2.1 Heading Char"/>
    <w:link w:val="Cmsor20"/>
    <w:uiPriority w:val="1"/>
    <w:rsid w:val="001C3008"/>
    <w:rPr>
      <w:rFonts w:ascii="Arial Narrow" w:hAnsi="Arial Narrow" w:cs="Arial"/>
      <w:b/>
      <w:bCs/>
      <w:iCs/>
      <w:sz w:val="24"/>
      <w:szCs w:val="28"/>
    </w:rPr>
  </w:style>
  <w:style w:type="character" w:customStyle="1" w:styleId="Cmsor3Char">
    <w:name w:val="Címsor 3 Char"/>
    <w:aliases w:val="Okean3 Char,NFÜ Char1,Címsor 3 Char1 Char,Címsor 3 Char Char Char,Okean3 Char Char Char,NFÜ Char Char,Heading 3p Char1,Heading 3 Char Char,Heading 3p Char Char"/>
    <w:link w:val="Cmsor30"/>
    <w:uiPriority w:val="1"/>
    <w:rsid w:val="001C3008"/>
    <w:rPr>
      <w:rFonts w:ascii="Arial Narrow" w:hAnsi="Arial Narrow" w:cs="Arial"/>
      <w:b/>
      <w:bCs/>
      <w:sz w:val="22"/>
      <w:szCs w:val="26"/>
    </w:rPr>
  </w:style>
  <w:style w:type="character" w:customStyle="1" w:styleId="Cmsor4Char">
    <w:name w:val="Címsor 4 Char"/>
    <w:aliases w:val="Okean4 Char,Okean_NFU Char"/>
    <w:link w:val="Cmsor4"/>
    <w:rsid w:val="001C3008"/>
    <w:rPr>
      <w:rFonts w:ascii="Arial Narrow" w:hAnsi="Arial Narrow"/>
      <w:i/>
      <w:sz w:val="24"/>
    </w:rPr>
  </w:style>
  <w:style w:type="character" w:customStyle="1" w:styleId="Cmsor5Char">
    <w:name w:val="Címsor 5 Char"/>
    <w:aliases w:val="Okean5 Char"/>
    <w:link w:val="Cmsor5"/>
    <w:rsid w:val="001C3008"/>
    <w:rPr>
      <w:rFonts w:ascii="Arial Narrow" w:hAnsi="Arial Narrow"/>
      <w:sz w:val="24"/>
      <w:u w:val="single"/>
    </w:rPr>
  </w:style>
  <w:style w:type="character" w:customStyle="1" w:styleId="Cmsor6Char">
    <w:name w:val="Címsor 6 Char"/>
    <w:aliases w:val="Okean6 Char"/>
    <w:link w:val="Cmsor6"/>
    <w:rsid w:val="001C3008"/>
    <w:rPr>
      <w:rFonts w:ascii="Arial Narrow" w:hAnsi="Arial Narrow"/>
      <w:i/>
      <w:sz w:val="22"/>
    </w:rPr>
  </w:style>
  <w:style w:type="character" w:customStyle="1" w:styleId="Cmsor7Char">
    <w:name w:val="Címsor 7 Char"/>
    <w:aliases w:val="Címs 5 Char,Okean7 Char,body 4 labelr Char"/>
    <w:link w:val="Cmsor7"/>
    <w:rsid w:val="001C3008"/>
    <w:rPr>
      <w:rFonts w:ascii="Arial Narrow" w:hAnsi="Arial Narrow"/>
      <w:sz w:val="24"/>
    </w:rPr>
  </w:style>
  <w:style w:type="character" w:customStyle="1" w:styleId="Cmsor8Char">
    <w:name w:val="Címsor 8 Char"/>
    <w:aliases w:val="Okean8 Char"/>
    <w:link w:val="Cmsor8"/>
    <w:rsid w:val="001C3008"/>
    <w:rPr>
      <w:rFonts w:ascii="Arial Narrow" w:hAnsi="Arial Narrow"/>
      <w:i/>
      <w:sz w:val="24"/>
    </w:rPr>
  </w:style>
  <w:style w:type="character" w:customStyle="1" w:styleId="Cmsor9Char">
    <w:name w:val="Címsor 9 Char"/>
    <w:link w:val="Cmsor9"/>
    <w:rsid w:val="001C3008"/>
    <w:rPr>
      <w:rFonts w:ascii="Arial Narrow" w:hAnsi="Arial Narrow"/>
      <w:b/>
      <w:i/>
      <w:sz w:val="24"/>
    </w:rPr>
  </w:style>
  <w:style w:type="paragraph" w:customStyle="1" w:styleId="Behzs">
    <w:name w:val="Behúzás"/>
    <w:basedOn w:val="Norml"/>
    <w:rsid w:val="001C3008"/>
    <w:pPr>
      <w:spacing w:before="120" w:line="360" w:lineRule="atLeast"/>
      <w:jc w:val="both"/>
    </w:pPr>
    <w:rPr>
      <w:rFonts w:ascii="Arial Narrow" w:hAnsi="Arial Narrow"/>
      <w:b/>
      <w:szCs w:val="20"/>
    </w:rPr>
  </w:style>
  <w:style w:type="paragraph" w:styleId="Szmozottlista3">
    <w:name w:val="List Number 3"/>
    <w:basedOn w:val="Norml"/>
    <w:unhideWhenUsed/>
    <w:rsid w:val="001C3008"/>
    <w:pPr>
      <w:numPr>
        <w:numId w:val="12"/>
      </w:numPr>
      <w:contextualSpacing/>
    </w:pPr>
    <w:rPr>
      <w:szCs w:val="20"/>
    </w:rPr>
  </w:style>
  <w:style w:type="paragraph" w:styleId="Szvegtrzsbehzssal3">
    <w:name w:val="Body Text Indent 3"/>
    <w:basedOn w:val="Norml"/>
    <w:link w:val="Szvegtrzsbehzssal3Char"/>
    <w:rsid w:val="001C3008"/>
    <w:pPr>
      <w:spacing w:line="360" w:lineRule="auto"/>
      <w:ind w:firstLine="708"/>
      <w:jc w:val="center"/>
    </w:pPr>
    <w:rPr>
      <w:rFonts w:ascii="Arial Narrow" w:hAnsi="Arial Narrow"/>
      <w:b/>
    </w:rPr>
  </w:style>
  <w:style w:type="character" w:customStyle="1" w:styleId="Szvegtrzsbehzssal3Char">
    <w:name w:val="Szövegtörzs behúzással 3 Char"/>
    <w:link w:val="Szvegtrzsbehzssal3"/>
    <w:rsid w:val="001C3008"/>
    <w:rPr>
      <w:rFonts w:ascii="Arial Narrow" w:hAnsi="Arial Narrow"/>
      <w:b/>
      <w:sz w:val="24"/>
      <w:szCs w:val="24"/>
    </w:rPr>
  </w:style>
  <w:style w:type="paragraph" w:customStyle="1" w:styleId="Tblzat">
    <w:name w:val="Táblázat"/>
    <w:basedOn w:val="Norml"/>
    <w:rsid w:val="001C3008"/>
    <w:pPr>
      <w:spacing w:before="120"/>
      <w:jc w:val="both"/>
    </w:pPr>
    <w:rPr>
      <w:rFonts w:ascii="Arial Narrow" w:hAnsi="Arial Narrow"/>
      <w:szCs w:val="20"/>
    </w:rPr>
  </w:style>
  <w:style w:type="paragraph" w:styleId="Szvegtrzsbehzssal2">
    <w:name w:val="Body Text Indent 2"/>
    <w:basedOn w:val="Norml"/>
    <w:link w:val="Szvegtrzsbehzssal2Char"/>
    <w:rsid w:val="001C3008"/>
    <w:pPr>
      <w:ind w:left="708"/>
      <w:jc w:val="both"/>
    </w:pPr>
    <w:rPr>
      <w:rFonts w:ascii="Arial Narrow" w:hAnsi="Arial Narrow"/>
    </w:rPr>
  </w:style>
  <w:style w:type="character" w:customStyle="1" w:styleId="Szvegtrzsbehzssal2Char">
    <w:name w:val="Szövegtörzs behúzással 2 Char"/>
    <w:link w:val="Szvegtrzsbehzssal2"/>
    <w:rsid w:val="001C3008"/>
    <w:rPr>
      <w:rFonts w:ascii="Arial Narrow" w:hAnsi="Arial Narrow"/>
      <w:sz w:val="24"/>
      <w:szCs w:val="24"/>
    </w:rPr>
  </w:style>
  <w:style w:type="paragraph" w:customStyle="1" w:styleId="fcim">
    <w:name w:val="főcim"/>
    <w:basedOn w:val="Cmsor10"/>
    <w:rsid w:val="001C3008"/>
    <w:pPr>
      <w:keepNext w:val="0"/>
      <w:numPr>
        <w:numId w:val="0"/>
      </w:numPr>
      <w:spacing w:after="240"/>
    </w:pPr>
    <w:rPr>
      <w:rFonts w:cs="Times New Roman"/>
      <w:bCs w:val="0"/>
      <w:caps w:val="0"/>
      <w:kern w:val="0"/>
      <w:sz w:val="28"/>
      <w:szCs w:val="20"/>
    </w:rPr>
  </w:style>
  <w:style w:type="paragraph" w:styleId="TJ1">
    <w:name w:val="toc 1"/>
    <w:aliases w:val="OkeanTJ1"/>
    <w:basedOn w:val="Norml"/>
    <w:next w:val="Norml"/>
    <w:autoRedefine/>
    <w:uiPriority w:val="39"/>
    <w:rsid w:val="001C3008"/>
    <w:pPr>
      <w:spacing w:before="120" w:after="120"/>
      <w:jc w:val="both"/>
    </w:pPr>
    <w:rPr>
      <w:rFonts w:ascii="Arial Narrow" w:hAnsi="Arial Narrow"/>
      <w:b/>
      <w:bCs/>
      <w:caps/>
      <w:sz w:val="20"/>
      <w:szCs w:val="20"/>
    </w:rPr>
  </w:style>
  <w:style w:type="paragraph" w:styleId="TJ2">
    <w:name w:val="toc 2"/>
    <w:aliases w:val="OkeanTJ2"/>
    <w:basedOn w:val="Norml"/>
    <w:next w:val="Norml"/>
    <w:autoRedefine/>
    <w:uiPriority w:val="39"/>
    <w:rsid w:val="001C3008"/>
    <w:pPr>
      <w:ind w:left="240"/>
      <w:jc w:val="both"/>
    </w:pPr>
    <w:rPr>
      <w:rFonts w:ascii="Arial Narrow" w:hAnsi="Arial Narrow"/>
      <w:smallCaps/>
      <w:sz w:val="20"/>
      <w:szCs w:val="20"/>
    </w:rPr>
  </w:style>
  <w:style w:type="paragraph" w:styleId="TJ3">
    <w:name w:val="toc 3"/>
    <w:aliases w:val="OkeanTJ3"/>
    <w:basedOn w:val="Norml"/>
    <w:next w:val="Norml"/>
    <w:autoRedefine/>
    <w:uiPriority w:val="39"/>
    <w:rsid w:val="001C3008"/>
    <w:pPr>
      <w:ind w:left="480"/>
      <w:jc w:val="both"/>
    </w:pPr>
    <w:rPr>
      <w:rFonts w:ascii="Arial Narrow" w:hAnsi="Arial Narrow"/>
      <w:i/>
      <w:iCs/>
      <w:sz w:val="20"/>
      <w:szCs w:val="20"/>
    </w:rPr>
  </w:style>
  <w:style w:type="paragraph" w:styleId="TJ4">
    <w:name w:val="toc 4"/>
    <w:aliases w:val="OkeanTJ4"/>
    <w:basedOn w:val="Norml"/>
    <w:next w:val="Norml"/>
    <w:autoRedefine/>
    <w:uiPriority w:val="39"/>
    <w:rsid w:val="001C3008"/>
    <w:pPr>
      <w:ind w:left="720"/>
      <w:jc w:val="both"/>
    </w:pPr>
    <w:rPr>
      <w:rFonts w:ascii="Arial Narrow" w:hAnsi="Arial Narrow"/>
      <w:sz w:val="18"/>
      <w:szCs w:val="18"/>
    </w:rPr>
  </w:style>
  <w:style w:type="paragraph" w:styleId="TJ5">
    <w:name w:val="toc 5"/>
    <w:basedOn w:val="Norml"/>
    <w:next w:val="Norml"/>
    <w:autoRedefine/>
    <w:uiPriority w:val="39"/>
    <w:rsid w:val="001C3008"/>
    <w:pPr>
      <w:ind w:left="960"/>
      <w:jc w:val="both"/>
    </w:pPr>
    <w:rPr>
      <w:rFonts w:ascii="Arial Narrow" w:hAnsi="Arial Narrow"/>
      <w:sz w:val="18"/>
      <w:szCs w:val="18"/>
    </w:rPr>
  </w:style>
  <w:style w:type="paragraph" w:styleId="TJ6">
    <w:name w:val="toc 6"/>
    <w:basedOn w:val="Norml"/>
    <w:next w:val="Norml"/>
    <w:autoRedefine/>
    <w:uiPriority w:val="39"/>
    <w:rsid w:val="001C3008"/>
    <w:pPr>
      <w:ind w:left="1200"/>
      <w:jc w:val="both"/>
    </w:pPr>
    <w:rPr>
      <w:rFonts w:ascii="Arial Narrow" w:hAnsi="Arial Narrow"/>
      <w:sz w:val="18"/>
      <w:szCs w:val="18"/>
    </w:rPr>
  </w:style>
  <w:style w:type="paragraph" w:styleId="TJ7">
    <w:name w:val="toc 7"/>
    <w:basedOn w:val="Norml"/>
    <w:next w:val="Norml"/>
    <w:autoRedefine/>
    <w:uiPriority w:val="39"/>
    <w:rsid w:val="001C3008"/>
    <w:pPr>
      <w:ind w:left="1440"/>
      <w:jc w:val="both"/>
    </w:pPr>
    <w:rPr>
      <w:rFonts w:ascii="Arial Narrow" w:hAnsi="Arial Narrow"/>
      <w:sz w:val="18"/>
      <w:szCs w:val="18"/>
    </w:rPr>
  </w:style>
  <w:style w:type="paragraph" w:styleId="TJ8">
    <w:name w:val="toc 8"/>
    <w:basedOn w:val="Norml"/>
    <w:next w:val="Norml"/>
    <w:autoRedefine/>
    <w:uiPriority w:val="39"/>
    <w:rsid w:val="001C3008"/>
    <w:pPr>
      <w:ind w:left="1680"/>
      <w:jc w:val="both"/>
    </w:pPr>
    <w:rPr>
      <w:rFonts w:ascii="Arial Narrow" w:hAnsi="Arial Narrow"/>
      <w:sz w:val="18"/>
      <w:szCs w:val="18"/>
    </w:rPr>
  </w:style>
  <w:style w:type="paragraph" w:styleId="TJ9">
    <w:name w:val="toc 9"/>
    <w:basedOn w:val="Norml"/>
    <w:next w:val="Norml"/>
    <w:autoRedefine/>
    <w:uiPriority w:val="39"/>
    <w:rsid w:val="001C3008"/>
    <w:pPr>
      <w:ind w:left="1920"/>
      <w:jc w:val="both"/>
    </w:pPr>
    <w:rPr>
      <w:rFonts w:ascii="Arial Narrow" w:hAnsi="Arial Narrow"/>
      <w:sz w:val="18"/>
      <w:szCs w:val="18"/>
    </w:rPr>
  </w:style>
  <w:style w:type="paragraph" w:customStyle="1" w:styleId="kossztrzs">
    <w:name w:val="Ákos sztörzs"/>
    <w:basedOn w:val="Szvegtrzs"/>
    <w:rsid w:val="001C3008"/>
    <w:pPr>
      <w:spacing w:before="240"/>
    </w:pPr>
    <w:rPr>
      <w:rFonts w:ascii="Arial Narrow" w:hAnsi="Arial Narrow"/>
      <w:szCs w:val="24"/>
    </w:rPr>
  </w:style>
  <w:style w:type="paragraph" w:customStyle="1" w:styleId="StlusBalrazrtEltte0ptUtna0ptSorkz15sor">
    <w:name w:val="Stílus Balra zárt Előtte:  0 pt Utána:  0 pt Sorköz:  15 sor"/>
    <w:basedOn w:val="Norml"/>
    <w:autoRedefine/>
    <w:rsid w:val="001C3008"/>
    <w:pPr>
      <w:spacing w:before="120"/>
      <w:ind w:right="173"/>
      <w:jc w:val="both"/>
    </w:pPr>
    <w:rPr>
      <w:rFonts w:ascii="Arial Narrow" w:hAnsi="Arial Narrow"/>
      <w:noProof/>
      <w:snapToGrid w:val="0"/>
      <w:sz w:val="20"/>
      <w:szCs w:val="20"/>
    </w:rPr>
  </w:style>
  <w:style w:type="paragraph" w:customStyle="1" w:styleId="Nadia">
    <w:name w:val="Nadia"/>
    <w:basedOn w:val="Norml"/>
    <w:rsid w:val="001C3008"/>
    <w:pPr>
      <w:spacing w:before="120" w:after="120"/>
      <w:ind w:left="425" w:right="170"/>
      <w:jc w:val="both"/>
    </w:pPr>
    <w:rPr>
      <w:rFonts w:ascii="Arial" w:hAnsi="Arial" w:cs="Arial"/>
      <w:sz w:val="22"/>
      <w:szCs w:val="22"/>
      <w:lang w:val="en-GB" w:eastAsia="en-US"/>
    </w:rPr>
  </w:style>
  <w:style w:type="paragraph" w:customStyle="1" w:styleId="StlusfcimKzprezrt">
    <w:name w:val="Stílus főcim + Középre zárt"/>
    <w:basedOn w:val="fcim"/>
    <w:rsid w:val="001C3008"/>
    <w:pPr>
      <w:jc w:val="center"/>
    </w:pPr>
    <w:rPr>
      <w:bCs/>
      <w:caps/>
    </w:rPr>
  </w:style>
  <w:style w:type="table" w:styleId="Rcsostblzat">
    <w:name w:val="Table Grid"/>
    <w:aliases w:val="táblázat2"/>
    <w:basedOn w:val="Normltblzat"/>
    <w:rsid w:val="001C3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bChar">
    <w:name w:val="Élőláb Char"/>
    <w:aliases w:val="Footer1 Char"/>
    <w:link w:val="llb"/>
    <w:rsid w:val="001C3008"/>
    <w:rPr>
      <w:sz w:val="24"/>
      <w:szCs w:val="24"/>
    </w:rPr>
  </w:style>
  <w:style w:type="numbering" w:customStyle="1" w:styleId="Nemlista1">
    <w:name w:val="Nem lista1"/>
    <w:next w:val="Nemlista"/>
    <w:semiHidden/>
    <w:unhideWhenUsed/>
    <w:rsid w:val="001C3008"/>
  </w:style>
  <w:style w:type="character" w:customStyle="1" w:styleId="E-mailStlus571">
    <w:name w:val="E-mailStílus571"/>
    <w:semiHidden/>
    <w:rsid w:val="001C3008"/>
    <w:rPr>
      <w:rFonts w:ascii="Arial" w:hAnsi="Arial" w:cs="Arial"/>
      <w:color w:val="auto"/>
      <w:sz w:val="20"/>
      <w:szCs w:val="20"/>
    </w:rPr>
  </w:style>
  <w:style w:type="table" w:customStyle="1" w:styleId="tblzat21">
    <w:name w:val="táblázat21"/>
    <w:basedOn w:val="Normltblzat"/>
    <w:next w:val="Rcsostblzat"/>
    <w:rsid w:val="001C3008"/>
    <w:pPr>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hidden/>
    <w:uiPriority w:val="99"/>
    <w:semiHidden/>
    <w:rsid w:val="001C3008"/>
    <w:rPr>
      <w:rFonts w:ascii="Arial" w:hAnsi="Arial"/>
      <w:sz w:val="22"/>
      <w:szCs w:val="24"/>
    </w:rPr>
  </w:style>
  <w:style w:type="paragraph" w:styleId="Vltozat">
    <w:name w:val="Revision"/>
    <w:hidden/>
    <w:uiPriority w:val="99"/>
    <w:semiHidden/>
    <w:rsid w:val="001C3008"/>
    <w:rPr>
      <w:rFonts w:ascii="Arial" w:hAnsi="Arial"/>
      <w:sz w:val="22"/>
      <w:szCs w:val="24"/>
    </w:rPr>
  </w:style>
  <w:style w:type="paragraph" w:customStyle="1" w:styleId="Cmoldaltblzat">
    <w:name w:val="Címoldal táblázat"/>
    <w:basedOn w:val="Norml"/>
    <w:rsid w:val="001C3008"/>
    <w:pPr>
      <w:jc w:val="center"/>
    </w:pPr>
    <w:rPr>
      <w:rFonts w:ascii="Arial" w:hAnsi="Arial"/>
      <w:b/>
      <w:sz w:val="20"/>
      <w:szCs w:val="28"/>
    </w:rPr>
  </w:style>
  <w:style w:type="character" w:customStyle="1" w:styleId="lfejChar">
    <w:name w:val="Élőfej Char"/>
    <w:aliases w:val="Header1 Char,ƒl?fej Char"/>
    <w:link w:val="lfej"/>
    <w:locked/>
    <w:rsid w:val="001C3008"/>
    <w:rPr>
      <w:sz w:val="24"/>
      <w:szCs w:val="24"/>
    </w:rPr>
  </w:style>
  <w:style w:type="numbering" w:customStyle="1" w:styleId="Egyszerfelsorols">
    <w:name w:val="Egyszerű felsorolás"/>
    <w:basedOn w:val="Nemlista"/>
    <w:rsid w:val="001C3008"/>
    <w:pPr>
      <w:numPr>
        <w:numId w:val="10"/>
      </w:numPr>
    </w:pPr>
  </w:style>
  <w:style w:type="table" w:styleId="Egyszertblzat3">
    <w:name w:val="Table Simple 3"/>
    <w:basedOn w:val="Normltblzat"/>
    <w:rsid w:val="001C3008"/>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
    <w:name w:val="Fekete-fehér táblázat"/>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styleId="Webestblzat1">
    <w:name w:val="Table Web 1"/>
    <w:basedOn w:val="Normltblzat"/>
    <w:rsid w:val="001C3008"/>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Jegyzkcm">
    <w:name w:val="Jegyzékcím"/>
    <w:basedOn w:val="Norml"/>
    <w:rsid w:val="001C3008"/>
    <w:pPr>
      <w:spacing w:before="120" w:after="360"/>
      <w:jc w:val="center"/>
    </w:pPr>
    <w:rPr>
      <w:rFonts w:ascii="Arial" w:hAnsi="Arial" w:cs="Arial"/>
      <w:b/>
      <w:bCs/>
      <w:sz w:val="28"/>
    </w:rPr>
  </w:style>
  <w:style w:type="paragraph" w:customStyle="1" w:styleId="Bekezds">
    <w:name w:val="Bekezdés"/>
    <w:basedOn w:val="Norml"/>
    <w:rsid w:val="001C3008"/>
    <w:pPr>
      <w:jc w:val="both"/>
    </w:pPr>
    <w:rPr>
      <w:rFonts w:ascii="Arial" w:hAnsi="Arial"/>
      <w:sz w:val="20"/>
    </w:rPr>
  </w:style>
  <w:style w:type="table" w:customStyle="1" w:styleId="Sznestblzat">
    <w:name w:val="Színes táblázat"/>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paragraph" w:customStyle="1" w:styleId="Jegyzkstlus">
    <w:name w:val="Jegyzékstílus"/>
    <w:basedOn w:val="Norml"/>
    <w:rsid w:val="001C3008"/>
    <w:pPr>
      <w:tabs>
        <w:tab w:val="left" w:pos="1361"/>
        <w:tab w:val="right" w:leader="dot" w:pos="8896"/>
      </w:tabs>
      <w:jc w:val="both"/>
    </w:pPr>
    <w:rPr>
      <w:rFonts w:ascii="Arial" w:hAnsi="Arial"/>
      <w:sz w:val="20"/>
    </w:rPr>
  </w:style>
  <w:style w:type="table" w:customStyle="1" w:styleId="Tblzatstlus1">
    <w:name w:val="Táblázatstílus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gyszertblzat1">
    <w:name w:val="Table Simple 1"/>
    <w:basedOn w:val="Normltblzat"/>
    <w:rsid w:val="001C300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Rcsostblzat1">
    <w:name w:val="Table Grid 1"/>
    <w:basedOn w:val="Normltblzat"/>
    <w:rsid w:val="001C3008"/>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Irodalomjegyzk1">
    <w:name w:val="Irodalomjegyzék1"/>
    <w:basedOn w:val="Normltblzat"/>
    <w:rsid w:val="001C3008"/>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styleId="Oszlopostblzat2">
    <w:name w:val="Table Columns 2"/>
    <w:basedOn w:val="Normltblzat"/>
    <w:rsid w:val="001C3008"/>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1">
    <w:name w:val="Table Subtle 1"/>
    <w:basedOn w:val="Normltblzat"/>
    <w:rsid w:val="001C3008"/>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nstblzat">
    <w:name w:val="Table Elegant"/>
    <w:aliases w:val="Egyszerű,Színes táblázat_dok"/>
    <w:basedOn w:val="Normltblzat"/>
    <w:rsid w:val="001C3008"/>
    <w:pPr>
      <w:jc w:val="both"/>
    </w:pPr>
    <w:rPr>
      <w:rFonts w:ascii="Arial" w:hAnsi="Arial"/>
    </w:rPr>
    <w:tblPr>
      <w:tblStyleRow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3366"/>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character" w:customStyle="1" w:styleId="LbjegyzetszvegChar1Char1">
    <w:name w:val="Lábjegyzetszöveg Char1 Char1"/>
    <w:aliases w:val="Lábjegyzetszöveg Char Char Char1,Lábjegyzetszöveg Char1 Char Char Char1 Char1,Lábjegyzetszöveg Char Char Char Char Char1 Char1,Lábjegyzetszöveg Char2 Char Char Char Char Char Char1"/>
    <w:semiHidden/>
    <w:rsid w:val="001C3008"/>
    <w:rPr>
      <w:rFonts w:ascii="Arial" w:hAnsi="Arial"/>
    </w:rPr>
  </w:style>
  <w:style w:type="character" w:customStyle="1" w:styleId="SzvegtrzsChar">
    <w:name w:val="Szövegtörzs Char"/>
    <w:aliases w:val="Body Text Char Char,Body Text Char3 Char Char,Body Text Char2 Char Char Char,Body Text Char1 Char Char Char Char,Body Text Char Char Char Char Char Char,Body Text Char Char1 Char Char Char,Body Text Char1 Char1 Char Char,2 Char"/>
    <w:link w:val="Szvegtrzs"/>
    <w:uiPriority w:val="1"/>
    <w:rsid w:val="001C3008"/>
    <w:rPr>
      <w:sz w:val="24"/>
    </w:rPr>
  </w:style>
  <w:style w:type="character" w:customStyle="1" w:styleId="SzvegtrzsbehzssalChar">
    <w:name w:val="Szövegtörzs behúzással Char"/>
    <w:link w:val="Szvegtrzsbehzssal"/>
    <w:rsid w:val="001C3008"/>
    <w:rPr>
      <w:sz w:val="24"/>
      <w:szCs w:val="24"/>
    </w:rPr>
  </w:style>
  <w:style w:type="table" w:customStyle="1" w:styleId="Sznestblzat2">
    <w:name w:val="Színes táblázat2"/>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
    <w:name w:val="Egyszerű_fekete-fehér"/>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
    <w:name w:val="Egyszerű_színes táblázat"/>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styleId="Egyszertblzat2">
    <w:name w:val="Table Simple 2"/>
    <w:basedOn w:val="Normltblzat"/>
    <w:rsid w:val="001C300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Cmsor">
    <w:name w:val="Címsor"/>
    <w:basedOn w:val="Norml"/>
    <w:next w:val="Szvegtrzs"/>
    <w:rsid w:val="001C3008"/>
    <w:pPr>
      <w:keepNext/>
      <w:suppressAutoHyphens/>
      <w:spacing w:before="240" w:after="120"/>
      <w:jc w:val="both"/>
    </w:pPr>
    <w:rPr>
      <w:rFonts w:ascii="Arial" w:eastAsia="Lucida Sans Unicode" w:hAnsi="Arial" w:cs="Tahoma"/>
      <w:sz w:val="28"/>
      <w:szCs w:val="28"/>
      <w:lang w:eastAsia="ar-SA"/>
    </w:rPr>
  </w:style>
  <w:style w:type="paragraph" w:customStyle="1" w:styleId="Kpalrs1">
    <w:name w:val="Képaláírás1"/>
    <w:basedOn w:val="Norml"/>
    <w:next w:val="Norml"/>
    <w:rsid w:val="001C3008"/>
    <w:pPr>
      <w:suppressAutoHyphens/>
      <w:spacing w:before="60"/>
      <w:jc w:val="center"/>
    </w:pPr>
    <w:rPr>
      <w:rFonts w:ascii="Arial" w:hAnsi="Arial"/>
      <w:bCs/>
      <w:sz w:val="20"/>
      <w:szCs w:val="20"/>
      <w:lang w:eastAsia="ar-SA"/>
    </w:rPr>
  </w:style>
  <w:style w:type="paragraph" w:styleId="z-Akrdvteteje">
    <w:name w:val="HTML Top of Form"/>
    <w:basedOn w:val="Norml"/>
    <w:next w:val="Norml"/>
    <w:link w:val="z-AkrdvtetejeChar"/>
    <w:hidden/>
    <w:unhideWhenUsed/>
    <w:rsid w:val="001C3008"/>
    <w:pPr>
      <w:pBdr>
        <w:bottom w:val="single" w:sz="6" w:space="1" w:color="auto"/>
      </w:pBdr>
      <w:jc w:val="center"/>
    </w:pPr>
    <w:rPr>
      <w:rFonts w:ascii="Arial" w:hAnsi="Arial" w:cs="Arial"/>
      <w:vanish/>
      <w:sz w:val="16"/>
      <w:szCs w:val="16"/>
    </w:rPr>
  </w:style>
  <w:style w:type="character" w:customStyle="1" w:styleId="z-AkrdvtetejeChar">
    <w:name w:val="z-A kérdőív teteje Char"/>
    <w:link w:val="z-Akrdvteteje"/>
    <w:rsid w:val="001C3008"/>
    <w:rPr>
      <w:rFonts w:ascii="Arial" w:hAnsi="Arial" w:cs="Arial"/>
      <w:vanish/>
      <w:sz w:val="16"/>
      <w:szCs w:val="16"/>
    </w:rPr>
  </w:style>
  <w:style w:type="character" w:customStyle="1" w:styleId="Cmsor2Char1">
    <w:name w:val="Címsor 2 Char1"/>
    <w:aliases w:val="Okean2 Char1,_NFÜ Char1,Heading 2 Char Char1,2.1 Heading Char1"/>
    <w:semiHidden/>
    <w:rsid w:val="001C3008"/>
    <w:rPr>
      <w:rFonts w:ascii="Cambria" w:eastAsia="Times New Roman" w:hAnsi="Cambria" w:cs="Times New Roman"/>
      <w:b/>
      <w:bCs/>
      <w:color w:val="4F81BD"/>
      <w:sz w:val="26"/>
      <w:szCs w:val="26"/>
    </w:rPr>
  </w:style>
  <w:style w:type="table" w:customStyle="1" w:styleId="tblzat211">
    <w:name w:val="táblázat211"/>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1">
    <w:name w:val="Nem lista11"/>
    <w:next w:val="Nemlista"/>
    <w:semiHidden/>
    <w:unhideWhenUsed/>
    <w:rsid w:val="001C3008"/>
  </w:style>
  <w:style w:type="numbering" w:customStyle="1" w:styleId="Egyszerfelsorols1">
    <w:name w:val="Egyszerű felsorolás1"/>
    <w:basedOn w:val="Nemlista"/>
    <w:semiHidden/>
    <w:rsid w:val="001C3008"/>
  </w:style>
  <w:style w:type="paragraph" w:customStyle="1" w:styleId="OkeannormlChar">
    <w:name w:val="Okean normál Char"/>
    <w:basedOn w:val="Norml"/>
    <w:semiHidden/>
    <w:rsid w:val="001C3008"/>
    <w:pPr>
      <w:keepNext/>
      <w:tabs>
        <w:tab w:val="left" w:pos="1200"/>
        <w:tab w:val="left" w:pos="2475"/>
        <w:tab w:val="left" w:pos="4602"/>
      </w:tabs>
      <w:suppressAutoHyphens/>
      <w:spacing w:before="120" w:after="120"/>
      <w:jc w:val="both"/>
    </w:pPr>
    <w:rPr>
      <w:rFonts w:ascii="Arial" w:hAnsi="Arial" w:cs="Arial"/>
      <w:lang w:eastAsia="ar-SA"/>
    </w:rPr>
  </w:style>
  <w:style w:type="character" w:customStyle="1" w:styleId="EmailStyle241">
    <w:name w:val="EmailStyle241"/>
    <w:semiHidden/>
    <w:rsid w:val="001C3008"/>
    <w:rPr>
      <w:rFonts w:ascii="Arial" w:hAnsi="Arial" w:cs="Arial"/>
      <w:color w:val="000080"/>
      <w:sz w:val="20"/>
      <w:szCs w:val="20"/>
      <w:u w:val="none"/>
    </w:rPr>
  </w:style>
  <w:style w:type="numbering" w:customStyle="1" w:styleId="Nemlista2">
    <w:name w:val="Nem lista2"/>
    <w:next w:val="Nemlista"/>
    <w:semiHidden/>
    <w:unhideWhenUsed/>
    <w:rsid w:val="001C3008"/>
  </w:style>
  <w:style w:type="numbering" w:customStyle="1" w:styleId="Egyszerfelsorols2">
    <w:name w:val="Egyszerű felsorolás2"/>
    <w:basedOn w:val="Nemlista"/>
    <w:semiHidden/>
    <w:rsid w:val="001C3008"/>
  </w:style>
  <w:style w:type="table" w:customStyle="1" w:styleId="Fekete-fehrtblzat1">
    <w:name w:val="Fekete-fehér táblázat1"/>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
    <w:name w:val="Színes táblázat1"/>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
    <w:name w:val="Táblázatstílus1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
    <w:name w:val="Irodalomjegyzék11"/>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
    <w:name w:val="Színes táblázat21"/>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
    <w:name w:val="Egyszerű_fekete-fehér1"/>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
    <w:name w:val="Egyszerű_színes táblázat1"/>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3">
    <w:name w:val="Nem lista3"/>
    <w:next w:val="Nemlista"/>
    <w:semiHidden/>
    <w:unhideWhenUsed/>
    <w:rsid w:val="001C3008"/>
  </w:style>
  <w:style w:type="numbering" w:customStyle="1" w:styleId="Egyszerfelsorols3">
    <w:name w:val="Egyszerű felsorolás3"/>
    <w:basedOn w:val="Nemlista"/>
    <w:semiHidden/>
    <w:rsid w:val="001C3008"/>
  </w:style>
  <w:style w:type="table" w:customStyle="1" w:styleId="tblzat22">
    <w:name w:val="táblázat22"/>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2">
    <w:name w:val="Fekete-fehér táblázat2"/>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3">
    <w:name w:val="Színes táblázat3"/>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2">
    <w:name w:val="Táblázatstílus12"/>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2">
    <w:name w:val="Irodalomjegyzék12"/>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2">
    <w:name w:val="Színes táblázat22"/>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2">
    <w:name w:val="Egyszerű_fekete-fehér2"/>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2">
    <w:name w:val="Egyszerű_színes táblázat2"/>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4">
    <w:name w:val="Nem lista4"/>
    <w:next w:val="Nemlista"/>
    <w:semiHidden/>
    <w:unhideWhenUsed/>
    <w:rsid w:val="001C3008"/>
  </w:style>
  <w:style w:type="numbering" w:customStyle="1" w:styleId="Egyszerfelsorols4">
    <w:name w:val="Egyszerű felsorolás4"/>
    <w:basedOn w:val="Nemlista"/>
    <w:semiHidden/>
    <w:rsid w:val="001C3008"/>
  </w:style>
  <w:style w:type="table" w:customStyle="1" w:styleId="tblzat23">
    <w:name w:val="táblázat23"/>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3">
    <w:name w:val="Fekete-fehér táblázat3"/>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4">
    <w:name w:val="Színes táblázat4"/>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3">
    <w:name w:val="Táblázatstílus13"/>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3">
    <w:name w:val="Irodalomjegyzék13"/>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3">
    <w:name w:val="Színes táblázat23"/>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3">
    <w:name w:val="Egyszerű_fekete-fehér3"/>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3">
    <w:name w:val="Egyszerű_színes táblázat3"/>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5">
    <w:name w:val="Nem lista5"/>
    <w:next w:val="Nemlista"/>
    <w:semiHidden/>
    <w:unhideWhenUsed/>
    <w:rsid w:val="001C3008"/>
  </w:style>
  <w:style w:type="numbering" w:customStyle="1" w:styleId="Egyszerfelsorols5">
    <w:name w:val="Egyszerű felsorolás5"/>
    <w:basedOn w:val="Nemlista"/>
    <w:semiHidden/>
    <w:rsid w:val="001C3008"/>
  </w:style>
  <w:style w:type="table" w:customStyle="1" w:styleId="tblzat24">
    <w:name w:val="táblázat24"/>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4">
    <w:name w:val="Fekete-fehér táblázat4"/>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5">
    <w:name w:val="Színes táblázat5"/>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4">
    <w:name w:val="Táblázatstílus14"/>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4">
    <w:name w:val="Irodalomjegyzék14"/>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4">
    <w:name w:val="Színes táblázat24"/>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4">
    <w:name w:val="Egyszerű_fekete-fehér4"/>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4">
    <w:name w:val="Egyszerű_színes táblázat4"/>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6">
    <w:name w:val="Nem lista6"/>
    <w:next w:val="Nemlista"/>
    <w:semiHidden/>
    <w:unhideWhenUsed/>
    <w:rsid w:val="001C3008"/>
  </w:style>
  <w:style w:type="numbering" w:customStyle="1" w:styleId="Egyszerfelsorols6">
    <w:name w:val="Egyszerű felsorolás6"/>
    <w:basedOn w:val="Nemlista"/>
    <w:semiHidden/>
    <w:rsid w:val="001C3008"/>
  </w:style>
  <w:style w:type="table" w:customStyle="1" w:styleId="tblzat25">
    <w:name w:val="táblázat25"/>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5">
    <w:name w:val="Fekete-fehér táblázat5"/>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6">
    <w:name w:val="Színes táblázat6"/>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5">
    <w:name w:val="Táblázatstílus15"/>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5">
    <w:name w:val="Irodalomjegyzék15"/>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5">
    <w:name w:val="Színes táblázat25"/>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5">
    <w:name w:val="Egyszerű_fekete-fehér5"/>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5">
    <w:name w:val="Egyszerű_színes táblázat5"/>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7">
    <w:name w:val="Nem lista7"/>
    <w:next w:val="Nemlista"/>
    <w:semiHidden/>
    <w:rsid w:val="001C3008"/>
  </w:style>
  <w:style w:type="numbering" w:customStyle="1" w:styleId="Egyszerfelsorols7">
    <w:name w:val="Egyszerű felsorolás7"/>
    <w:basedOn w:val="Nemlista"/>
    <w:rsid w:val="001C3008"/>
    <w:pPr>
      <w:numPr>
        <w:numId w:val="11"/>
      </w:numPr>
    </w:pPr>
  </w:style>
  <w:style w:type="table" w:customStyle="1" w:styleId="tblzat26">
    <w:name w:val="táblázat26"/>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Egyszertblzat31">
    <w:name w:val="Egyszerű táblázat 31"/>
    <w:basedOn w:val="Normltblzat"/>
    <w:next w:val="Egyszertblzat3"/>
    <w:semiHidden/>
    <w:rsid w:val="001C3008"/>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6">
    <w:name w:val="Fekete-fehér táblázat6"/>
    <w:basedOn w:val="Elegnstblzat"/>
    <w:rsid w:val="001C3008"/>
    <w:rPr>
      <w:rFonts w:ascii="Times New Roman" w:hAnsi="Times New Roman"/>
    </w:rPr>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Webestblzat11">
    <w:name w:val="Webes táblázat 11"/>
    <w:basedOn w:val="Normltblzat"/>
    <w:next w:val="Webestblzat1"/>
    <w:semiHidden/>
    <w:rsid w:val="001C3008"/>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znestblzat7">
    <w:name w:val="Színes táblázat7"/>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6">
    <w:name w:val="Táblázatstílus16"/>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6">
    <w:name w:val="Irodalomjegyzék16"/>
    <w:basedOn w:val="Rcsostblzat1"/>
    <w:rsid w:val="001C3008"/>
    <w:pPr>
      <w:spacing w:before="120" w:after="120"/>
      <w:jc w:val="left"/>
    </w:pPr>
    <w:rPr>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Oszlopostblzat21">
    <w:name w:val="Oszlopos táblázat 21"/>
    <w:basedOn w:val="Normltblzat"/>
    <w:next w:val="Oszlopostblzat2"/>
    <w:rsid w:val="001C3008"/>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znestblzatdok1">
    <w:name w:val="Színes táblázat_dok1"/>
    <w:basedOn w:val="Normltblzat"/>
    <w:next w:val="Elegnstblzat"/>
    <w:rsid w:val="001C300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rPr>
      <w:tblPr/>
      <w:tcPr>
        <w:shd w:val="clear" w:color="auto" w:fill="99CCFF"/>
      </w:tcPr>
    </w:tblStylePr>
    <w:tblStylePr w:type="firstCol">
      <w:rPr>
        <w:b w:val="0"/>
        <w:color w:val="auto"/>
      </w:rPr>
    </w:tblStylePr>
  </w:style>
  <w:style w:type="table" w:customStyle="1" w:styleId="Sznestblzat26">
    <w:name w:val="Színes táblázat26"/>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6">
    <w:name w:val="Egyszerű_fekete-fehér6"/>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6">
    <w:name w:val="Egyszerű_színes táblázat6"/>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Egyszertblzat21">
    <w:name w:val="Egyszerű táblázat 21"/>
    <w:basedOn w:val="Normltblzat"/>
    <w:next w:val="Egyszertblzat2"/>
    <w:rsid w:val="001C300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Nemlista8">
    <w:name w:val="Nem lista8"/>
    <w:next w:val="Nemlista"/>
    <w:semiHidden/>
    <w:unhideWhenUsed/>
    <w:rsid w:val="001C3008"/>
  </w:style>
  <w:style w:type="numbering" w:customStyle="1" w:styleId="Egyszerfelsorols8">
    <w:name w:val="Egyszerű felsorolás8"/>
    <w:basedOn w:val="Nemlista"/>
    <w:semiHidden/>
    <w:rsid w:val="001C3008"/>
  </w:style>
  <w:style w:type="table" w:customStyle="1" w:styleId="tblzat27">
    <w:name w:val="táblázat27"/>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7">
    <w:name w:val="Fekete-fehér táblázat7"/>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8">
    <w:name w:val="Színes táblázat8"/>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7">
    <w:name w:val="Táblázatstílus17"/>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7">
    <w:name w:val="Irodalomjegyzék17"/>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7">
    <w:name w:val="Színes táblázat27"/>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7">
    <w:name w:val="Egyszerű_fekete-fehér7"/>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7">
    <w:name w:val="Egyszerű_színes táblázat7"/>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9">
    <w:name w:val="Nem lista9"/>
    <w:next w:val="Nemlista"/>
    <w:semiHidden/>
    <w:unhideWhenUsed/>
    <w:rsid w:val="001C3008"/>
  </w:style>
  <w:style w:type="numbering" w:customStyle="1" w:styleId="Egyszerfelsorols9">
    <w:name w:val="Egyszerű felsorolás9"/>
    <w:basedOn w:val="Nemlista"/>
    <w:semiHidden/>
    <w:rsid w:val="001C3008"/>
  </w:style>
  <w:style w:type="table" w:customStyle="1" w:styleId="tblzat28">
    <w:name w:val="táblázat28"/>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8">
    <w:name w:val="Fekete-fehér táblázat8"/>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9">
    <w:name w:val="Színes táblázat9"/>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8">
    <w:name w:val="Táblázatstílus18"/>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8">
    <w:name w:val="Irodalomjegyzék18"/>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8">
    <w:name w:val="Színes táblázat28"/>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8">
    <w:name w:val="Egyszerű_fekete-fehér8"/>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8">
    <w:name w:val="Egyszerű_színes táblázat8"/>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0">
    <w:name w:val="Nem lista10"/>
    <w:next w:val="Nemlista"/>
    <w:semiHidden/>
    <w:unhideWhenUsed/>
    <w:rsid w:val="001C3008"/>
  </w:style>
  <w:style w:type="numbering" w:customStyle="1" w:styleId="Egyszerfelsorols10">
    <w:name w:val="Egyszerű felsorolás10"/>
    <w:basedOn w:val="Nemlista"/>
    <w:semiHidden/>
    <w:rsid w:val="001C3008"/>
    <w:pPr>
      <w:numPr>
        <w:numId w:val="9"/>
      </w:numPr>
    </w:pPr>
  </w:style>
  <w:style w:type="table" w:customStyle="1" w:styleId="tblzat29">
    <w:name w:val="táblázat29"/>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9">
    <w:name w:val="Fekete-fehér táblázat9"/>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0">
    <w:name w:val="Színes táblázat10"/>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9">
    <w:name w:val="Táblázatstílus19"/>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9">
    <w:name w:val="Irodalomjegyzék19"/>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9">
    <w:name w:val="Színes táblázat29"/>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9">
    <w:name w:val="Egyszerű_fekete-fehér9"/>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9">
    <w:name w:val="Egyszerű_színes táblázat9"/>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character" w:customStyle="1" w:styleId="CharChar16">
    <w:name w:val="Char Char16"/>
    <w:semiHidden/>
    <w:rsid w:val="001C3008"/>
    <w:rPr>
      <w:rFonts w:ascii="Arial" w:hAnsi="Arial"/>
    </w:rPr>
  </w:style>
  <w:style w:type="numbering" w:customStyle="1" w:styleId="Egyszerfelsorols11">
    <w:name w:val="Egyszerű felsorolás11"/>
    <w:basedOn w:val="Nemlista"/>
    <w:semiHidden/>
    <w:rsid w:val="001C3008"/>
  </w:style>
  <w:style w:type="numbering" w:customStyle="1" w:styleId="Egyszerfelsorols12">
    <w:name w:val="Egyszerű felsorolás12"/>
    <w:basedOn w:val="Nemlista"/>
    <w:semiHidden/>
    <w:rsid w:val="001C3008"/>
    <w:pPr>
      <w:numPr>
        <w:numId w:val="7"/>
      </w:numPr>
    </w:pPr>
  </w:style>
  <w:style w:type="table" w:customStyle="1" w:styleId="tblzat210">
    <w:name w:val="táblázat210"/>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0">
    <w:name w:val="Fekete-fehér táblázat10"/>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1">
    <w:name w:val="Színes táblázat11"/>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0">
    <w:name w:val="Táblázatstílus110"/>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0">
    <w:name w:val="Irodalomjegyzék110"/>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0">
    <w:name w:val="Színes táblázat210"/>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0">
    <w:name w:val="Egyszerű_fekete-fehér10"/>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0">
    <w:name w:val="Egyszerű_színes táblázat10"/>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2">
    <w:name w:val="Nem lista12"/>
    <w:next w:val="Nemlista"/>
    <w:semiHidden/>
    <w:unhideWhenUsed/>
    <w:rsid w:val="001C3008"/>
  </w:style>
  <w:style w:type="table" w:customStyle="1" w:styleId="tblzat212">
    <w:name w:val="táblázat212"/>
    <w:basedOn w:val="Normltblzat"/>
    <w:next w:val="Rcsostblzat"/>
    <w:semiHidden/>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1">
    <w:name w:val="Fekete-fehér táblázat11"/>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2">
    <w:name w:val="Színes táblázat12"/>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1">
    <w:name w:val="Táblázatstílus11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1">
    <w:name w:val="Irodalomjegyzék111"/>
    <w:basedOn w:val="Normltblzat"/>
    <w:rsid w:val="001C3008"/>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1">
    <w:name w:val="Színes táblázat211"/>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1">
    <w:name w:val="Egyszerű_fekete-fehér11"/>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1">
    <w:name w:val="Egyszerű_színes táblázat11"/>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tblzat213">
    <w:name w:val="táblázat213"/>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3">
    <w:name w:val="Nem lista13"/>
    <w:next w:val="Nemlista"/>
    <w:semiHidden/>
    <w:unhideWhenUsed/>
    <w:rsid w:val="001C3008"/>
  </w:style>
  <w:style w:type="character" w:customStyle="1" w:styleId="CharChar163">
    <w:name w:val="Char Char163"/>
    <w:semiHidden/>
    <w:rsid w:val="001C3008"/>
    <w:rPr>
      <w:rFonts w:ascii="Arial" w:hAnsi="Arial"/>
    </w:rPr>
  </w:style>
  <w:style w:type="character" w:customStyle="1" w:styleId="CharChar162">
    <w:name w:val="Char Char162"/>
    <w:semiHidden/>
    <w:rsid w:val="001C3008"/>
    <w:rPr>
      <w:rFonts w:ascii="Arial" w:hAnsi="Arial"/>
    </w:rPr>
  </w:style>
  <w:style w:type="character" w:customStyle="1" w:styleId="CharChar161">
    <w:name w:val="Char Char161"/>
    <w:semiHidden/>
    <w:rsid w:val="001C3008"/>
    <w:rPr>
      <w:rFonts w:ascii="Arial" w:hAnsi="Arial"/>
    </w:rPr>
  </w:style>
  <w:style w:type="paragraph" w:customStyle="1" w:styleId="Tblzatcm">
    <w:name w:val="Táblázatcím"/>
    <w:basedOn w:val="Norml"/>
    <w:link w:val="TblzatcmCharChar"/>
    <w:rsid w:val="001C3008"/>
    <w:pPr>
      <w:keepNext/>
      <w:numPr>
        <w:numId w:val="13"/>
      </w:numPr>
      <w:spacing w:after="120"/>
      <w:jc w:val="center"/>
    </w:pPr>
    <w:rPr>
      <w:rFonts w:ascii="Arial" w:hAnsi="Arial"/>
      <w:b/>
      <w:color w:val="003366"/>
      <w:sz w:val="20"/>
      <w:szCs w:val="20"/>
    </w:rPr>
  </w:style>
  <w:style w:type="character" w:customStyle="1" w:styleId="TblzatcmCharChar">
    <w:name w:val="Táblázatcím Char Char"/>
    <w:link w:val="Tblzatcm"/>
    <w:locked/>
    <w:rsid w:val="001C3008"/>
    <w:rPr>
      <w:rFonts w:ascii="Arial" w:hAnsi="Arial"/>
      <w:b/>
      <w:color w:val="003366"/>
    </w:rPr>
  </w:style>
  <w:style w:type="paragraph" w:customStyle="1" w:styleId="xl63">
    <w:name w:val="xl63"/>
    <w:basedOn w:val="Norml"/>
    <w:rsid w:val="001C3008"/>
    <w:pPr>
      <w:spacing w:before="100" w:beforeAutospacing="1" w:after="100" w:afterAutospacing="1"/>
    </w:pPr>
    <w:rPr>
      <w:rFonts w:ascii="Arial Narrow" w:hAnsi="Arial Narrow"/>
      <w:color w:val="000000"/>
      <w:sz w:val="20"/>
      <w:szCs w:val="20"/>
    </w:rPr>
  </w:style>
  <w:style w:type="paragraph" w:customStyle="1" w:styleId="xl64">
    <w:name w:val="xl64"/>
    <w:basedOn w:val="Norml"/>
    <w:rsid w:val="001C30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20"/>
      <w:szCs w:val="20"/>
    </w:rPr>
  </w:style>
  <w:style w:type="paragraph" w:customStyle="1" w:styleId="xl65">
    <w:name w:val="xl65"/>
    <w:basedOn w:val="Norml"/>
    <w:rsid w:val="001C300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color w:val="000000"/>
      <w:sz w:val="20"/>
      <w:szCs w:val="20"/>
    </w:rPr>
  </w:style>
  <w:style w:type="paragraph" w:customStyle="1" w:styleId="xl66">
    <w:name w:val="xl66"/>
    <w:basedOn w:val="Norml"/>
    <w:rsid w:val="001C300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sz w:val="20"/>
      <w:szCs w:val="20"/>
    </w:rPr>
  </w:style>
  <w:style w:type="paragraph" w:customStyle="1" w:styleId="xl67">
    <w:name w:val="xl67"/>
    <w:basedOn w:val="Norml"/>
    <w:rsid w:val="001C3008"/>
    <w:pPr>
      <w:spacing w:before="100" w:beforeAutospacing="1" w:after="100" w:afterAutospacing="1"/>
      <w:textAlignment w:val="center"/>
    </w:pPr>
    <w:rPr>
      <w:rFonts w:ascii="Arial Narrow" w:hAnsi="Arial Narrow"/>
      <w:b/>
      <w:bCs/>
      <w:color w:val="000000"/>
      <w:sz w:val="20"/>
      <w:szCs w:val="20"/>
    </w:rPr>
  </w:style>
  <w:style w:type="paragraph" w:customStyle="1" w:styleId="xl68">
    <w:name w:val="xl68"/>
    <w:basedOn w:val="Norml"/>
    <w:rsid w:val="001C3008"/>
    <w:pPr>
      <w:spacing w:before="100" w:beforeAutospacing="1" w:after="100" w:afterAutospacing="1"/>
      <w:jc w:val="center"/>
      <w:textAlignment w:val="center"/>
    </w:pPr>
    <w:rPr>
      <w:rFonts w:ascii="Arial Narrow" w:hAnsi="Arial Narrow"/>
      <w:b/>
      <w:bCs/>
      <w:color w:val="000000"/>
      <w:sz w:val="20"/>
      <w:szCs w:val="20"/>
    </w:rPr>
  </w:style>
  <w:style w:type="paragraph" w:customStyle="1" w:styleId="xl69">
    <w:name w:val="xl69"/>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70">
    <w:name w:val="xl70"/>
    <w:basedOn w:val="Norml"/>
    <w:rsid w:val="001C3008"/>
    <w:pPr>
      <w:shd w:val="clear" w:color="000000" w:fill="C0C0C0"/>
      <w:spacing w:before="100" w:beforeAutospacing="1" w:after="100" w:afterAutospacing="1"/>
    </w:pPr>
    <w:rPr>
      <w:rFonts w:ascii="Arial Narrow" w:hAnsi="Arial Narrow"/>
      <w:color w:val="000000"/>
      <w:sz w:val="20"/>
      <w:szCs w:val="20"/>
    </w:rPr>
  </w:style>
  <w:style w:type="paragraph" w:customStyle="1" w:styleId="xl71">
    <w:name w:val="xl71"/>
    <w:basedOn w:val="Norml"/>
    <w:rsid w:val="001C3008"/>
    <w:pPr>
      <w:shd w:val="clear" w:color="000000" w:fill="C0C0C0"/>
      <w:spacing w:before="100" w:beforeAutospacing="1" w:after="100" w:afterAutospacing="1"/>
    </w:pPr>
    <w:rPr>
      <w:rFonts w:ascii="Arial Narrow" w:hAnsi="Arial Narrow"/>
      <w:color w:val="000000"/>
      <w:sz w:val="20"/>
      <w:szCs w:val="20"/>
    </w:rPr>
  </w:style>
  <w:style w:type="paragraph" w:customStyle="1" w:styleId="xl72">
    <w:name w:val="xl72"/>
    <w:basedOn w:val="Norml"/>
    <w:rsid w:val="001C3008"/>
    <w:pPr>
      <w:shd w:val="clear" w:color="000000" w:fill="C0C0C0"/>
      <w:spacing w:before="100" w:beforeAutospacing="1" w:after="100" w:afterAutospacing="1"/>
      <w:jc w:val="center"/>
      <w:textAlignment w:val="center"/>
    </w:pPr>
    <w:rPr>
      <w:rFonts w:ascii="Arial Narrow" w:hAnsi="Arial Narrow"/>
      <w:color w:val="000000"/>
      <w:sz w:val="20"/>
      <w:szCs w:val="20"/>
    </w:rPr>
  </w:style>
  <w:style w:type="paragraph" w:customStyle="1" w:styleId="xl73">
    <w:name w:val="xl73"/>
    <w:basedOn w:val="Norml"/>
    <w:rsid w:val="001C3008"/>
    <w:pPr>
      <w:spacing w:before="100" w:beforeAutospacing="1" w:after="100" w:afterAutospacing="1"/>
    </w:pPr>
    <w:rPr>
      <w:rFonts w:ascii="Arial Narrow" w:hAnsi="Arial Narrow"/>
      <w:color w:val="000000"/>
      <w:sz w:val="20"/>
      <w:szCs w:val="20"/>
    </w:rPr>
  </w:style>
  <w:style w:type="paragraph" w:customStyle="1" w:styleId="xl74">
    <w:name w:val="xl74"/>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75">
    <w:name w:val="xl75"/>
    <w:basedOn w:val="Norml"/>
    <w:rsid w:val="001C3008"/>
    <w:pPr>
      <w:spacing w:before="100" w:beforeAutospacing="1" w:after="100" w:afterAutospacing="1"/>
    </w:pPr>
    <w:rPr>
      <w:rFonts w:ascii="Arial Narrow" w:hAnsi="Arial Narrow"/>
      <w:color w:val="FFFFFF"/>
      <w:sz w:val="20"/>
      <w:szCs w:val="20"/>
    </w:rPr>
  </w:style>
  <w:style w:type="paragraph" w:customStyle="1" w:styleId="xl76">
    <w:name w:val="xl76"/>
    <w:basedOn w:val="Norml"/>
    <w:rsid w:val="001C3008"/>
    <w:pPr>
      <w:spacing w:before="100" w:beforeAutospacing="1" w:after="100" w:afterAutospacing="1"/>
    </w:pPr>
    <w:rPr>
      <w:rFonts w:ascii="Arial Narrow" w:hAnsi="Arial Narrow"/>
      <w:color w:val="FFFFFF"/>
      <w:sz w:val="20"/>
      <w:szCs w:val="20"/>
    </w:rPr>
  </w:style>
  <w:style w:type="paragraph" w:customStyle="1" w:styleId="xl77">
    <w:name w:val="xl77"/>
    <w:basedOn w:val="Norml"/>
    <w:rsid w:val="001C3008"/>
    <w:pPr>
      <w:spacing w:before="100" w:beforeAutospacing="1" w:after="100" w:afterAutospacing="1"/>
      <w:jc w:val="center"/>
      <w:textAlignment w:val="center"/>
    </w:pPr>
    <w:rPr>
      <w:rFonts w:ascii="Arial Narrow" w:hAnsi="Arial Narrow"/>
      <w:color w:val="FFFFFF"/>
      <w:sz w:val="20"/>
      <w:szCs w:val="20"/>
    </w:rPr>
  </w:style>
  <w:style w:type="paragraph" w:customStyle="1" w:styleId="xl78">
    <w:name w:val="xl78"/>
    <w:basedOn w:val="Norml"/>
    <w:rsid w:val="001C3008"/>
    <w:pPr>
      <w:shd w:val="clear" w:color="000000" w:fill="C0C0C0"/>
      <w:spacing w:before="100" w:beforeAutospacing="1" w:after="100" w:afterAutospacing="1"/>
      <w:jc w:val="center"/>
      <w:textAlignment w:val="center"/>
    </w:pPr>
    <w:rPr>
      <w:rFonts w:ascii="Arial Narrow" w:hAnsi="Arial Narrow"/>
      <w:b/>
      <w:bCs/>
      <w:color w:val="000000"/>
      <w:sz w:val="20"/>
      <w:szCs w:val="20"/>
    </w:rPr>
  </w:style>
  <w:style w:type="paragraph" w:customStyle="1" w:styleId="xl79">
    <w:name w:val="xl79"/>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80">
    <w:name w:val="xl80"/>
    <w:basedOn w:val="Norml"/>
    <w:rsid w:val="001C300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0"/>
      <w:szCs w:val="20"/>
    </w:rPr>
  </w:style>
  <w:style w:type="paragraph" w:customStyle="1" w:styleId="xl81">
    <w:name w:val="xl81"/>
    <w:basedOn w:val="Norml"/>
    <w:rsid w:val="001C30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82">
    <w:name w:val="xl82"/>
    <w:basedOn w:val="Norml"/>
    <w:rsid w:val="001C300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3">
    <w:name w:val="xl83"/>
    <w:basedOn w:val="Norml"/>
    <w:rsid w:val="001C3008"/>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4">
    <w:name w:val="xl84"/>
    <w:basedOn w:val="Norml"/>
    <w:rsid w:val="001C3008"/>
    <w:pPr>
      <w:pBdr>
        <w:top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5">
    <w:name w:val="xl85"/>
    <w:basedOn w:val="Norml"/>
    <w:rsid w:val="001C3008"/>
    <w:pPr>
      <w:pBdr>
        <w:right w:val="single" w:sz="4" w:space="0" w:color="auto"/>
      </w:pBdr>
      <w:spacing w:before="100" w:beforeAutospacing="1" w:after="100" w:afterAutospacing="1"/>
      <w:textAlignment w:val="center"/>
    </w:pPr>
    <w:rPr>
      <w:rFonts w:ascii="Arial" w:hAnsi="Arial" w:cs="Arial"/>
      <w:sz w:val="20"/>
      <w:szCs w:val="20"/>
    </w:rPr>
  </w:style>
  <w:style w:type="paragraph" w:customStyle="1" w:styleId="xl86">
    <w:name w:val="xl86"/>
    <w:basedOn w:val="Norml"/>
    <w:rsid w:val="001C3008"/>
    <w:pPr>
      <w:pBdr>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7">
    <w:name w:val="xl87"/>
    <w:basedOn w:val="Norml"/>
    <w:rsid w:val="001C3008"/>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8">
    <w:name w:val="xl88"/>
    <w:basedOn w:val="Norml"/>
    <w:rsid w:val="001C3008"/>
    <w:pPr>
      <w:spacing w:before="100" w:beforeAutospacing="1" w:after="100" w:afterAutospacing="1"/>
      <w:textAlignment w:val="center"/>
    </w:pPr>
    <w:rPr>
      <w:rFonts w:ascii="Arial" w:hAnsi="Arial" w:cs="Arial"/>
      <w:sz w:val="20"/>
      <w:szCs w:val="20"/>
    </w:rPr>
  </w:style>
  <w:style w:type="paragraph" w:customStyle="1" w:styleId="xl89">
    <w:name w:val="xl89"/>
    <w:basedOn w:val="Norml"/>
    <w:rsid w:val="001C300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Norml"/>
    <w:rsid w:val="001C300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Norml"/>
    <w:rsid w:val="001C300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Norml"/>
    <w:rsid w:val="001C300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Norml"/>
    <w:rsid w:val="001C300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Norml"/>
    <w:rsid w:val="001C300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Norml"/>
    <w:rsid w:val="001C300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Norml"/>
    <w:rsid w:val="001C3008"/>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l"/>
    <w:rsid w:val="001C300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Norml"/>
    <w:rsid w:val="001C3008"/>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9">
    <w:name w:val="xl99"/>
    <w:basedOn w:val="Norml"/>
    <w:rsid w:val="001C300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0">
    <w:name w:val="xl100"/>
    <w:basedOn w:val="Norml"/>
    <w:rsid w:val="001C3008"/>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Norml"/>
    <w:rsid w:val="001C300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2">
    <w:name w:val="xl102"/>
    <w:basedOn w:val="Norml"/>
    <w:rsid w:val="001C3008"/>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3">
    <w:name w:val="xl103"/>
    <w:basedOn w:val="Norml"/>
    <w:rsid w:val="001C3008"/>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character" w:styleId="Lbjegyzet-hivatkozs">
    <w:name w:val="footnote reference"/>
    <w:rsid w:val="001C3008"/>
    <w:rPr>
      <w:vertAlign w:val="superscript"/>
    </w:rPr>
  </w:style>
  <w:style w:type="table" w:customStyle="1" w:styleId="TableNormal">
    <w:name w:val="Table Normal"/>
    <w:uiPriority w:val="2"/>
    <w:semiHidden/>
    <w:unhideWhenUsed/>
    <w:qFormat/>
    <w:rsid w:val="001C300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1C3008"/>
    <w:pPr>
      <w:widowControl w:val="0"/>
    </w:pPr>
    <w:rPr>
      <w:rFonts w:ascii="Calibri" w:eastAsia="Calibri" w:hAnsi="Calibri"/>
      <w:sz w:val="22"/>
      <w:szCs w:val="22"/>
      <w:lang w:val="en-US" w:eastAsia="en-US"/>
    </w:rPr>
  </w:style>
  <w:style w:type="character" w:customStyle="1" w:styleId="ListaszerbekezdsChar">
    <w:name w:val="Listaszerű bekezdés Char"/>
    <w:aliases w:val="bekezdés1 Char,List Paragraph à moi Char,Dot pt Char,No Spacing1 Char,List Paragraph Char Char Char Char,Indicator Text Char,Numbered Para 1 Char,Welt L Char Char,Welt L Char1,Bullet List Char,FooterText Char,numbered Char"/>
    <w:link w:val="Listaszerbekezds"/>
    <w:uiPriority w:val="34"/>
    <w:qFormat/>
    <w:rsid w:val="00212BA8"/>
    <w:rPr>
      <w:sz w:val="24"/>
    </w:rPr>
  </w:style>
  <w:style w:type="paragraph" w:customStyle="1" w:styleId="msonormal0">
    <w:name w:val="msonormal"/>
    <w:basedOn w:val="Norml"/>
    <w:rsid w:val="00354C9B"/>
    <w:pPr>
      <w:spacing w:before="100" w:beforeAutospacing="1" w:after="100" w:afterAutospacing="1"/>
    </w:pPr>
  </w:style>
  <w:style w:type="paragraph" w:customStyle="1" w:styleId="font5">
    <w:name w:val="font5"/>
    <w:basedOn w:val="Norml"/>
    <w:rsid w:val="00354C9B"/>
    <w:pPr>
      <w:spacing w:before="100" w:beforeAutospacing="1" w:after="100" w:afterAutospacing="1"/>
    </w:pPr>
    <w:rPr>
      <w:rFonts w:ascii="Arial" w:hAnsi="Arial" w:cs="Arial"/>
      <w:sz w:val="20"/>
      <w:szCs w:val="20"/>
    </w:rPr>
  </w:style>
  <w:style w:type="paragraph" w:customStyle="1" w:styleId="font6">
    <w:name w:val="font6"/>
    <w:basedOn w:val="Norml"/>
    <w:rsid w:val="00354C9B"/>
    <w:pPr>
      <w:spacing w:before="100" w:beforeAutospacing="1" w:after="100" w:afterAutospacing="1"/>
    </w:pPr>
    <w:rPr>
      <w:rFonts w:ascii="Arial" w:hAnsi="Arial" w:cs="Arial"/>
      <w:b/>
      <w:bCs/>
      <w:sz w:val="20"/>
      <w:szCs w:val="20"/>
    </w:rPr>
  </w:style>
  <w:style w:type="paragraph" w:customStyle="1" w:styleId="font7">
    <w:name w:val="font7"/>
    <w:basedOn w:val="Norml"/>
    <w:rsid w:val="00354C9B"/>
    <w:pPr>
      <w:spacing w:before="100" w:beforeAutospacing="1" w:after="100" w:afterAutospacing="1"/>
    </w:pPr>
    <w:rPr>
      <w:rFonts w:ascii="Arial" w:hAnsi="Arial" w:cs="Arial"/>
      <w:sz w:val="16"/>
      <w:szCs w:val="16"/>
    </w:rPr>
  </w:style>
  <w:style w:type="paragraph" w:customStyle="1" w:styleId="xl104">
    <w:name w:val="xl104"/>
    <w:basedOn w:val="Norml"/>
    <w:rsid w:val="00354C9B"/>
    <w:pPr>
      <w:pBdr>
        <w:left w:val="single" w:sz="4" w:space="0" w:color="auto"/>
        <w:bottom w:val="single" w:sz="4" w:space="0" w:color="auto"/>
        <w:right w:val="single" w:sz="4" w:space="0" w:color="auto"/>
      </w:pBdr>
      <w:shd w:val="clear" w:color="000000" w:fill="F2F2F2"/>
      <w:spacing w:before="100" w:beforeAutospacing="1" w:after="100" w:afterAutospacing="1"/>
    </w:pPr>
    <w:rPr>
      <w:rFonts w:ascii="Arial" w:hAnsi="Arial" w:cs="Arial"/>
    </w:rPr>
  </w:style>
  <w:style w:type="paragraph" w:customStyle="1" w:styleId="xl105">
    <w:name w:val="xl105"/>
    <w:basedOn w:val="Norml"/>
    <w:rsid w:val="00354C9B"/>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rPr>
  </w:style>
  <w:style w:type="paragraph" w:customStyle="1" w:styleId="xl106">
    <w:name w:val="xl106"/>
    <w:basedOn w:val="Norml"/>
    <w:rsid w:val="00354C9B"/>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20"/>
      <w:szCs w:val="20"/>
    </w:rPr>
  </w:style>
  <w:style w:type="paragraph" w:customStyle="1" w:styleId="xl107">
    <w:name w:val="xl107"/>
    <w:basedOn w:val="Norml"/>
    <w:rsid w:val="00354C9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hAnsi="Arial" w:cs="Arial"/>
      <w:sz w:val="20"/>
      <w:szCs w:val="20"/>
    </w:rPr>
  </w:style>
  <w:style w:type="paragraph" w:customStyle="1" w:styleId="xl108">
    <w:name w:val="xl108"/>
    <w:basedOn w:val="Norml"/>
    <w:rsid w:val="00354C9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20"/>
      <w:szCs w:val="20"/>
    </w:rPr>
  </w:style>
  <w:style w:type="paragraph" w:customStyle="1" w:styleId="xl109">
    <w:name w:val="xl109"/>
    <w:basedOn w:val="Norml"/>
    <w:rsid w:val="00354C9B"/>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0">
    <w:name w:val="xl110"/>
    <w:basedOn w:val="Norml"/>
    <w:rsid w:val="00354C9B"/>
    <w:pPr>
      <w:pBdr>
        <w:top w:val="single" w:sz="4" w:space="0" w:color="auto"/>
        <w:left w:val="single" w:sz="8" w:space="0" w:color="auto"/>
        <w:bottom w:val="double" w:sz="6" w:space="0" w:color="auto"/>
        <w:right w:val="single" w:sz="4" w:space="0" w:color="auto"/>
      </w:pBdr>
      <w:shd w:val="clear" w:color="000000" w:fill="F2F2F2"/>
      <w:spacing w:before="100" w:beforeAutospacing="1" w:after="100" w:afterAutospacing="1"/>
      <w:jc w:val="center"/>
      <w:textAlignment w:val="center"/>
    </w:pPr>
    <w:rPr>
      <w:rFonts w:ascii="Arial" w:hAnsi="Arial" w:cs="Arial"/>
      <w:sz w:val="20"/>
      <w:szCs w:val="20"/>
    </w:rPr>
  </w:style>
  <w:style w:type="paragraph" w:customStyle="1" w:styleId="xl111">
    <w:name w:val="xl111"/>
    <w:basedOn w:val="Norml"/>
    <w:rsid w:val="00354C9B"/>
    <w:pPr>
      <w:pBdr>
        <w:top w:val="single" w:sz="4" w:space="0" w:color="auto"/>
        <w:left w:val="single" w:sz="4" w:space="0" w:color="auto"/>
        <w:bottom w:val="double" w:sz="6" w:space="0" w:color="auto"/>
        <w:right w:val="single" w:sz="4" w:space="0" w:color="auto"/>
      </w:pBdr>
      <w:shd w:val="clear" w:color="000000" w:fill="F2F2F2"/>
      <w:spacing w:before="100" w:beforeAutospacing="1" w:after="100" w:afterAutospacing="1"/>
      <w:textAlignment w:val="center"/>
    </w:pPr>
    <w:rPr>
      <w:rFonts w:ascii="Arial" w:hAnsi="Arial" w:cs="Arial"/>
      <w:sz w:val="20"/>
      <w:szCs w:val="20"/>
    </w:rPr>
  </w:style>
  <w:style w:type="paragraph" w:customStyle="1" w:styleId="xl112">
    <w:name w:val="xl112"/>
    <w:basedOn w:val="Norml"/>
    <w:rsid w:val="00354C9B"/>
    <w:pPr>
      <w:pBdr>
        <w:top w:val="single" w:sz="4" w:space="0" w:color="auto"/>
        <w:left w:val="single" w:sz="4" w:space="0" w:color="auto"/>
        <w:bottom w:val="double" w:sz="6" w:space="0" w:color="auto"/>
        <w:right w:val="single" w:sz="4" w:space="0" w:color="auto"/>
      </w:pBdr>
      <w:shd w:val="clear" w:color="000000" w:fill="F2F2F2"/>
      <w:spacing w:before="100" w:beforeAutospacing="1" w:after="100" w:afterAutospacing="1"/>
    </w:pPr>
    <w:rPr>
      <w:rFonts w:ascii="Arial" w:hAnsi="Arial" w:cs="Arial"/>
    </w:rPr>
  </w:style>
  <w:style w:type="paragraph" w:customStyle="1" w:styleId="xl113">
    <w:name w:val="xl113"/>
    <w:basedOn w:val="Norml"/>
    <w:rsid w:val="00354C9B"/>
    <w:pPr>
      <w:pBdr>
        <w:top w:val="single" w:sz="4" w:space="0" w:color="auto"/>
        <w:left w:val="single" w:sz="4" w:space="0" w:color="auto"/>
        <w:bottom w:val="double" w:sz="6" w:space="0" w:color="auto"/>
        <w:right w:val="single" w:sz="4" w:space="0" w:color="auto"/>
      </w:pBdr>
      <w:shd w:val="clear" w:color="000000" w:fill="F2F2F2"/>
      <w:spacing w:before="100" w:beforeAutospacing="1" w:after="100" w:afterAutospacing="1"/>
      <w:jc w:val="center"/>
      <w:textAlignment w:val="center"/>
    </w:pPr>
    <w:rPr>
      <w:rFonts w:ascii="Arial" w:hAnsi="Arial" w:cs="Arial"/>
    </w:rPr>
  </w:style>
  <w:style w:type="paragraph" w:customStyle="1" w:styleId="xl114">
    <w:name w:val="xl114"/>
    <w:basedOn w:val="Norml"/>
    <w:rsid w:val="00354C9B"/>
    <w:pPr>
      <w:pBdr>
        <w:left w:val="single" w:sz="4" w:space="0" w:color="auto"/>
        <w:bottom w:val="double" w:sz="6" w:space="0" w:color="auto"/>
        <w:right w:val="single" w:sz="4" w:space="0" w:color="auto"/>
      </w:pBdr>
      <w:shd w:val="clear" w:color="000000" w:fill="F2F2F2"/>
      <w:spacing w:before="100" w:beforeAutospacing="1" w:after="100" w:afterAutospacing="1"/>
      <w:jc w:val="center"/>
      <w:textAlignment w:val="center"/>
    </w:pPr>
    <w:rPr>
      <w:rFonts w:ascii="Arial" w:hAnsi="Arial" w:cs="Arial"/>
      <w:sz w:val="20"/>
      <w:szCs w:val="20"/>
    </w:rPr>
  </w:style>
  <w:style w:type="paragraph" w:customStyle="1" w:styleId="xl115">
    <w:name w:val="xl115"/>
    <w:basedOn w:val="Norml"/>
    <w:rsid w:val="00354C9B"/>
    <w:pPr>
      <w:pBdr>
        <w:top w:val="double" w:sz="6"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16">
    <w:name w:val="xl116"/>
    <w:basedOn w:val="Norml"/>
    <w:rsid w:val="00354C9B"/>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7">
    <w:name w:val="xl117"/>
    <w:basedOn w:val="Norml"/>
    <w:rsid w:val="00354C9B"/>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8">
    <w:name w:val="xl118"/>
    <w:basedOn w:val="Norml"/>
    <w:rsid w:val="00354C9B"/>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9">
    <w:name w:val="xl119"/>
    <w:basedOn w:val="Norml"/>
    <w:rsid w:val="00354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Norml"/>
    <w:rsid w:val="00354C9B"/>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w:hAnsi="Arial" w:cs="Arial"/>
    </w:rPr>
  </w:style>
  <w:style w:type="paragraph" w:customStyle="1" w:styleId="xl121">
    <w:name w:val="xl121"/>
    <w:basedOn w:val="Norml"/>
    <w:rsid w:val="00354C9B"/>
    <w:pPr>
      <w:pBdr>
        <w:top w:val="double" w:sz="6"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hAnsi="Arial" w:cs="Arial"/>
    </w:rPr>
  </w:style>
  <w:style w:type="paragraph" w:customStyle="1" w:styleId="xl122">
    <w:name w:val="xl122"/>
    <w:basedOn w:val="Norml"/>
    <w:rsid w:val="00354C9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hAnsi="Arial" w:cs="Arial"/>
    </w:rPr>
  </w:style>
  <w:style w:type="paragraph" w:customStyle="1" w:styleId="xl123">
    <w:name w:val="xl123"/>
    <w:basedOn w:val="Norml"/>
    <w:rsid w:val="00354C9B"/>
    <w:pPr>
      <w:pBdr>
        <w:top w:val="single" w:sz="4" w:space="0" w:color="auto"/>
        <w:left w:val="single" w:sz="8" w:space="0" w:color="auto"/>
        <w:bottom w:val="double" w:sz="6" w:space="0" w:color="auto"/>
        <w:right w:val="single" w:sz="4" w:space="0" w:color="auto"/>
      </w:pBdr>
      <w:shd w:val="clear" w:color="000000" w:fill="F2F2F2"/>
      <w:spacing w:before="100" w:beforeAutospacing="1" w:after="100" w:afterAutospacing="1"/>
      <w:jc w:val="center"/>
      <w:textAlignment w:val="center"/>
    </w:pPr>
    <w:rPr>
      <w:rFonts w:ascii="Arial" w:hAnsi="Arial" w:cs="Arial"/>
      <w:sz w:val="20"/>
      <w:szCs w:val="20"/>
    </w:rPr>
  </w:style>
  <w:style w:type="paragraph" w:customStyle="1" w:styleId="xl124">
    <w:name w:val="xl124"/>
    <w:basedOn w:val="Norml"/>
    <w:rsid w:val="00354C9B"/>
    <w:pPr>
      <w:pBdr>
        <w:top w:val="single" w:sz="4" w:space="0" w:color="auto"/>
        <w:left w:val="single" w:sz="4" w:space="0" w:color="auto"/>
        <w:bottom w:val="double" w:sz="6" w:space="0" w:color="auto"/>
        <w:right w:val="single" w:sz="4" w:space="0" w:color="auto"/>
      </w:pBdr>
      <w:shd w:val="clear" w:color="000000" w:fill="F2F2F2"/>
      <w:spacing w:before="100" w:beforeAutospacing="1" w:after="100" w:afterAutospacing="1"/>
      <w:textAlignment w:val="center"/>
    </w:pPr>
    <w:rPr>
      <w:rFonts w:ascii="Arial" w:hAnsi="Arial" w:cs="Arial"/>
      <w:sz w:val="20"/>
      <w:szCs w:val="20"/>
    </w:rPr>
  </w:style>
  <w:style w:type="paragraph" w:customStyle="1" w:styleId="xl125">
    <w:name w:val="xl125"/>
    <w:basedOn w:val="Norml"/>
    <w:rsid w:val="00354C9B"/>
    <w:pPr>
      <w:pBdr>
        <w:top w:val="single" w:sz="4" w:space="0" w:color="auto"/>
        <w:left w:val="single" w:sz="4" w:space="0" w:color="auto"/>
        <w:bottom w:val="double" w:sz="6" w:space="0" w:color="auto"/>
        <w:right w:val="single" w:sz="4" w:space="0" w:color="auto"/>
      </w:pBdr>
      <w:shd w:val="clear" w:color="000000" w:fill="F2F2F2"/>
      <w:spacing w:before="100" w:beforeAutospacing="1" w:after="100" w:afterAutospacing="1"/>
      <w:jc w:val="center"/>
    </w:pPr>
    <w:rPr>
      <w:rFonts w:ascii="Arial" w:hAnsi="Arial" w:cs="Arial"/>
    </w:rPr>
  </w:style>
  <w:style w:type="paragraph" w:customStyle="1" w:styleId="xl126">
    <w:name w:val="xl126"/>
    <w:basedOn w:val="Norml"/>
    <w:rsid w:val="00354C9B"/>
    <w:pPr>
      <w:pBdr>
        <w:top w:val="double" w:sz="6"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27">
    <w:name w:val="xl127"/>
    <w:basedOn w:val="Norml"/>
    <w:rsid w:val="00354C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28">
    <w:name w:val="xl128"/>
    <w:basedOn w:val="Norml"/>
    <w:rsid w:val="00354C9B"/>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29">
    <w:name w:val="xl129"/>
    <w:basedOn w:val="Norml"/>
    <w:rsid w:val="00354C9B"/>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hAnsi="Arial" w:cs="Arial"/>
      <w:sz w:val="20"/>
      <w:szCs w:val="20"/>
    </w:rPr>
  </w:style>
  <w:style w:type="paragraph" w:customStyle="1" w:styleId="xl130">
    <w:name w:val="xl130"/>
    <w:basedOn w:val="Norml"/>
    <w:rsid w:val="00354C9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1">
    <w:name w:val="xl131"/>
    <w:basedOn w:val="Norml"/>
    <w:rsid w:val="00354C9B"/>
    <w:pPr>
      <w:pBdr>
        <w:left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20"/>
      <w:szCs w:val="20"/>
    </w:rPr>
  </w:style>
  <w:style w:type="paragraph" w:customStyle="1" w:styleId="xl132">
    <w:name w:val="xl132"/>
    <w:basedOn w:val="Norml"/>
    <w:rsid w:val="00354C9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hAnsi="Arial" w:cs="Arial"/>
      <w:sz w:val="20"/>
      <w:szCs w:val="20"/>
    </w:rPr>
  </w:style>
  <w:style w:type="paragraph" w:customStyle="1" w:styleId="xl133">
    <w:name w:val="xl133"/>
    <w:basedOn w:val="Norml"/>
    <w:rsid w:val="00354C9B"/>
    <w:pPr>
      <w:pBdr>
        <w:top w:val="single" w:sz="4" w:space="0" w:color="auto"/>
        <w:left w:val="single" w:sz="4" w:space="0" w:color="auto"/>
        <w:bottom w:val="double" w:sz="6" w:space="0" w:color="auto"/>
        <w:right w:val="single" w:sz="4" w:space="0" w:color="auto"/>
      </w:pBdr>
      <w:shd w:val="clear" w:color="000000" w:fill="F2F2F2"/>
      <w:spacing w:before="100" w:beforeAutospacing="1" w:after="100" w:afterAutospacing="1"/>
      <w:textAlignment w:val="center"/>
    </w:pPr>
    <w:rPr>
      <w:rFonts w:ascii="Arial" w:hAnsi="Arial" w:cs="Arial"/>
      <w:sz w:val="20"/>
      <w:szCs w:val="20"/>
    </w:rPr>
  </w:style>
  <w:style w:type="paragraph" w:customStyle="1" w:styleId="xl134">
    <w:name w:val="xl134"/>
    <w:basedOn w:val="Norml"/>
    <w:rsid w:val="00354C9B"/>
    <w:pPr>
      <w:pBdr>
        <w:top w:val="double" w:sz="6"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5">
    <w:name w:val="xl135"/>
    <w:basedOn w:val="Norml"/>
    <w:rsid w:val="00354C9B"/>
    <w:pPr>
      <w:pBdr>
        <w:top w:val="double" w:sz="6" w:space="0" w:color="auto"/>
        <w:left w:val="single" w:sz="4" w:space="0" w:color="auto"/>
        <w:bottom w:val="double" w:sz="6"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36">
    <w:name w:val="xl136"/>
    <w:basedOn w:val="Norml"/>
    <w:rsid w:val="00354C9B"/>
    <w:pPr>
      <w:pBdr>
        <w:top w:val="double" w:sz="6" w:space="0" w:color="auto"/>
        <w:left w:val="single" w:sz="4" w:space="0" w:color="auto"/>
        <w:bottom w:val="double" w:sz="6" w:space="0" w:color="auto"/>
        <w:right w:val="single" w:sz="4" w:space="0" w:color="auto"/>
      </w:pBdr>
      <w:spacing w:before="100" w:beforeAutospacing="1" w:after="100" w:afterAutospacing="1"/>
    </w:pPr>
    <w:rPr>
      <w:rFonts w:ascii="Arial" w:hAnsi="Arial" w:cs="Arial"/>
    </w:rPr>
  </w:style>
  <w:style w:type="paragraph" w:customStyle="1" w:styleId="xl137">
    <w:name w:val="xl137"/>
    <w:basedOn w:val="Norml"/>
    <w:rsid w:val="00354C9B"/>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8">
    <w:name w:val="xl138"/>
    <w:basedOn w:val="Norml"/>
    <w:rsid w:val="00354C9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w:hAnsi="Arial" w:cs="Arial"/>
    </w:rPr>
  </w:style>
  <w:style w:type="paragraph" w:customStyle="1" w:styleId="xl139">
    <w:name w:val="xl139"/>
    <w:basedOn w:val="Norml"/>
    <w:rsid w:val="00354C9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0">
    <w:name w:val="xl140"/>
    <w:basedOn w:val="Norml"/>
    <w:rsid w:val="00354C9B"/>
    <w:pPr>
      <w:pBdr>
        <w:left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20"/>
      <w:szCs w:val="20"/>
    </w:rPr>
  </w:style>
  <w:style w:type="paragraph" w:customStyle="1" w:styleId="xl141">
    <w:name w:val="xl141"/>
    <w:basedOn w:val="Norml"/>
    <w:rsid w:val="00354C9B"/>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hAnsi="Arial" w:cs="Arial"/>
      <w:sz w:val="20"/>
      <w:szCs w:val="20"/>
    </w:rPr>
  </w:style>
  <w:style w:type="paragraph" w:customStyle="1" w:styleId="xl142">
    <w:name w:val="xl142"/>
    <w:basedOn w:val="Norml"/>
    <w:rsid w:val="00354C9B"/>
    <w:pPr>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hAnsi="Arial" w:cs="Arial"/>
    </w:rPr>
  </w:style>
  <w:style w:type="paragraph" w:customStyle="1" w:styleId="xl143">
    <w:name w:val="xl143"/>
    <w:basedOn w:val="Norml"/>
    <w:rsid w:val="00354C9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4">
    <w:name w:val="xl144"/>
    <w:basedOn w:val="Norml"/>
    <w:rsid w:val="00354C9B"/>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20"/>
      <w:szCs w:val="20"/>
    </w:rPr>
  </w:style>
  <w:style w:type="paragraph" w:customStyle="1" w:styleId="xl145">
    <w:name w:val="xl145"/>
    <w:basedOn w:val="Norml"/>
    <w:rsid w:val="00354C9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6">
    <w:name w:val="xl146"/>
    <w:basedOn w:val="Norml"/>
    <w:rsid w:val="00354C9B"/>
    <w:pPr>
      <w:pBdr>
        <w:top w:val="single" w:sz="4" w:space="0" w:color="auto"/>
        <w:left w:val="single" w:sz="8" w:space="0" w:color="auto"/>
        <w:right w:val="single" w:sz="4" w:space="0" w:color="auto"/>
      </w:pBdr>
      <w:shd w:val="clear" w:color="000000" w:fill="F2F2F2"/>
      <w:spacing w:before="100" w:beforeAutospacing="1" w:after="100" w:afterAutospacing="1"/>
      <w:jc w:val="center"/>
      <w:textAlignment w:val="center"/>
    </w:pPr>
    <w:rPr>
      <w:rFonts w:ascii="Arial" w:hAnsi="Arial" w:cs="Arial"/>
      <w:sz w:val="20"/>
      <w:szCs w:val="20"/>
    </w:rPr>
  </w:style>
  <w:style w:type="paragraph" w:customStyle="1" w:styleId="xl147">
    <w:name w:val="xl147"/>
    <w:basedOn w:val="Norml"/>
    <w:rsid w:val="00354C9B"/>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Arial" w:hAnsi="Arial" w:cs="Arial"/>
      <w:sz w:val="20"/>
      <w:szCs w:val="20"/>
    </w:rPr>
  </w:style>
  <w:style w:type="paragraph" w:customStyle="1" w:styleId="xl148">
    <w:name w:val="xl148"/>
    <w:basedOn w:val="Norml"/>
    <w:rsid w:val="00354C9B"/>
    <w:pPr>
      <w:pBdr>
        <w:top w:val="single" w:sz="4" w:space="0" w:color="auto"/>
        <w:left w:val="single" w:sz="4" w:space="0" w:color="auto"/>
        <w:right w:val="single" w:sz="4" w:space="0" w:color="auto"/>
      </w:pBdr>
      <w:shd w:val="clear" w:color="000000" w:fill="F2F2F2"/>
      <w:spacing w:before="100" w:beforeAutospacing="1" w:after="100" w:afterAutospacing="1"/>
    </w:pPr>
    <w:rPr>
      <w:rFonts w:ascii="Arial" w:hAnsi="Arial" w:cs="Arial"/>
    </w:rPr>
  </w:style>
  <w:style w:type="paragraph" w:customStyle="1" w:styleId="xl149">
    <w:name w:val="xl149"/>
    <w:basedOn w:val="Norml"/>
    <w:rsid w:val="00354C9B"/>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Arial" w:hAnsi="Arial" w:cs="Arial"/>
    </w:rPr>
  </w:style>
  <w:style w:type="paragraph" w:customStyle="1" w:styleId="xl150">
    <w:name w:val="xl150"/>
    <w:basedOn w:val="Norml"/>
    <w:rsid w:val="00354C9B"/>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rPr>
  </w:style>
  <w:style w:type="paragraph" w:customStyle="1" w:styleId="xl151">
    <w:name w:val="xl151"/>
    <w:basedOn w:val="Norml"/>
    <w:rsid w:val="00354C9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152">
    <w:name w:val="xl152"/>
    <w:basedOn w:val="Norml"/>
    <w:rsid w:val="00354C9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hAnsi="Arial" w:cs="Arial"/>
      <w:sz w:val="20"/>
      <w:szCs w:val="20"/>
    </w:rPr>
  </w:style>
  <w:style w:type="paragraph" w:customStyle="1" w:styleId="xl153">
    <w:name w:val="xl153"/>
    <w:basedOn w:val="Norml"/>
    <w:rsid w:val="00354C9B"/>
    <w:pPr>
      <w:pBdr>
        <w:top w:val="single" w:sz="4" w:space="0" w:color="auto"/>
        <w:left w:val="single" w:sz="4" w:space="0" w:color="auto"/>
        <w:bottom w:val="double" w:sz="6"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54">
    <w:name w:val="xl154"/>
    <w:basedOn w:val="Norml"/>
    <w:rsid w:val="00354C9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55">
    <w:name w:val="xl155"/>
    <w:basedOn w:val="Norml"/>
    <w:rsid w:val="00354C9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56">
    <w:name w:val="xl156"/>
    <w:basedOn w:val="Norml"/>
    <w:rsid w:val="00354C9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7">
    <w:name w:val="xl157"/>
    <w:basedOn w:val="Norml"/>
    <w:rsid w:val="00354C9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Norml"/>
    <w:rsid w:val="00354C9B"/>
    <w:pPr>
      <w:pBdr>
        <w:top w:val="single" w:sz="4" w:space="0" w:color="auto"/>
        <w:left w:val="single" w:sz="4" w:space="0" w:color="auto"/>
        <w:bottom w:val="double" w:sz="6"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Norml"/>
    <w:rsid w:val="00354C9B"/>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rPr>
  </w:style>
  <w:style w:type="paragraph" w:customStyle="1" w:styleId="xl160">
    <w:name w:val="xl160"/>
    <w:basedOn w:val="Norml"/>
    <w:rsid w:val="00354C9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rPr>
  </w:style>
  <w:style w:type="paragraph" w:customStyle="1" w:styleId="xl161">
    <w:name w:val="xl161"/>
    <w:basedOn w:val="Norml"/>
    <w:rsid w:val="00354C9B"/>
    <w:pPr>
      <w:pBdr>
        <w:top w:val="single" w:sz="4" w:space="0" w:color="auto"/>
        <w:left w:val="single" w:sz="4" w:space="0" w:color="auto"/>
        <w:bottom w:val="double" w:sz="6" w:space="0" w:color="auto"/>
        <w:right w:val="single" w:sz="8" w:space="0" w:color="auto"/>
      </w:pBdr>
      <w:spacing w:before="100" w:beforeAutospacing="1" w:after="100" w:afterAutospacing="1"/>
      <w:jc w:val="center"/>
    </w:pPr>
    <w:rPr>
      <w:rFonts w:ascii="Arial" w:hAnsi="Arial" w:cs="Arial"/>
    </w:rPr>
  </w:style>
  <w:style w:type="paragraph" w:customStyle="1" w:styleId="xl162">
    <w:name w:val="xl162"/>
    <w:basedOn w:val="Norml"/>
    <w:rsid w:val="00354C9B"/>
    <w:pPr>
      <w:pBdr>
        <w:left w:val="single" w:sz="4" w:space="0" w:color="auto"/>
        <w:bottom w:val="double" w:sz="6" w:space="0" w:color="auto"/>
        <w:right w:val="single" w:sz="8" w:space="0" w:color="auto"/>
      </w:pBdr>
      <w:spacing w:before="100" w:beforeAutospacing="1" w:after="100" w:afterAutospacing="1"/>
      <w:jc w:val="center"/>
    </w:pPr>
    <w:rPr>
      <w:rFonts w:ascii="Arial" w:hAnsi="Arial" w:cs="Arial"/>
    </w:rPr>
  </w:style>
  <w:style w:type="paragraph" w:customStyle="1" w:styleId="xl163">
    <w:name w:val="xl163"/>
    <w:basedOn w:val="Norml"/>
    <w:rsid w:val="00354C9B"/>
    <w:pPr>
      <w:pBdr>
        <w:top w:val="single" w:sz="4" w:space="0" w:color="auto"/>
        <w:left w:val="single" w:sz="4" w:space="0" w:color="auto"/>
        <w:right w:val="single" w:sz="8" w:space="0" w:color="auto"/>
      </w:pBdr>
      <w:spacing w:before="100" w:beforeAutospacing="1" w:after="100" w:afterAutospacing="1"/>
      <w:jc w:val="center"/>
    </w:pPr>
    <w:rPr>
      <w:rFonts w:ascii="Arial" w:hAnsi="Arial" w:cs="Arial"/>
    </w:rPr>
  </w:style>
  <w:style w:type="paragraph" w:customStyle="1" w:styleId="xl164">
    <w:name w:val="xl164"/>
    <w:basedOn w:val="Norml"/>
    <w:rsid w:val="00354C9B"/>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165">
    <w:name w:val="xl165"/>
    <w:basedOn w:val="Norml"/>
    <w:rsid w:val="00354C9B"/>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166">
    <w:name w:val="xl166"/>
    <w:basedOn w:val="Norml"/>
    <w:rsid w:val="00354C9B"/>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167">
    <w:name w:val="xl167"/>
    <w:basedOn w:val="Norml"/>
    <w:rsid w:val="00354C9B"/>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rPr>
  </w:style>
  <w:style w:type="paragraph" w:customStyle="1" w:styleId="xl168">
    <w:name w:val="xl168"/>
    <w:basedOn w:val="Norml"/>
    <w:rsid w:val="00354C9B"/>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sz w:val="32"/>
      <w:szCs w:val="32"/>
    </w:rPr>
  </w:style>
  <w:style w:type="paragraph" w:customStyle="1" w:styleId="xl169">
    <w:name w:val="xl169"/>
    <w:basedOn w:val="Norml"/>
    <w:rsid w:val="00354C9B"/>
    <w:pPr>
      <w:pBdr>
        <w:top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sz w:val="32"/>
      <w:szCs w:val="32"/>
    </w:rPr>
  </w:style>
  <w:style w:type="paragraph" w:customStyle="1" w:styleId="xl170">
    <w:name w:val="xl170"/>
    <w:basedOn w:val="Norml"/>
    <w:rsid w:val="00354C9B"/>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71">
    <w:name w:val="xl171"/>
    <w:basedOn w:val="Norml"/>
    <w:rsid w:val="00354C9B"/>
    <w:pPr>
      <w:pBdr>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72">
    <w:name w:val="xl172"/>
    <w:basedOn w:val="Norml"/>
    <w:rsid w:val="00354C9B"/>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73">
    <w:name w:val="xl173"/>
    <w:basedOn w:val="Norml"/>
    <w:rsid w:val="00354C9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74">
    <w:name w:val="xl174"/>
    <w:basedOn w:val="Norml"/>
    <w:rsid w:val="00354C9B"/>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75">
    <w:name w:val="xl175"/>
    <w:basedOn w:val="Norml"/>
    <w:rsid w:val="00354C9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76">
    <w:name w:val="xl176"/>
    <w:basedOn w:val="Norml"/>
    <w:rsid w:val="00354C9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7">
    <w:name w:val="xl177"/>
    <w:basedOn w:val="Norml"/>
    <w:rsid w:val="00354C9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78">
    <w:name w:val="xl178"/>
    <w:basedOn w:val="Norml"/>
    <w:rsid w:val="00354C9B"/>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79">
    <w:name w:val="xl179"/>
    <w:basedOn w:val="Norml"/>
    <w:rsid w:val="00354C9B"/>
    <w:pPr>
      <w:pBdr>
        <w:top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80">
    <w:name w:val="xl180"/>
    <w:basedOn w:val="Norml"/>
    <w:rsid w:val="00354C9B"/>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81">
    <w:name w:val="xl181"/>
    <w:basedOn w:val="Norml"/>
    <w:rsid w:val="00354C9B"/>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82">
    <w:name w:val="xl182"/>
    <w:basedOn w:val="Norml"/>
    <w:rsid w:val="00354C9B"/>
    <w:pPr>
      <w:pBdr>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83">
    <w:name w:val="xl183"/>
    <w:basedOn w:val="Norml"/>
    <w:rsid w:val="00354C9B"/>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84">
    <w:name w:val="xl184"/>
    <w:basedOn w:val="Norml"/>
    <w:rsid w:val="00354C9B"/>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32"/>
      <w:szCs w:val="32"/>
    </w:rPr>
  </w:style>
  <w:style w:type="paragraph" w:customStyle="1" w:styleId="xl185">
    <w:name w:val="xl185"/>
    <w:basedOn w:val="Norml"/>
    <w:rsid w:val="00354C9B"/>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86">
    <w:name w:val="xl186"/>
    <w:basedOn w:val="Norml"/>
    <w:rsid w:val="00354C9B"/>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87">
    <w:name w:val="xl187"/>
    <w:basedOn w:val="Norml"/>
    <w:rsid w:val="00354C9B"/>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88">
    <w:name w:val="xl188"/>
    <w:basedOn w:val="Norml"/>
    <w:rsid w:val="00354C9B"/>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89">
    <w:name w:val="xl189"/>
    <w:basedOn w:val="Norml"/>
    <w:rsid w:val="00354C9B"/>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90">
    <w:name w:val="xl190"/>
    <w:basedOn w:val="Norml"/>
    <w:rsid w:val="00354C9B"/>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91">
    <w:name w:val="xl191"/>
    <w:basedOn w:val="Norml"/>
    <w:rsid w:val="00354C9B"/>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88390">
      <w:bodyDiv w:val="1"/>
      <w:marLeft w:val="0"/>
      <w:marRight w:val="0"/>
      <w:marTop w:val="0"/>
      <w:marBottom w:val="0"/>
      <w:divBdr>
        <w:top w:val="none" w:sz="0" w:space="0" w:color="auto"/>
        <w:left w:val="none" w:sz="0" w:space="0" w:color="auto"/>
        <w:bottom w:val="none" w:sz="0" w:space="0" w:color="auto"/>
        <w:right w:val="none" w:sz="0" w:space="0" w:color="auto"/>
      </w:divBdr>
    </w:div>
    <w:div w:id="569586153">
      <w:bodyDiv w:val="1"/>
      <w:marLeft w:val="0"/>
      <w:marRight w:val="0"/>
      <w:marTop w:val="0"/>
      <w:marBottom w:val="0"/>
      <w:divBdr>
        <w:top w:val="none" w:sz="0" w:space="0" w:color="auto"/>
        <w:left w:val="none" w:sz="0" w:space="0" w:color="auto"/>
        <w:bottom w:val="none" w:sz="0" w:space="0" w:color="auto"/>
        <w:right w:val="none" w:sz="0" w:space="0" w:color="auto"/>
      </w:divBdr>
    </w:div>
    <w:div w:id="812260659">
      <w:bodyDiv w:val="1"/>
      <w:marLeft w:val="0"/>
      <w:marRight w:val="0"/>
      <w:marTop w:val="0"/>
      <w:marBottom w:val="0"/>
      <w:divBdr>
        <w:top w:val="none" w:sz="0" w:space="0" w:color="auto"/>
        <w:left w:val="none" w:sz="0" w:space="0" w:color="auto"/>
        <w:bottom w:val="none" w:sz="0" w:space="0" w:color="auto"/>
        <w:right w:val="none" w:sz="0" w:space="0" w:color="auto"/>
      </w:divBdr>
    </w:div>
    <w:div w:id="925840643">
      <w:bodyDiv w:val="1"/>
      <w:marLeft w:val="0"/>
      <w:marRight w:val="0"/>
      <w:marTop w:val="0"/>
      <w:marBottom w:val="0"/>
      <w:divBdr>
        <w:top w:val="none" w:sz="0" w:space="0" w:color="auto"/>
        <w:left w:val="none" w:sz="0" w:space="0" w:color="auto"/>
        <w:bottom w:val="none" w:sz="0" w:space="0" w:color="auto"/>
        <w:right w:val="none" w:sz="0" w:space="0" w:color="auto"/>
      </w:divBdr>
    </w:div>
    <w:div w:id="1214610334">
      <w:bodyDiv w:val="1"/>
      <w:marLeft w:val="0"/>
      <w:marRight w:val="0"/>
      <w:marTop w:val="0"/>
      <w:marBottom w:val="0"/>
      <w:divBdr>
        <w:top w:val="none" w:sz="0" w:space="0" w:color="auto"/>
        <w:left w:val="none" w:sz="0" w:space="0" w:color="auto"/>
        <w:bottom w:val="none" w:sz="0" w:space="0" w:color="auto"/>
        <w:right w:val="none" w:sz="0" w:space="0" w:color="auto"/>
      </w:divBdr>
    </w:div>
    <w:div w:id="1398359094">
      <w:bodyDiv w:val="1"/>
      <w:marLeft w:val="0"/>
      <w:marRight w:val="0"/>
      <w:marTop w:val="0"/>
      <w:marBottom w:val="0"/>
      <w:divBdr>
        <w:top w:val="none" w:sz="0" w:space="0" w:color="auto"/>
        <w:left w:val="none" w:sz="0" w:space="0" w:color="auto"/>
        <w:bottom w:val="none" w:sz="0" w:space="0" w:color="auto"/>
        <w:right w:val="none" w:sz="0" w:space="0" w:color="auto"/>
      </w:divBdr>
    </w:div>
    <w:div w:id="1669288621">
      <w:bodyDiv w:val="1"/>
      <w:marLeft w:val="0"/>
      <w:marRight w:val="0"/>
      <w:marTop w:val="0"/>
      <w:marBottom w:val="0"/>
      <w:divBdr>
        <w:top w:val="none" w:sz="0" w:space="0" w:color="auto"/>
        <w:left w:val="none" w:sz="0" w:space="0" w:color="auto"/>
        <w:bottom w:val="none" w:sz="0" w:space="0" w:color="auto"/>
        <w:right w:val="none" w:sz="0" w:space="0" w:color="auto"/>
      </w:divBdr>
    </w:div>
    <w:div w:id="197552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65C24-E014-4E29-AE6B-FF27928C4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1230</Words>
  <Characters>8493</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2017-07-13T13:06:00Z</dcterms:created>
  <dcterms:modified xsi:type="dcterms:W3CDTF">2017-07-14T06:14:00Z</dcterms:modified>
</cp:coreProperties>
</file>