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4C" w:rsidRPr="007333A1" w:rsidRDefault="006303B0" w:rsidP="007F6774">
      <w:pPr>
        <w:jc w:val="center"/>
        <w:rPr>
          <w:b/>
          <w:sz w:val="28"/>
          <w:szCs w:val="28"/>
        </w:rPr>
      </w:pPr>
      <w:r w:rsidRPr="007333A1">
        <w:rPr>
          <w:b/>
          <w:sz w:val="28"/>
          <w:szCs w:val="28"/>
        </w:rPr>
        <w:t>Tájékoztató a szerződés teljesítéséről</w:t>
      </w:r>
    </w:p>
    <w:p w:rsidR="006303B0" w:rsidRPr="007333A1" w:rsidRDefault="006303B0" w:rsidP="007F6774">
      <w:pPr>
        <w:jc w:val="center"/>
        <w:rPr>
          <w:b/>
          <w:sz w:val="28"/>
          <w:szCs w:val="28"/>
        </w:rPr>
      </w:pPr>
      <w:r w:rsidRPr="007333A1">
        <w:rPr>
          <w:b/>
          <w:sz w:val="28"/>
          <w:szCs w:val="28"/>
        </w:rPr>
        <w:t>Duna projekt – KEOP – 2.1.1/2F/09-2009-0003 DÉDU-1 projekteleme</w:t>
      </w:r>
    </w:p>
    <w:p w:rsidR="007333A1" w:rsidRDefault="007333A1" w:rsidP="007333A1">
      <w:pPr>
        <w:jc w:val="both"/>
      </w:pPr>
    </w:p>
    <w:p w:rsidR="006303B0" w:rsidRDefault="006303B0" w:rsidP="007333A1">
      <w:pPr>
        <w:jc w:val="both"/>
      </w:pPr>
      <w:r>
        <w:t xml:space="preserve">Az Ajánlati felhívás feladásának időpontja: 2011. 12. 28. </w:t>
      </w:r>
      <w:proofErr w:type="gramStart"/>
      <w:r>
        <w:t>,</w:t>
      </w:r>
      <w:proofErr w:type="gramEnd"/>
      <w:r>
        <w:t xml:space="preserve"> mely a </w:t>
      </w:r>
      <w:r w:rsidRPr="006303B0">
        <w:t xml:space="preserve">Közbeszerzési Értesítőben 2012. január 04. napján </w:t>
      </w:r>
      <w:r w:rsidR="00F91F66">
        <w:t>KÉ-</w:t>
      </w:r>
      <w:r w:rsidRPr="006303B0">
        <w:t>33655/2011</w:t>
      </w:r>
      <w:r w:rsidR="00F91F66">
        <w:t>.</w:t>
      </w:r>
      <w:r w:rsidRPr="006303B0">
        <w:t xml:space="preserve"> számon </w:t>
      </w:r>
      <w:r>
        <w:t>jelent meg.</w:t>
      </w:r>
    </w:p>
    <w:p w:rsidR="00B3428A" w:rsidRDefault="00B3428A" w:rsidP="007333A1">
      <w:pPr>
        <w:jc w:val="both"/>
      </w:pPr>
      <w:r>
        <w:t>A szabályosan –</w:t>
      </w:r>
      <w:r w:rsidR="00F91F66">
        <w:t xml:space="preserve"> </w:t>
      </w:r>
      <w:r>
        <w:t xml:space="preserve">nemzeti eljárásrendben </w:t>
      </w:r>
      <w:r w:rsidR="007F6774">
        <w:t xml:space="preserve">- </w:t>
      </w:r>
      <w:r>
        <w:t xml:space="preserve">lebonyolított közbeszerzési </w:t>
      </w:r>
      <w:r w:rsidR="007333A1">
        <w:t>eljárás eredményeképpen</w:t>
      </w:r>
      <w:r>
        <w:t xml:space="preserve"> 2012.06.05-én Vállalkozói szerződés köttetett</w:t>
      </w:r>
      <w:r w:rsidR="008B2F58">
        <w:t xml:space="preserve"> (eredményhirdetés: 2012. 05. 25.)</w:t>
      </w:r>
      <w:r>
        <w:t xml:space="preserve">. </w:t>
      </w:r>
      <w:r w:rsidR="007333A1">
        <w:t>Az eljárás eredményéről szóló tájékoztató a Közbeszerzési értesítőben KÉ</w:t>
      </w:r>
      <w:r w:rsidR="00F91F66">
        <w:t>-</w:t>
      </w:r>
      <w:r w:rsidR="007333A1">
        <w:t>8854/2012</w:t>
      </w:r>
      <w:r w:rsidR="00F91F66">
        <w:t>.</w:t>
      </w:r>
      <w:r w:rsidR="007333A1">
        <w:t xml:space="preserve"> számon jelent meg. </w:t>
      </w:r>
    </w:p>
    <w:p w:rsidR="00B3428A" w:rsidRPr="006303B0" w:rsidRDefault="00B3428A" w:rsidP="007333A1">
      <w:pPr>
        <w:jc w:val="both"/>
        <w:rPr>
          <w:u w:val="single"/>
        </w:rPr>
      </w:pPr>
      <w:r w:rsidRPr="006303B0">
        <w:rPr>
          <w:u w:val="single"/>
        </w:rPr>
        <w:t xml:space="preserve">A szerződés tárgya: </w:t>
      </w:r>
    </w:p>
    <w:p w:rsidR="00B3428A" w:rsidRDefault="00B3428A" w:rsidP="007333A1">
      <w:pPr>
        <w:jc w:val="both"/>
      </w:pPr>
      <w:r w:rsidRPr="006303B0">
        <w:t xml:space="preserve"> „Vállalkozói szerződés keretében a „Duna Projekt” 05.01 védelmi szakaszon töltésfejlesztés építési munkáinak a FIDIC Sárga Könyv szerinti megvalósítása és a kivitelezési tervek elkészítése a 191/2009. (IX.15.)   Korm. rendeletnek megfelelő tartalommal (DÉDU-1)” </w:t>
      </w:r>
    </w:p>
    <w:p w:rsidR="00B3428A" w:rsidRPr="00B3428A" w:rsidRDefault="00B3428A" w:rsidP="007333A1">
      <w:pPr>
        <w:jc w:val="both"/>
        <w:rPr>
          <w:u w:val="single"/>
        </w:rPr>
      </w:pPr>
      <w:r w:rsidRPr="00B3428A">
        <w:rPr>
          <w:u w:val="single"/>
        </w:rPr>
        <w:t xml:space="preserve">Szerződő felek: </w:t>
      </w:r>
    </w:p>
    <w:p w:rsidR="00B3428A" w:rsidRPr="00B3428A" w:rsidRDefault="00B3428A" w:rsidP="007333A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B3428A">
        <w:rPr>
          <w:rFonts w:ascii="Garamond" w:eastAsia="Times New Roman" w:hAnsi="Garamond" w:cs="Times New Roman"/>
          <w:b/>
          <w:sz w:val="24"/>
          <w:szCs w:val="24"/>
          <w:lang w:eastAsia="hu-HU"/>
        </w:rPr>
        <w:t>Országos Vízügyi Főigazgatóság (OVF)</w:t>
      </w:r>
    </w:p>
    <w:p w:rsidR="00B3428A" w:rsidRPr="00B3428A" w:rsidRDefault="00B3428A" w:rsidP="007333A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3428A">
        <w:rPr>
          <w:rFonts w:ascii="Garamond" w:eastAsia="Times New Roman" w:hAnsi="Garamond" w:cs="Times New Roman"/>
          <w:sz w:val="24"/>
          <w:szCs w:val="24"/>
          <w:lang w:eastAsia="hu-HU"/>
        </w:rPr>
        <w:t>Székhelye: 1012 Budapest, Márvány u. 1/D</w:t>
      </w:r>
    </w:p>
    <w:p w:rsidR="00B3428A" w:rsidRDefault="00B3428A" w:rsidP="007333A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3428A" w:rsidRPr="00B3428A" w:rsidRDefault="00B3428A" w:rsidP="007333A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B3428A">
        <w:rPr>
          <w:rFonts w:ascii="Garamond" w:eastAsia="Times New Roman" w:hAnsi="Garamond" w:cs="Times New Roman"/>
          <w:sz w:val="24"/>
          <w:szCs w:val="24"/>
          <w:lang w:eastAsia="hu-HU"/>
        </w:rPr>
        <w:t>másrészről</w:t>
      </w:r>
      <w:proofErr w:type="gramEnd"/>
    </w:p>
    <w:p w:rsidR="00B3428A" w:rsidRPr="00B3428A" w:rsidRDefault="00B3428A" w:rsidP="007333A1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B3428A" w:rsidRPr="00B3428A" w:rsidRDefault="00B3428A" w:rsidP="007333A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B3428A">
        <w:rPr>
          <w:rFonts w:ascii="Garamond" w:eastAsia="Times New Roman" w:hAnsi="Garamond" w:cs="Times New Roman"/>
          <w:b/>
          <w:sz w:val="24"/>
          <w:szCs w:val="24"/>
          <w:lang w:eastAsia="hu-HU"/>
        </w:rPr>
        <w:t>SWIETELSKY Magyarország Kft.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(Vállalkozó)</w:t>
      </w:r>
    </w:p>
    <w:p w:rsidR="00B3428A" w:rsidRPr="00B3428A" w:rsidRDefault="00B3428A" w:rsidP="007333A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B3428A">
        <w:rPr>
          <w:rFonts w:ascii="Garamond" w:eastAsia="Times New Roman" w:hAnsi="Garamond" w:cs="Times New Roman"/>
          <w:sz w:val="24"/>
          <w:szCs w:val="24"/>
          <w:lang w:eastAsia="hu-HU"/>
        </w:rPr>
        <w:t>címe</w:t>
      </w:r>
      <w:proofErr w:type="gramEnd"/>
      <w:r w:rsidRPr="00B3428A">
        <w:rPr>
          <w:rFonts w:ascii="Garamond" w:eastAsia="Times New Roman" w:hAnsi="Garamond" w:cs="Times New Roman"/>
          <w:sz w:val="24"/>
          <w:szCs w:val="24"/>
          <w:lang w:eastAsia="hu-HU"/>
        </w:rPr>
        <w:t>: 1117 Budapest, Irinyi József utca 4-20. „B” épület V. emelet</w:t>
      </w:r>
    </w:p>
    <w:p w:rsidR="006303B0" w:rsidRDefault="006303B0" w:rsidP="007333A1">
      <w:pPr>
        <w:jc w:val="both"/>
      </w:pPr>
    </w:p>
    <w:p w:rsidR="002B168E" w:rsidRDefault="002B168E" w:rsidP="007333A1">
      <w:pPr>
        <w:jc w:val="both"/>
      </w:pPr>
      <w:r>
        <w:t xml:space="preserve">A szerződés egyösszegű (átalányáras) típusú volt. </w:t>
      </w:r>
    </w:p>
    <w:p w:rsidR="002B168E" w:rsidRDefault="002B168E" w:rsidP="007333A1">
      <w:pPr>
        <w:jc w:val="both"/>
      </w:pPr>
      <w:r>
        <w:t xml:space="preserve">A szerződés elfogadott végösszege: 142.980.000 Ft nettó ajánlati ár és 3.000.000 Ft nettó feltételes </w:t>
      </w:r>
      <w:r w:rsidR="007333A1">
        <w:t>összeg együttes</w:t>
      </w:r>
      <w:r>
        <w:t xml:space="preserve"> összegével.  (a feltételes összeg nem került felhasználásra) </w:t>
      </w:r>
    </w:p>
    <w:p w:rsidR="00B3428A" w:rsidRDefault="00B3428A" w:rsidP="007333A1">
      <w:pPr>
        <w:jc w:val="both"/>
      </w:pPr>
      <w:r>
        <w:t>Vállalkozó a szerződés szerinti feladatokat határidőre – 2012. 12. 31.</w:t>
      </w:r>
      <w:r w:rsidR="007333A1">
        <w:t>- a</w:t>
      </w:r>
      <w:r>
        <w:t xml:space="preserve"> szerződés szerinti minőség</w:t>
      </w:r>
      <w:r w:rsidR="00F91F66">
        <w:softHyphen/>
      </w:r>
      <w:bookmarkStart w:id="0" w:name="_GoBack"/>
      <w:bookmarkEnd w:id="0"/>
      <w:r>
        <w:t xml:space="preserve">ben teljesítette. </w:t>
      </w:r>
    </w:p>
    <w:p w:rsidR="00B3428A" w:rsidRDefault="007F6774" w:rsidP="007333A1">
      <w:pPr>
        <w:jc w:val="both"/>
      </w:pPr>
      <w:r>
        <w:t>Az elkészült rekonstrukció a Dél-dunántúli Vízügyi Igazgatóság részére üzemeltetésre szabályosan</w:t>
      </w:r>
      <w:r w:rsidR="007333A1">
        <w:t xml:space="preserve"> </w:t>
      </w:r>
      <w:r>
        <w:t xml:space="preserve">- Vízjogi Üzemeltetési Engedély megszerzése mellett - átadva. </w:t>
      </w:r>
    </w:p>
    <w:p w:rsidR="007F6774" w:rsidRDefault="007F6774" w:rsidP="007333A1">
      <w:pPr>
        <w:jc w:val="both"/>
      </w:pPr>
    </w:p>
    <w:p w:rsidR="004B1576" w:rsidRDefault="004B1576" w:rsidP="007333A1">
      <w:pPr>
        <w:jc w:val="both"/>
      </w:pPr>
      <w:r>
        <w:t xml:space="preserve">A tájékoztatót összeállította: </w:t>
      </w:r>
    </w:p>
    <w:p w:rsidR="002C71DC" w:rsidRDefault="002C71DC" w:rsidP="007333A1">
      <w:pPr>
        <w:rPr>
          <w:rFonts w:ascii="Helv" w:hAnsi="Helv" w:cs="Helv"/>
          <w:color w:val="000000"/>
          <w:sz w:val="20"/>
          <w:szCs w:val="20"/>
        </w:rPr>
      </w:pPr>
    </w:p>
    <w:p w:rsidR="007F6774" w:rsidRDefault="004B1576" w:rsidP="007333A1">
      <w:r>
        <w:rPr>
          <w:rFonts w:ascii="Helv" w:hAnsi="Helv" w:cs="Helv"/>
          <w:color w:val="000000"/>
          <w:sz w:val="20"/>
          <w:szCs w:val="20"/>
        </w:rPr>
        <w:t>Pintér Beatrix projektvezető</w:t>
      </w:r>
      <w:r>
        <w:rPr>
          <w:rFonts w:ascii="Helv" w:hAnsi="Helv" w:cs="Helv"/>
          <w:color w:val="000000"/>
          <w:sz w:val="20"/>
          <w:szCs w:val="20"/>
        </w:rPr>
        <w:br/>
      </w:r>
    </w:p>
    <w:sectPr w:rsidR="007F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B0"/>
    <w:rsid w:val="000C04DF"/>
    <w:rsid w:val="002B168E"/>
    <w:rsid w:val="002C71DC"/>
    <w:rsid w:val="004B1576"/>
    <w:rsid w:val="006303B0"/>
    <w:rsid w:val="006662C8"/>
    <w:rsid w:val="007333A1"/>
    <w:rsid w:val="007F6774"/>
    <w:rsid w:val="008B2F58"/>
    <w:rsid w:val="00B3428A"/>
    <w:rsid w:val="00F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Beátrix</dc:creator>
  <cp:lastModifiedBy>Dancsa István</cp:lastModifiedBy>
  <cp:revision>9</cp:revision>
  <dcterms:created xsi:type="dcterms:W3CDTF">2013-07-04T14:00:00Z</dcterms:created>
  <dcterms:modified xsi:type="dcterms:W3CDTF">2013-07-05T09:00:00Z</dcterms:modified>
</cp:coreProperties>
</file>