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DD" w:rsidRPr="004F0BDD" w:rsidRDefault="00F66347" w:rsidP="004F0BDD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1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Pr="002A208E">
        <w:rPr>
          <w:rFonts w:ascii="Arial" w:hAnsi="Arial" w:cs="Arial"/>
          <w:b/>
          <w:caps/>
          <w:sz w:val="24"/>
          <w:szCs w:val="21"/>
        </w:rPr>
        <w:t>A</w:t>
      </w:r>
      <w:proofErr w:type="gramEnd"/>
      <w:r w:rsidRPr="002A208E">
        <w:rPr>
          <w:rFonts w:ascii="Arial" w:hAnsi="Arial" w:cs="Arial"/>
          <w:b/>
          <w:caps/>
          <w:sz w:val="24"/>
          <w:szCs w:val="21"/>
        </w:rPr>
        <w:t xml:space="preserve"> </w:t>
      </w:r>
      <w:r w:rsidR="00247EE5">
        <w:rPr>
          <w:rFonts w:ascii="Arial" w:hAnsi="Arial" w:cs="Arial"/>
          <w:b/>
          <w:caps/>
          <w:sz w:val="24"/>
          <w:szCs w:val="21"/>
        </w:rPr>
        <w:t xml:space="preserve">VIZEK </w:t>
      </w:r>
      <w:r w:rsidR="008C59C8">
        <w:rPr>
          <w:rFonts w:ascii="Arial" w:hAnsi="Arial" w:cs="Arial"/>
          <w:b/>
          <w:caps/>
          <w:sz w:val="24"/>
          <w:szCs w:val="21"/>
        </w:rPr>
        <w:t xml:space="preserve">KIEMELT </w:t>
      </w:r>
      <w:r w:rsidR="00B357BE">
        <w:rPr>
          <w:rFonts w:ascii="Arial" w:hAnsi="Arial" w:cs="Arial"/>
          <w:b/>
          <w:caps/>
          <w:sz w:val="24"/>
          <w:szCs w:val="21"/>
        </w:rPr>
        <w:t xml:space="preserve">PROJEKT </w:t>
      </w:r>
      <w:r w:rsidR="00D56CDD">
        <w:rPr>
          <w:rFonts w:ascii="Arial" w:hAnsi="Arial" w:cs="Arial"/>
          <w:b/>
          <w:caps/>
          <w:sz w:val="24"/>
          <w:szCs w:val="21"/>
        </w:rPr>
        <w:t xml:space="preserve">KERETÉBEN </w:t>
      </w:r>
      <w:r w:rsidR="002966A4">
        <w:rPr>
          <w:rFonts w:ascii="Arial" w:hAnsi="Arial" w:cs="Arial"/>
          <w:b/>
          <w:caps/>
          <w:sz w:val="24"/>
          <w:szCs w:val="21"/>
        </w:rPr>
        <w:t xml:space="preserve">MEGRENDEZÉSRE KERÜLŐ </w:t>
      </w:r>
      <w:r w:rsidR="00D56CDD">
        <w:rPr>
          <w:rFonts w:ascii="Arial" w:hAnsi="Arial" w:cs="Arial"/>
          <w:b/>
          <w:caps/>
          <w:sz w:val="24"/>
          <w:szCs w:val="21"/>
        </w:rPr>
        <w:t xml:space="preserve">REGIONÁLIS </w:t>
      </w:r>
      <w:r w:rsidR="002966A4">
        <w:rPr>
          <w:rFonts w:ascii="Arial" w:hAnsi="Arial" w:cs="Arial"/>
          <w:b/>
          <w:caps/>
          <w:sz w:val="24"/>
          <w:szCs w:val="21"/>
        </w:rPr>
        <w:t>OKTATÁSRA</w:t>
      </w:r>
      <w:r w:rsidR="004F0BDD" w:rsidRPr="004F0BDD">
        <w:rPr>
          <w:rFonts w:ascii="Arial" w:hAnsi="Arial" w:cs="Arial"/>
          <w:b/>
          <w:caps/>
          <w:sz w:val="24"/>
          <w:szCs w:val="21"/>
        </w:rPr>
        <w:t xml:space="preserve"> </w:t>
      </w:r>
    </w:p>
    <w:p w:rsidR="00F66347" w:rsidRPr="006B58AF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470B" w:rsidRPr="00903FE7" w:rsidRDefault="00F66347" w:rsidP="002947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 xml:space="preserve">Ezúton tisztelettel meghívom </w:t>
      </w:r>
      <w:r w:rsidR="00D34245">
        <w:rPr>
          <w:rFonts w:ascii="Arial" w:hAnsi="Arial" w:cs="Arial"/>
          <w:b/>
          <w:sz w:val="20"/>
          <w:szCs w:val="20"/>
        </w:rPr>
        <w:t>a KÖFOP-1.0.0-VEKOP-15-2016-00023 azonosító</w:t>
      </w:r>
      <w:r w:rsidR="00857D0A">
        <w:rPr>
          <w:rFonts w:ascii="Arial" w:hAnsi="Arial" w:cs="Arial"/>
          <w:b/>
          <w:sz w:val="20"/>
          <w:szCs w:val="20"/>
        </w:rPr>
        <w:t xml:space="preserve"> jelű</w:t>
      </w:r>
      <w:r w:rsidR="00D34245">
        <w:rPr>
          <w:rFonts w:ascii="Arial" w:hAnsi="Arial" w:cs="Arial"/>
          <w:b/>
          <w:sz w:val="20"/>
          <w:szCs w:val="20"/>
        </w:rPr>
        <w:t xml:space="preserve">, </w:t>
      </w:r>
      <w:r w:rsidRPr="00AE518A">
        <w:rPr>
          <w:rFonts w:ascii="Arial" w:hAnsi="Arial" w:cs="Arial"/>
          <w:b/>
          <w:sz w:val="20"/>
          <w:szCs w:val="20"/>
        </w:rPr>
        <w:t>„</w:t>
      </w:r>
      <w:r w:rsidR="008C59C8" w:rsidRPr="008C59C8">
        <w:rPr>
          <w:rFonts w:ascii="Arial" w:hAnsi="Arial" w:cs="Arial"/>
          <w:b/>
          <w:sz w:val="20"/>
          <w:szCs w:val="20"/>
        </w:rPr>
        <w:t>Mezőgazdasági Vízhasználat Információs és Ellenőrzési Keretrendszer (VIZEK) kialakítása</w:t>
      </w:r>
      <w:r w:rsidRPr="00AE518A">
        <w:rPr>
          <w:rFonts w:ascii="Arial" w:hAnsi="Arial" w:cs="Arial"/>
          <w:b/>
          <w:sz w:val="20"/>
          <w:szCs w:val="20"/>
        </w:rPr>
        <w:t xml:space="preserve">” </w:t>
      </w:r>
      <w:r w:rsidRPr="00585BF8">
        <w:rPr>
          <w:rFonts w:ascii="Arial" w:hAnsi="Arial" w:cs="Arial"/>
          <w:sz w:val="20"/>
          <w:szCs w:val="20"/>
        </w:rPr>
        <w:t xml:space="preserve">című kiemelt projekt </w:t>
      </w:r>
      <w:r w:rsidR="00D56CDD">
        <w:rPr>
          <w:rFonts w:ascii="Arial" w:hAnsi="Arial" w:cs="Arial"/>
          <w:b/>
          <w:sz w:val="20"/>
          <w:szCs w:val="20"/>
        </w:rPr>
        <w:t xml:space="preserve">keretében </w:t>
      </w:r>
      <w:r w:rsidR="006C7FC7" w:rsidRPr="00857D0A">
        <w:rPr>
          <w:rFonts w:ascii="Arial" w:hAnsi="Arial" w:cs="Arial"/>
          <w:b/>
          <w:sz w:val="20"/>
          <w:szCs w:val="20"/>
        </w:rPr>
        <w:t xml:space="preserve">megrendezésre kerülő </w:t>
      </w:r>
      <w:r w:rsidR="00D56CDD">
        <w:rPr>
          <w:rFonts w:ascii="Arial" w:hAnsi="Arial" w:cs="Arial"/>
          <w:b/>
          <w:sz w:val="20"/>
          <w:szCs w:val="20"/>
        </w:rPr>
        <w:t xml:space="preserve">regionális </w:t>
      </w:r>
      <w:r w:rsidR="00045D0F">
        <w:rPr>
          <w:rFonts w:ascii="Arial" w:hAnsi="Arial" w:cs="Arial"/>
          <w:b/>
          <w:sz w:val="20"/>
          <w:szCs w:val="20"/>
        </w:rPr>
        <w:t>oktatásra</w:t>
      </w:r>
      <w:r w:rsidR="0029470B">
        <w:rPr>
          <w:rFonts w:ascii="Arial" w:hAnsi="Arial" w:cs="Arial"/>
          <w:b/>
          <w:sz w:val="20"/>
          <w:szCs w:val="20"/>
        </w:rPr>
        <w:t xml:space="preserve">, </w:t>
      </w:r>
      <w:r w:rsidR="0029470B" w:rsidRPr="00903FE7">
        <w:rPr>
          <w:rFonts w:ascii="Arial" w:hAnsi="Arial" w:cs="Arial"/>
          <w:sz w:val="20"/>
          <w:szCs w:val="20"/>
        </w:rPr>
        <w:t xml:space="preserve">melyen a létrejött VIZEK informatikai rendszer használatának és működésének, funkcióinak ismertetésére, </w:t>
      </w:r>
      <w:r w:rsidR="00567D72">
        <w:rPr>
          <w:rFonts w:ascii="Arial" w:hAnsi="Arial" w:cs="Arial"/>
          <w:sz w:val="20"/>
          <w:szCs w:val="20"/>
        </w:rPr>
        <w:t>felhasználói oktatására</w:t>
      </w:r>
      <w:r w:rsidR="0029470B" w:rsidRPr="00903FE7">
        <w:rPr>
          <w:rFonts w:ascii="Arial" w:hAnsi="Arial" w:cs="Arial"/>
          <w:sz w:val="20"/>
          <w:szCs w:val="20"/>
        </w:rPr>
        <w:t xml:space="preserve"> kerül sor</w:t>
      </w:r>
      <w:r w:rsidR="0029470B">
        <w:rPr>
          <w:rFonts w:ascii="Arial" w:hAnsi="Arial" w:cs="Arial"/>
          <w:sz w:val="20"/>
          <w:szCs w:val="20"/>
        </w:rPr>
        <w:t>.</w:t>
      </w:r>
      <w:r w:rsidR="00045D0F">
        <w:rPr>
          <w:rFonts w:ascii="Arial" w:hAnsi="Arial" w:cs="Arial"/>
          <w:b/>
          <w:sz w:val="20"/>
          <w:szCs w:val="20"/>
        </w:rPr>
        <w:t xml:space="preserve"> </w:t>
      </w:r>
      <w:r w:rsidR="00045D0F" w:rsidRPr="006B58AF">
        <w:rPr>
          <w:rFonts w:ascii="Arial" w:hAnsi="Arial" w:cs="Arial"/>
          <w:sz w:val="20"/>
          <w:szCs w:val="20"/>
        </w:rPr>
        <w:t>A</w:t>
      </w:r>
      <w:r w:rsidR="00045D0F">
        <w:rPr>
          <w:rFonts w:ascii="Arial" w:hAnsi="Arial" w:cs="Arial"/>
          <w:sz w:val="20"/>
          <w:szCs w:val="20"/>
        </w:rPr>
        <w:t>z oktatás célja, hogy a kialakított,</w:t>
      </w:r>
      <w:r w:rsidR="00045D0F" w:rsidRPr="00E37C08">
        <w:rPr>
          <w:rFonts w:ascii="Arial" w:hAnsi="Arial" w:cs="Arial"/>
          <w:sz w:val="20"/>
          <w:szCs w:val="20"/>
        </w:rPr>
        <w:t xml:space="preserve"> elektronikus eljárásoka</w:t>
      </w:r>
      <w:r w:rsidR="00045D0F">
        <w:rPr>
          <w:rFonts w:ascii="Arial" w:hAnsi="Arial" w:cs="Arial"/>
          <w:sz w:val="20"/>
          <w:szCs w:val="20"/>
        </w:rPr>
        <w:t>t támogató rendszer használatát a felhasználók a gyakorlatban is megismerjék</w:t>
      </w:r>
      <w:r w:rsidR="009B1AED">
        <w:rPr>
          <w:rFonts w:ascii="Arial" w:hAnsi="Arial" w:cs="Arial"/>
          <w:sz w:val="20"/>
          <w:szCs w:val="20"/>
        </w:rPr>
        <w:t>.</w:t>
      </w:r>
      <w:r w:rsidR="0029470B">
        <w:rPr>
          <w:rFonts w:ascii="Arial" w:hAnsi="Arial" w:cs="Arial"/>
          <w:sz w:val="20"/>
          <w:szCs w:val="20"/>
        </w:rPr>
        <w:t xml:space="preserve"> </w:t>
      </w:r>
      <w:r w:rsidR="005A1602">
        <w:rPr>
          <w:rFonts w:ascii="Arial" w:hAnsi="Arial" w:cs="Arial"/>
          <w:sz w:val="20"/>
          <w:szCs w:val="20"/>
        </w:rPr>
        <w:t>A projekt keretében létrejött</w:t>
      </w:r>
      <w:r w:rsidR="00567D72">
        <w:rPr>
          <w:rFonts w:ascii="Arial" w:hAnsi="Arial" w:cs="Arial"/>
          <w:sz w:val="20"/>
          <w:szCs w:val="20"/>
        </w:rPr>
        <w:t xml:space="preserve"> VIZEK </w:t>
      </w:r>
      <w:r w:rsidR="0029470B">
        <w:rPr>
          <w:rFonts w:ascii="Arial" w:hAnsi="Arial" w:cs="Arial"/>
          <w:sz w:val="20"/>
          <w:szCs w:val="20"/>
        </w:rPr>
        <w:t>informatikai rendszer elektronikus támogatást nyújt a vízjogi feladatokhoz, illetve egy olyan ügyfélbarát megoldás alkalmazásához, amelynek segítségével a felhasználók ügyintézése is egyszerűsödik.</w:t>
      </w:r>
    </w:p>
    <w:p w:rsidR="002173F2" w:rsidRPr="006B58AF" w:rsidRDefault="002173F2" w:rsidP="00F663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470B" w:rsidRPr="00C33274" w:rsidRDefault="0029470B" w:rsidP="002947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Regionális helyszínek és időpontok:</w:t>
      </w:r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Miskolc</w:t>
      </w:r>
      <w:r w:rsidRPr="00C33274">
        <w:rPr>
          <w:rFonts w:ascii="Arial" w:hAnsi="Arial" w:cs="Arial"/>
          <w:sz w:val="20"/>
          <w:szCs w:val="20"/>
        </w:rPr>
        <w:t xml:space="preserve"> – 2019.11.04. </w:t>
      </w:r>
      <w:r w:rsidR="000B4E57" w:rsidRPr="00C33274">
        <w:rPr>
          <w:rFonts w:ascii="Arial" w:hAnsi="Arial" w:cs="Arial"/>
          <w:sz w:val="20"/>
          <w:szCs w:val="20"/>
        </w:rPr>
        <w:t xml:space="preserve">(hétfő, 9:00-13:00) </w:t>
      </w:r>
      <w:r w:rsidRPr="00C33274">
        <w:rPr>
          <w:rFonts w:ascii="Arial" w:hAnsi="Arial" w:cs="Arial"/>
          <w:sz w:val="20"/>
          <w:szCs w:val="20"/>
        </w:rPr>
        <w:t xml:space="preserve">– </w:t>
      </w:r>
      <w:hyperlink r:id="rId9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Pécs</w:t>
      </w:r>
      <w:r w:rsidRPr="00C33274">
        <w:rPr>
          <w:rFonts w:ascii="Arial" w:hAnsi="Arial" w:cs="Arial"/>
          <w:sz w:val="20"/>
          <w:szCs w:val="20"/>
        </w:rPr>
        <w:t xml:space="preserve"> – 2019.11.11. (</w:t>
      </w:r>
      <w:r w:rsidR="00D9334F" w:rsidRPr="00C33274">
        <w:rPr>
          <w:rFonts w:ascii="Arial" w:hAnsi="Arial" w:cs="Arial"/>
          <w:sz w:val="20"/>
          <w:szCs w:val="20"/>
        </w:rPr>
        <w:t>hétfő</w:t>
      </w:r>
      <w:r w:rsidR="000B4E57" w:rsidRPr="00C33274">
        <w:rPr>
          <w:rFonts w:ascii="Arial" w:hAnsi="Arial" w:cs="Arial"/>
          <w:sz w:val="20"/>
          <w:szCs w:val="20"/>
        </w:rPr>
        <w:t>, 9:00-13:00</w:t>
      </w:r>
      <w:r w:rsidRPr="00C33274">
        <w:rPr>
          <w:rFonts w:ascii="Arial" w:hAnsi="Arial" w:cs="Arial"/>
          <w:sz w:val="20"/>
          <w:szCs w:val="20"/>
        </w:rPr>
        <w:t xml:space="preserve">) – </w:t>
      </w:r>
      <w:hyperlink r:id="rId10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Békéscsaba</w:t>
      </w:r>
      <w:r w:rsidRPr="00C33274">
        <w:rPr>
          <w:rFonts w:ascii="Arial" w:hAnsi="Arial" w:cs="Arial"/>
          <w:sz w:val="20"/>
          <w:szCs w:val="20"/>
        </w:rPr>
        <w:t xml:space="preserve"> – 2019.11.14. (csütörtök</w:t>
      </w:r>
      <w:r w:rsidR="000B4E57" w:rsidRPr="00C33274">
        <w:rPr>
          <w:rFonts w:ascii="Arial" w:hAnsi="Arial" w:cs="Arial"/>
          <w:sz w:val="20"/>
          <w:szCs w:val="20"/>
        </w:rPr>
        <w:t>, 9:00-13:00</w:t>
      </w:r>
      <w:r w:rsidRPr="00C33274">
        <w:rPr>
          <w:rFonts w:ascii="Arial" w:hAnsi="Arial" w:cs="Arial"/>
          <w:sz w:val="20"/>
          <w:szCs w:val="20"/>
        </w:rPr>
        <w:t xml:space="preserve">) – </w:t>
      </w:r>
      <w:hyperlink r:id="rId11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Székesfehérvár</w:t>
      </w:r>
      <w:r w:rsidRPr="00C33274">
        <w:rPr>
          <w:rFonts w:ascii="Arial" w:hAnsi="Arial" w:cs="Arial"/>
          <w:sz w:val="20"/>
          <w:szCs w:val="20"/>
        </w:rPr>
        <w:t xml:space="preserve"> – 2019.11.18. (hétfő</w:t>
      </w:r>
      <w:r w:rsidR="000B4E57" w:rsidRPr="00C33274">
        <w:rPr>
          <w:rFonts w:ascii="Arial" w:hAnsi="Arial" w:cs="Arial"/>
          <w:sz w:val="20"/>
          <w:szCs w:val="20"/>
        </w:rPr>
        <w:t>, 9:00-13:00</w:t>
      </w:r>
      <w:r w:rsidRPr="00C33274">
        <w:rPr>
          <w:rFonts w:ascii="Arial" w:hAnsi="Arial" w:cs="Arial"/>
          <w:sz w:val="20"/>
          <w:szCs w:val="20"/>
        </w:rPr>
        <w:t xml:space="preserve">) – </w:t>
      </w:r>
      <w:hyperlink r:id="rId12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 xml:space="preserve">Győr </w:t>
      </w:r>
      <w:r w:rsidRPr="00C33274">
        <w:rPr>
          <w:rFonts w:ascii="Arial" w:hAnsi="Arial" w:cs="Arial"/>
          <w:sz w:val="20"/>
          <w:szCs w:val="20"/>
        </w:rPr>
        <w:t>– 2019.11.21. (csütörtök</w:t>
      </w:r>
      <w:r w:rsidR="000B4E57" w:rsidRPr="00C33274">
        <w:rPr>
          <w:rFonts w:ascii="Arial" w:hAnsi="Arial" w:cs="Arial"/>
          <w:sz w:val="20"/>
          <w:szCs w:val="20"/>
        </w:rPr>
        <w:t>, 9:00-13:00</w:t>
      </w:r>
      <w:r w:rsidRPr="00C33274">
        <w:rPr>
          <w:rFonts w:ascii="Arial" w:hAnsi="Arial" w:cs="Arial"/>
          <w:sz w:val="20"/>
          <w:szCs w:val="20"/>
        </w:rPr>
        <w:t xml:space="preserve">) – </w:t>
      </w:r>
      <w:hyperlink r:id="rId13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Debrecen</w:t>
      </w:r>
      <w:r w:rsidRPr="00C33274">
        <w:rPr>
          <w:rFonts w:ascii="Arial" w:hAnsi="Arial" w:cs="Arial"/>
          <w:sz w:val="20"/>
          <w:szCs w:val="20"/>
        </w:rPr>
        <w:t xml:space="preserve"> – 2019.11.25. (hétfő</w:t>
      </w:r>
      <w:r w:rsidR="000B4E57" w:rsidRPr="00C33274">
        <w:rPr>
          <w:rFonts w:ascii="Arial" w:hAnsi="Arial" w:cs="Arial"/>
          <w:sz w:val="20"/>
          <w:szCs w:val="20"/>
        </w:rPr>
        <w:t>, 9:00-13:00</w:t>
      </w:r>
      <w:r w:rsidRPr="00C33274">
        <w:rPr>
          <w:rFonts w:ascii="Arial" w:hAnsi="Arial" w:cs="Arial"/>
          <w:sz w:val="20"/>
          <w:szCs w:val="20"/>
        </w:rPr>
        <w:t xml:space="preserve">) – </w:t>
      </w:r>
      <w:hyperlink r:id="rId14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29470B" w:rsidRPr="00C33274" w:rsidRDefault="0029470B" w:rsidP="002947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b/>
          <w:sz w:val="20"/>
          <w:szCs w:val="20"/>
        </w:rPr>
        <w:t>Budapest</w:t>
      </w:r>
      <w:r w:rsidRPr="00C33274">
        <w:rPr>
          <w:rFonts w:ascii="Arial" w:hAnsi="Arial" w:cs="Arial"/>
          <w:sz w:val="20"/>
          <w:szCs w:val="20"/>
        </w:rPr>
        <w:t xml:space="preserve"> – 2019.11.27. (szerda</w:t>
      </w:r>
      <w:r w:rsidR="000B4E57" w:rsidRPr="00C33274">
        <w:rPr>
          <w:rFonts w:ascii="Arial" w:hAnsi="Arial" w:cs="Arial"/>
          <w:sz w:val="20"/>
          <w:szCs w:val="20"/>
        </w:rPr>
        <w:t>, 9:00-13:00</w:t>
      </w:r>
      <w:r w:rsidRPr="00C33274">
        <w:rPr>
          <w:rFonts w:ascii="Arial" w:hAnsi="Arial" w:cs="Arial"/>
          <w:sz w:val="20"/>
          <w:szCs w:val="20"/>
        </w:rPr>
        <w:t xml:space="preserve">) – </w:t>
      </w:r>
      <w:hyperlink r:id="rId15" w:history="1">
        <w:r w:rsidRPr="00C33274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E32B9B" w:rsidRDefault="00E32B9B" w:rsidP="0029470B">
      <w:pPr>
        <w:spacing w:after="0" w:line="36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29470B" w:rsidRPr="00C33274" w:rsidRDefault="00C31DE0" w:rsidP="002947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274">
        <w:rPr>
          <w:rFonts w:ascii="Arial" w:hAnsi="Arial" w:cs="Arial"/>
          <w:color w:val="000000"/>
          <w:spacing w:val="4"/>
          <w:sz w:val="20"/>
          <w:szCs w:val="20"/>
        </w:rPr>
        <w:t xml:space="preserve">A rendezvényen való </w:t>
      </w:r>
      <w:r w:rsidRPr="00C33274">
        <w:rPr>
          <w:rStyle w:val="Kiemels2"/>
          <w:rFonts w:ascii="Arial" w:hAnsi="Arial" w:cs="Arial"/>
          <w:color w:val="000000"/>
          <w:spacing w:val="4"/>
          <w:sz w:val="20"/>
          <w:szCs w:val="20"/>
        </w:rPr>
        <w:t>részvétel térítésmentes, ám előzetes elektronikus regisztrációhoz kötött.</w:t>
      </w:r>
      <w:r w:rsidRPr="00C33274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9470B" w:rsidRPr="00C33274">
        <w:rPr>
          <w:rFonts w:ascii="Arial" w:hAnsi="Arial" w:cs="Arial"/>
          <w:sz w:val="20"/>
          <w:szCs w:val="20"/>
        </w:rPr>
        <w:t xml:space="preserve">Kérem, hogy részvételi szándékát a jelentkezési lap kitöltésével jelezze, legkésőbb </w:t>
      </w:r>
      <w:r w:rsidR="0029470B" w:rsidRPr="00C33274">
        <w:rPr>
          <w:rFonts w:ascii="Arial" w:hAnsi="Arial" w:cs="Arial"/>
          <w:sz w:val="20"/>
          <w:szCs w:val="20"/>
          <w:u w:val="single"/>
        </w:rPr>
        <w:t xml:space="preserve">5 </w:t>
      </w:r>
      <w:r w:rsidR="00764CC1" w:rsidRPr="00C33274">
        <w:rPr>
          <w:rFonts w:ascii="Arial" w:hAnsi="Arial" w:cs="Arial"/>
          <w:sz w:val="20"/>
          <w:szCs w:val="20"/>
          <w:u w:val="single"/>
        </w:rPr>
        <w:t>munka</w:t>
      </w:r>
      <w:r w:rsidR="0029470B" w:rsidRPr="00C33274">
        <w:rPr>
          <w:rFonts w:ascii="Arial" w:hAnsi="Arial" w:cs="Arial"/>
          <w:sz w:val="20"/>
          <w:szCs w:val="20"/>
          <w:u w:val="single"/>
        </w:rPr>
        <w:t>nappal a rendezvény előtt</w:t>
      </w:r>
      <w:r w:rsidR="0029470B" w:rsidRPr="00C33274">
        <w:rPr>
          <w:rFonts w:ascii="Arial" w:hAnsi="Arial" w:cs="Arial"/>
          <w:sz w:val="20"/>
          <w:szCs w:val="20"/>
        </w:rPr>
        <w:t>. A regisztrációt követően a pontos helyszínről e</w:t>
      </w:r>
      <w:r w:rsidR="005906AF" w:rsidRPr="00C33274">
        <w:rPr>
          <w:rFonts w:ascii="Arial" w:hAnsi="Arial" w:cs="Arial"/>
          <w:sz w:val="20"/>
          <w:szCs w:val="20"/>
        </w:rPr>
        <w:t>-</w:t>
      </w:r>
      <w:r w:rsidR="0029470B" w:rsidRPr="00C33274">
        <w:rPr>
          <w:rFonts w:ascii="Arial" w:hAnsi="Arial" w:cs="Arial"/>
          <w:sz w:val="20"/>
          <w:szCs w:val="20"/>
        </w:rPr>
        <w:t>mail-ben fogunk tájékoztatást küldeni.</w:t>
      </w:r>
      <w:r w:rsidR="005906AF" w:rsidRPr="00C33274">
        <w:rPr>
          <w:rFonts w:ascii="Arial" w:hAnsi="Arial" w:cs="Arial"/>
          <w:sz w:val="20"/>
          <w:szCs w:val="20"/>
        </w:rPr>
        <w:t xml:space="preserve"> </w:t>
      </w:r>
    </w:p>
    <w:p w:rsidR="005906AF" w:rsidRPr="00247EE5" w:rsidRDefault="005906AF" w:rsidP="00E32B9B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247EE5">
        <w:rPr>
          <w:rFonts w:ascii="Arial" w:hAnsi="Arial" w:cs="Arial"/>
          <w:i/>
          <w:color w:val="auto"/>
          <w:sz w:val="20"/>
          <w:szCs w:val="20"/>
          <w:lang w:eastAsia="en-US"/>
        </w:rPr>
        <w:t>(</w:t>
      </w:r>
      <w:r w:rsidRPr="00E32B9B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Ha a link nem működne, kérem, másolja be a böngészőjébe az alábbi sort: </w:t>
      </w:r>
      <w:hyperlink r:id="rId16" w:history="1">
        <w:r w:rsidRPr="00E32B9B">
          <w:rPr>
            <w:rStyle w:val="Hiperhivatkozs"/>
            <w:rFonts w:ascii="Arial" w:hAnsi="Arial" w:cs="Arial"/>
            <w:i/>
            <w:sz w:val="20"/>
            <w:szCs w:val="20"/>
            <w:lang w:eastAsia="en-US"/>
          </w:rPr>
          <w:t>http://bmevents.gov.hu/hu</w:t>
        </w:r>
      </w:hyperlink>
      <w:r w:rsidRPr="00E32B9B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és a jobb oldalon megjelenő események közül közvetlenül tudja kiválasztani a helyszínt és a rendezvényt.</w:t>
      </w:r>
      <w:r w:rsidRPr="00E32B9B">
        <w:rPr>
          <w:rFonts w:ascii="Arial" w:hAnsi="Arial" w:cs="Arial"/>
          <w:i/>
          <w:sz w:val="20"/>
          <w:szCs w:val="20"/>
        </w:rPr>
        <w:t>)</w:t>
      </w:r>
      <w:r w:rsidRPr="00247EE5">
        <w:rPr>
          <w:rFonts w:ascii="Arial" w:hAnsi="Arial" w:cs="Arial"/>
          <w:i/>
          <w:sz w:val="20"/>
          <w:szCs w:val="20"/>
        </w:rPr>
        <w:t xml:space="preserve"> 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Budapest, 201</w:t>
      </w:r>
      <w:r w:rsidR="006C7FC7">
        <w:rPr>
          <w:rFonts w:ascii="Arial" w:hAnsi="Arial" w:cs="Arial"/>
          <w:sz w:val="20"/>
          <w:szCs w:val="20"/>
        </w:rPr>
        <w:t>9</w:t>
      </w:r>
      <w:r w:rsidRPr="00AE518A">
        <w:rPr>
          <w:rFonts w:ascii="Arial" w:hAnsi="Arial" w:cs="Arial"/>
          <w:sz w:val="20"/>
          <w:szCs w:val="20"/>
        </w:rPr>
        <w:t xml:space="preserve">. </w:t>
      </w:r>
      <w:r w:rsidR="00AF3750">
        <w:rPr>
          <w:rFonts w:ascii="Arial" w:hAnsi="Arial" w:cs="Arial"/>
          <w:sz w:val="20"/>
          <w:szCs w:val="20"/>
        </w:rPr>
        <w:t>október „   ”.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Default="00F66347" w:rsidP="00F66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Üdvözlettel: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36"/>
      </w:tblGrid>
      <w:tr w:rsidR="00E32B9B" w:rsidTr="00E32B9B">
        <w:tc>
          <w:tcPr>
            <w:tcW w:w="2943" w:type="dxa"/>
          </w:tcPr>
          <w:p w:rsidR="00E32B9B" w:rsidRDefault="00E32B9B" w:rsidP="00C40A34">
            <w:pPr>
              <w:spacing w:line="360" w:lineRule="auto"/>
              <w:ind w:right="-1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B9B" w:rsidRDefault="00E32B9B" w:rsidP="00C40A34">
            <w:pPr>
              <w:spacing w:line="360" w:lineRule="auto"/>
              <w:ind w:right="-1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B9B" w:rsidRPr="00C40A34" w:rsidRDefault="00C40A34" w:rsidP="00C40A34">
            <w:pPr>
              <w:spacing w:line="360" w:lineRule="auto"/>
              <w:ind w:right="-1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Hoffmann Imre </w:t>
            </w:r>
            <w:r w:rsidR="00E32B9B" w:rsidRPr="00C40A34">
              <w:rPr>
                <w:rFonts w:ascii="Arial" w:hAnsi="Arial" w:cs="Arial"/>
                <w:b/>
                <w:sz w:val="20"/>
                <w:szCs w:val="20"/>
              </w:rPr>
              <w:t>s.k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E32B9B" w:rsidRDefault="00E32B9B" w:rsidP="00C40A34">
            <w:pPr>
              <w:spacing w:line="360" w:lineRule="auto"/>
              <w:ind w:right="-1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B9B" w:rsidTr="00E32B9B">
        <w:tc>
          <w:tcPr>
            <w:tcW w:w="2943" w:type="dxa"/>
          </w:tcPr>
          <w:p w:rsidR="00E32B9B" w:rsidRDefault="00E32B9B" w:rsidP="00C40A34">
            <w:pPr>
              <w:spacing w:line="360" w:lineRule="auto"/>
              <w:ind w:right="-1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közfoglalkoztatási és vízügyi </w:t>
            </w:r>
          </w:p>
          <w:p w:rsidR="00E32B9B" w:rsidRDefault="00E32B9B" w:rsidP="00C40A34">
            <w:pPr>
              <w:spacing w:line="360" w:lineRule="auto"/>
              <w:ind w:right="-1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helyettes államtitkár</w:t>
            </w:r>
          </w:p>
        </w:tc>
        <w:tc>
          <w:tcPr>
            <w:tcW w:w="1936" w:type="dxa"/>
          </w:tcPr>
          <w:p w:rsidR="00E32B9B" w:rsidRDefault="00E32B9B" w:rsidP="00C40A34">
            <w:pPr>
              <w:spacing w:line="360" w:lineRule="auto"/>
              <w:ind w:right="-1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CFF" w:rsidRPr="00AE518A" w:rsidRDefault="00BC2CFF" w:rsidP="00F66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3274" w:rsidRPr="00160D03" w:rsidRDefault="00160D03" w:rsidP="00160D03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</w:t>
      </w:r>
      <w:r w:rsidR="00F66347" w:rsidRPr="00AE518A">
        <w:rPr>
          <w:rFonts w:ascii="Arial" w:hAnsi="Arial" w:cs="Arial"/>
          <w:sz w:val="20"/>
          <w:szCs w:val="20"/>
        </w:rPr>
        <w:t xml:space="preserve">        </w:t>
      </w:r>
      <w:r w:rsidR="00F66347">
        <w:rPr>
          <w:rFonts w:ascii="Arial" w:hAnsi="Arial" w:cs="Arial"/>
          <w:sz w:val="20"/>
          <w:szCs w:val="20"/>
        </w:rPr>
        <w:t xml:space="preserve">        </w:t>
      </w:r>
      <w:r w:rsidR="00F66347" w:rsidRPr="00AE518A">
        <w:rPr>
          <w:rFonts w:ascii="Arial" w:hAnsi="Arial" w:cs="Arial"/>
          <w:sz w:val="20"/>
          <w:szCs w:val="20"/>
        </w:rPr>
        <w:t xml:space="preserve"> </w:t>
      </w:r>
    </w:p>
    <w:p w:rsidR="00E57E0A" w:rsidRPr="00D824B2" w:rsidRDefault="00E57E0A" w:rsidP="00E57E0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b/>
          <w:sz w:val="24"/>
          <w:szCs w:val="24"/>
        </w:rPr>
        <w:t>PROGRAM:</w:t>
      </w:r>
    </w:p>
    <w:p w:rsidR="00E57E0A" w:rsidRPr="00D824B2" w:rsidRDefault="00E57E0A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08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</w:t>
      </w:r>
      <w:r w:rsidRPr="00D824B2">
        <w:rPr>
          <w:rFonts w:ascii="Arial" w:eastAsia="Cambria" w:hAnsi="Arial" w:cs="Arial"/>
          <w:sz w:val="24"/>
          <w:szCs w:val="24"/>
        </w:rPr>
        <w:t xml:space="preserve">0 – </w:t>
      </w:r>
      <w:r w:rsidR="002173F2">
        <w:rPr>
          <w:rFonts w:ascii="Arial" w:eastAsia="Cambria" w:hAnsi="Arial" w:cs="Arial"/>
          <w:sz w:val="24"/>
          <w:szCs w:val="24"/>
        </w:rPr>
        <w:t>09</w:t>
      </w:r>
      <w:r w:rsidRPr="00D824B2">
        <w:rPr>
          <w:rFonts w:ascii="Arial" w:eastAsia="Cambria" w:hAnsi="Arial" w:cs="Arial"/>
          <w:sz w:val="24"/>
          <w:szCs w:val="24"/>
        </w:rPr>
        <w:t>:</w:t>
      </w:r>
      <w:r w:rsidR="002173F2"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ab/>
        <w:t>R</w:t>
      </w:r>
      <w:r>
        <w:rPr>
          <w:rFonts w:ascii="Arial" w:eastAsia="Cambria" w:hAnsi="Arial" w:cs="Arial"/>
          <w:sz w:val="24"/>
          <w:szCs w:val="24"/>
        </w:rPr>
        <w:t>egisztráció, vendégfogadás</w:t>
      </w:r>
    </w:p>
    <w:p w:rsidR="00E57E0A" w:rsidRPr="00700762" w:rsidRDefault="002173F2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09</w:t>
      </w:r>
      <w:r w:rsidR="00E57E0A"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</w:t>
      </w:r>
      <w:r w:rsidR="00E57E0A" w:rsidRPr="00D824B2">
        <w:rPr>
          <w:rFonts w:ascii="Arial" w:eastAsia="Cambria" w:hAnsi="Arial" w:cs="Arial"/>
          <w:sz w:val="24"/>
          <w:szCs w:val="24"/>
        </w:rPr>
        <w:t>0 – 1</w:t>
      </w:r>
      <w:r w:rsidR="00E57E0A">
        <w:rPr>
          <w:rFonts w:ascii="Arial" w:eastAsia="Cambria" w:hAnsi="Arial" w:cs="Arial"/>
          <w:sz w:val="24"/>
          <w:szCs w:val="24"/>
        </w:rPr>
        <w:t>0</w:t>
      </w:r>
      <w:r w:rsidR="00E57E0A" w:rsidRPr="00D824B2">
        <w:rPr>
          <w:rFonts w:ascii="Arial" w:eastAsia="Cambria" w:hAnsi="Arial" w:cs="Arial"/>
          <w:sz w:val="24"/>
          <w:szCs w:val="24"/>
        </w:rPr>
        <w:t>:</w:t>
      </w:r>
      <w:r w:rsidR="00E57E0A">
        <w:rPr>
          <w:rFonts w:ascii="Arial" w:eastAsia="Cambria" w:hAnsi="Arial" w:cs="Arial"/>
          <w:sz w:val="24"/>
          <w:szCs w:val="24"/>
        </w:rPr>
        <w:t>00</w:t>
      </w:r>
      <w:r w:rsidR="00E57E0A">
        <w:rPr>
          <w:rFonts w:ascii="Arial" w:eastAsia="Cambria" w:hAnsi="Arial" w:cs="Arial"/>
          <w:sz w:val="24"/>
          <w:szCs w:val="24"/>
        </w:rPr>
        <w:tab/>
      </w:r>
      <w:r w:rsidR="00726E28">
        <w:rPr>
          <w:rFonts w:ascii="Arial" w:eastAsia="Cambria" w:hAnsi="Arial" w:cs="Arial"/>
          <w:sz w:val="24"/>
          <w:szCs w:val="24"/>
        </w:rPr>
        <w:t>A</w:t>
      </w:r>
      <w:r w:rsidR="00E57E0A" w:rsidRPr="002763D9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VIZEK</w:t>
      </w:r>
      <w:r w:rsidR="00E57E0A" w:rsidRPr="002763D9">
        <w:rPr>
          <w:rFonts w:ascii="Arial" w:eastAsia="Cambria" w:hAnsi="Arial" w:cs="Arial"/>
          <w:sz w:val="24"/>
          <w:szCs w:val="24"/>
        </w:rPr>
        <w:t xml:space="preserve"> elektronikus eljárásoka</w:t>
      </w:r>
      <w:r w:rsidR="007F15C6">
        <w:rPr>
          <w:rFonts w:ascii="Arial" w:eastAsia="Cambria" w:hAnsi="Arial" w:cs="Arial"/>
          <w:sz w:val="24"/>
          <w:szCs w:val="24"/>
        </w:rPr>
        <w:t xml:space="preserve">t támogató rendszer </w:t>
      </w:r>
      <w:r w:rsidR="00726E28">
        <w:rPr>
          <w:rFonts w:ascii="Arial" w:eastAsia="Cambria" w:hAnsi="Arial" w:cs="Arial"/>
          <w:sz w:val="24"/>
          <w:szCs w:val="24"/>
        </w:rPr>
        <w:t>bemutatása</w:t>
      </w:r>
    </w:p>
    <w:p w:rsidR="00E57E0A" w:rsidRPr="00700762" w:rsidRDefault="00E57E0A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Konzultáció</w:t>
      </w:r>
    </w:p>
    <w:p w:rsidR="00E57E0A" w:rsidRPr="00700762" w:rsidRDefault="00E57E0A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40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Kávészünet</w:t>
      </w:r>
    </w:p>
    <w:p w:rsidR="00E57E0A" w:rsidRPr="00700762" w:rsidRDefault="00E57E0A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40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764CC1">
        <w:rPr>
          <w:rFonts w:ascii="Arial" w:eastAsia="Cambria" w:hAnsi="Arial" w:cs="Arial"/>
          <w:sz w:val="24"/>
          <w:szCs w:val="24"/>
        </w:rPr>
        <w:t>4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ab/>
      </w:r>
      <w:r w:rsidR="007F15C6">
        <w:rPr>
          <w:rFonts w:ascii="Arial" w:eastAsia="Cambria" w:hAnsi="Arial" w:cs="Arial"/>
          <w:sz w:val="24"/>
          <w:szCs w:val="24"/>
        </w:rPr>
        <w:t>Felhasználói oktatás:</w:t>
      </w:r>
      <w:r w:rsidRPr="0081796A">
        <w:rPr>
          <w:rFonts w:ascii="Arial" w:eastAsia="Cambria" w:hAnsi="Arial" w:cs="Arial"/>
          <w:sz w:val="24"/>
          <w:szCs w:val="24"/>
        </w:rPr>
        <w:t xml:space="preserve"> </w:t>
      </w:r>
      <w:r w:rsidRPr="002763D9">
        <w:rPr>
          <w:rFonts w:ascii="Arial" w:eastAsia="Cambria" w:hAnsi="Arial" w:cs="Arial"/>
          <w:sz w:val="24"/>
          <w:szCs w:val="24"/>
        </w:rPr>
        <w:t xml:space="preserve">a </w:t>
      </w:r>
      <w:r w:rsidR="002173F2">
        <w:rPr>
          <w:rFonts w:ascii="Arial" w:eastAsia="Cambria" w:hAnsi="Arial" w:cs="Arial"/>
          <w:sz w:val="24"/>
          <w:szCs w:val="24"/>
        </w:rPr>
        <w:t>VIZEK</w:t>
      </w:r>
      <w:r w:rsidRPr="002763D9">
        <w:rPr>
          <w:rFonts w:ascii="Arial" w:eastAsia="Cambria" w:hAnsi="Arial" w:cs="Arial"/>
          <w:sz w:val="24"/>
          <w:szCs w:val="24"/>
        </w:rPr>
        <w:t xml:space="preserve"> elektronikus eljárásokat támogató rendszer használatára</w:t>
      </w:r>
      <w:r w:rsidR="007F15C6">
        <w:rPr>
          <w:rFonts w:ascii="Arial" w:eastAsia="Cambria" w:hAnsi="Arial" w:cs="Arial"/>
          <w:sz w:val="24"/>
          <w:szCs w:val="24"/>
        </w:rPr>
        <w:t xml:space="preserve"> </w:t>
      </w:r>
    </w:p>
    <w:p w:rsidR="00E57E0A" w:rsidRPr="00D824B2" w:rsidRDefault="00E57E0A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764CC1">
        <w:rPr>
          <w:rFonts w:ascii="Arial" w:eastAsia="Cambria" w:hAnsi="Arial" w:cs="Arial"/>
          <w:sz w:val="24"/>
          <w:szCs w:val="24"/>
        </w:rPr>
        <w:t>4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2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764CC1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Konzultáció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7E0A" w:rsidRPr="00D824B2" w:rsidRDefault="00E57E0A" w:rsidP="00E57E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2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764CC1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3</w:t>
      </w:r>
      <w:r w:rsidRPr="00700762">
        <w:rPr>
          <w:rFonts w:ascii="Arial" w:eastAsia="Cambria" w:hAnsi="Arial" w:cs="Arial"/>
          <w:sz w:val="24"/>
          <w:szCs w:val="24"/>
        </w:rPr>
        <w:t>:00</w:t>
      </w:r>
      <w:r w:rsidRPr="00D824B2">
        <w:rPr>
          <w:rFonts w:ascii="Arial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EBÉD</w:t>
      </w:r>
    </w:p>
    <w:p w:rsidR="00E57E0A" w:rsidRPr="00D824B2" w:rsidRDefault="00E57E0A" w:rsidP="00E57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E0A" w:rsidRPr="00E32B9B" w:rsidRDefault="00E57E0A" w:rsidP="00E57E0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E32B9B">
        <w:rPr>
          <w:rFonts w:ascii="Arial" w:hAnsi="Arial" w:cs="Arial"/>
          <w:sz w:val="20"/>
          <w:szCs w:val="20"/>
        </w:rPr>
        <w:t>A programváltoztatás jogát a szervezők fenntartják.</w:t>
      </w:r>
    </w:p>
    <w:p w:rsidR="00C4638E" w:rsidRPr="00D824B2" w:rsidRDefault="00C4638E" w:rsidP="00E5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4638E" w:rsidRPr="00D824B2" w:rsidSect="008C59C8">
      <w:footerReference w:type="default" r:id="rId17"/>
      <w:pgSz w:w="11906" w:h="16838"/>
      <w:pgMar w:top="1701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A3" w:rsidRDefault="004325A3" w:rsidP="00FC0811">
      <w:pPr>
        <w:spacing w:after="0" w:line="240" w:lineRule="auto"/>
      </w:pPr>
      <w:r>
        <w:separator/>
      </w:r>
    </w:p>
  </w:endnote>
  <w:end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911C70" wp14:editId="17FCD9C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A3" w:rsidRDefault="004325A3" w:rsidP="00FC0811">
      <w:pPr>
        <w:spacing w:after="0" w:line="240" w:lineRule="auto"/>
      </w:pPr>
      <w:r>
        <w:separator/>
      </w:r>
    </w:p>
  </w:footnote>
  <w:foot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6EB"/>
    <w:multiLevelType w:val="hybridMultilevel"/>
    <w:tmpl w:val="94A8615A"/>
    <w:lvl w:ilvl="0" w:tplc="9C60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2616"/>
    <w:rsid w:val="0000742E"/>
    <w:rsid w:val="00022083"/>
    <w:rsid w:val="000253C0"/>
    <w:rsid w:val="00025585"/>
    <w:rsid w:val="0004545D"/>
    <w:rsid w:val="00045D0F"/>
    <w:rsid w:val="0007480B"/>
    <w:rsid w:val="00081A6B"/>
    <w:rsid w:val="00082BC6"/>
    <w:rsid w:val="00091462"/>
    <w:rsid w:val="000B4E57"/>
    <w:rsid w:val="000D4334"/>
    <w:rsid w:val="000F3A5A"/>
    <w:rsid w:val="00120A6C"/>
    <w:rsid w:val="00122D22"/>
    <w:rsid w:val="00160D03"/>
    <w:rsid w:val="00174F2C"/>
    <w:rsid w:val="00194565"/>
    <w:rsid w:val="001E032C"/>
    <w:rsid w:val="001E04E2"/>
    <w:rsid w:val="00202FF2"/>
    <w:rsid w:val="002063CF"/>
    <w:rsid w:val="002173F2"/>
    <w:rsid w:val="00226B32"/>
    <w:rsid w:val="00247EE5"/>
    <w:rsid w:val="00254A5D"/>
    <w:rsid w:val="0025655E"/>
    <w:rsid w:val="0029470B"/>
    <w:rsid w:val="002966A4"/>
    <w:rsid w:val="002A208E"/>
    <w:rsid w:val="002C611F"/>
    <w:rsid w:val="0032366C"/>
    <w:rsid w:val="003274A6"/>
    <w:rsid w:val="0036176F"/>
    <w:rsid w:val="003C7633"/>
    <w:rsid w:val="003F6612"/>
    <w:rsid w:val="00406F11"/>
    <w:rsid w:val="00410D8B"/>
    <w:rsid w:val="004325A3"/>
    <w:rsid w:val="00432CCD"/>
    <w:rsid w:val="00472D73"/>
    <w:rsid w:val="004A7DCA"/>
    <w:rsid w:val="004E6434"/>
    <w:rsid w:val="004F057B"/>
    <w:rsid w:val="004F0BDD"/>
    <w:rsid w:val="00507A7C"/>
    <w:rsid w:val="00513B84"/>
    <w:rsid w:val="005244A5"/>
    <w:rsid w:val="00535752"/>
    <w:rsid w:val="00552BB8"/>
    <w:rsid w:val="005569B2"/>
    <w:rsid w:val="00567D72"/>
    <w:rsid w:val="00585BF8"/>
    <w:rsid w:val="005906AF"/>
    <w:rsid w:val="005942AA"/>
    <w:rsid w:val="005A1602"/>
    <w:rsid w:val="005B1BDD"/>
    <w:rsid w:val="005D5885"/>
    <w:rsid w:val="00633C8C"/>
    <w:rsid w:val="0067306B"/>
    <w:rsid w:val="00674B99"/>
    <w:rsid w:val="00674E61"/>
    <w:rsid w:val="00680C4B"/>
    <w:rsid w:val="00685FED"/>
    <w:rsid w:val="00686A58"/>
    <w:rsid w:val="00692B23"/>
    <w:rsid w:val="00696652"/>
    <w:rsid w:val="00697F02"/>
    <w:rsid w:val="006A5256"/>
    <w:rsid w:val="006B57E8"/>
    <w:rsid w:val="006C7FC7"/>
    <w:rsid w:val="0071199B"/>
    <w:rsid w:val="00720F75"/>
    <w:rsid w:val="00726E28"/>
    <w:rsid w:val="0074361B"/>
    <w:rsid w:val="00744DD3"/>
    <w:rsid w:val="00747DFA"/>
    <w:rsid w:val="00764CC1"/>
    <w:rsid w:val="00765344"/>
    <w:rsid w:val="007944F9"/>
    <w:rsid w:val="007E6D12"/>
    <w:rsid w:val="007F15C6"/>
    <w:rsid w:val="007F327B"/>
    <w:rsid w:val="00825750"/>
    <w:rsid w:val="00857D0A"/>
    <w:rsid w:val="008C59C8"/>
    <w:rsid w:val="009039F9"/>
    <w:rsid w:val="00935DE1"/>
    <w:rsid w:val="00943262"/>
    <w:rsid w:val="00952A8C"/>
    <w:rsid w:val="00967DBF"/>
    <w:rsid w:val="00987472"/>
    <w:rsid w:val="009A447E"/>
    <w:rsid w:val="009B1AED"/>
    <w:rsid w:val="009D4DC9"/>
    <w:rsid w:val="009E5085"/>
    <w:rsid w:val="009F6ABD"/>
    <w:rsid w:val="00A75605"/>
    <w:rsid w:val="00AA35E5"/>
    <w:rsid w:val="00AD3412"/>
    <w:rsid w:val="00AE518A"/>
    <w:rsid w:val="00AF0231"/>
    <w:rsid w:val="00AF3750"/>
    <w:rsid w:val="00B105BA"/>
    <w:rsid w:val="00B30C47"/>
    <w:rsid w:val="00B357BE"/>
    <w:rsid w:val="00B540D4"/>
    <w:rsid w:val="00B55CA3"/>
    <w:rsid w:val="00BC2CFF"/>
    <w:rsid w:val="00BC6C2E"/>
    <w:rsid w:val="00BD394F"/>
    <w:rsid w:val="00BF5C52"/>
    <w:rsid w:val="00C1555B"/>
    <w:rsid w:val="00C31DE0"/>
    <w:rsid w:val="00C33274"/>
    <w:rsid w:val="00C40A34"/>
    <w:rsid w:val="00C4638E"/>
    <w:rsid w:val="00C868C6"/>
    <w:rsid w:val="00D34245"/>
    <w:rsid w:val="00D43079"/>
    <w:rsid w:val="00D56CDD"/>
    <w:rsid w:val="00D77120"/>
    <w:rsid w:val="00D824B2"/>
    <w:rsid w:val="00D90381"/>
    <w:rsid w:val="00D9334F"/>
    <w:rsid w:val="00DB266D"/>
    <w:rsid w:val="00DD4376"/>
    <w:rsid w:val="00DE3A56"/>
    <w:rsid w:val="00E1489A"/>
    <w:rsid w:val="00E32B9B"/>
    <w:rsid w:val="00E375DF"/>
    <w:rsid w:val="00E57376"/>
    <w:rsid w:val="00E57E0A"/>
    <w:rsid w:val="00E7619B"/>
    <w:rsid w:val="00EC6D05"/>
    <w:rsid w:val="00F25EFE"/>
    <w:rsid w:val="00F47758"/>
    <w:rsid w:val="00F66347"/>
    <w:rsid w:val="00F829B9"/>
    <w:rsid w:val="00FA50E9"/>
    <w:rsid w:val="00FC0811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470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31DE0"/>
    <w:rPr>
      <w:b/>
      <w:bCs/>
    </w:rPr>
  </w:style>
  <w:style w:type="table" w:styleId="Rcsostblzat">
    <w:name w:val="Table Grid"/>
    <w:basedOn w:val="Normltblzat"/>
    <w:uiPriority w:val="59"/>
    <w:rsid w:val="00B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470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31DE0"/>
    <w:rPr>
      <w:b/>
      <w:bCs/>
    </w:rPr>
  </w:style>
  <w:style w:type="table" w:styleId="Rcsostblzat">
    <w:name w:val="Table Grid"/>
    <w:basedOn w:val="Normltblzat"/>
    <w:uiPriority w:val="59"/>
    <w:rsid w:val="00B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events.gov.hu/hu/content/vizek-oktat%C3%A1s-gy%C5%91rben-20191121-900-13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mevents.gov.hu/hu/content/vizek-oktat%C3%A1s-sz%C3%A9kesfeh%C3%A9rv%C3%A1ron-20191118-900-13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mevents.gov.hu/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events.gov.hu/hu/content/vizek-oktat%C3%A1s-b%C3%A9k%C3%A9scsab%C3%A1n-20191114-900-13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mevents.gov.hu/hu/content/vizek-oktat%C3%A1s-budapesten-20191127-900-1300" TargetMode="External"/><Relationship Id="rId10" Type="http://schemas.openxmlformats.org/officeDocument/2006/relationships/hyperlink" Target="http://bmevents.gov.hu/hu/content/vizek-oktat%C3%A1s-p%C3%A9csen-20191111-900-13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mevents.gov.hu/hu/content/vizek-oktat%C3%A1s-miskolcon-20191104-900-1300" TargetMode="External"/><Relationship Id="rId14" Type="http://schemas.openxmlformats.org/officeDocument/2006/relationships/hyperlink" Target="http://bmevents.gov.hu/hu/content/vizek-oktat%C3%A1s-debrecenben-20191125-900-13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F7C3-81AF-4BF5-B9D2-4CFD017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Incze Zita</cp:lastModifiedBy>
  <cp:revision>4</cp:revision>
  <cp:lastPrinted>2019-10-14T10:31:00Z</cp:lastPrinted>
  <dcterms:created xsi:type="dcterms:W3CDTF">2019-10-14T10:32:00Z</dcterms:created>
  <dcterms:modified xsi:type="dcterms:W3CDTF">2019-10-14T10:55:00Z</dcterms:modified>
</cp:coreProperties>
</file>